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909c" w14:textId="5fd9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2003 жылғы 31 желтоқсандағы N 1270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2008 жылғы 23 сәуірдегі N 575 Жарлығы. Күші жойылды - Қазақстан Республикасы Президентінің 2011 жылғы 12 тамыздағы № 139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2011.08.12 </w:t>
      </w:r>
      <w:r>
        <w:rPr>
          <w:rFonts w:ascii="Times New Roman"/>
          <w:b w:val="false"/>
          <w:i w:val="false"/>
          <w:color w:val="ff0000"/>
          <w:sz w:val="28"/>
        </w:rPr>
        <w:t>N 139</w:t>
      </w:r>
      <w:r>
        <w:rPr>
          <w:rFonts w:ascii="Times New Roman"/>
          <w:b w:val="false"/>
          <w:i w:val="false"/>
          <w:color w:val="ff0000"/>
          <w:sz w:val="28"/>
        </w:rPr>
        <w:t>  Жарлығымен.</w:t>
      </w:r>
    </w:p>
    <w:bookmarkEnd w:id="0"/>
    <w:p>
      <w:pPr>
        <w:spacing w:after="0"/>
        <w:ind w:left="0"/>
        <w:jc w:val="both"/>
      </w:pP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p>
      <w:pPr>
        <w:spacing w:after="0"/>
        <w:ind w:left="0"/>
        <w:jc w:val="both"/>
      </w:pPr>
      <w:r>
        <w:rPr>
          <w:rFonts w:ascii="Times New Roman"/>
          <w:b/>
          <w:i w:val="false"/>
          <w:color w:val="000000"/>
          <w:sz w:val="28"/>
        </w:rPr>
        <w:t xml:space="preserve">      ҚАУЛЫ ЕТЕМІН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"Қазақстан Республикасының мемлекеттік басқару жүйесін одан әрі жетілдіру туралы" Қазақстан Республикасы Президентінің 2003 жылғы 31 желтоқсандағы N 1270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2004 ж., N 50, 640-құжат; 2006 ж., N 2, 10-құжат; N 17, 156-құжат; 2007 ж., N 15, 171-құжат) мынадай өзгерістер енгізілсін: </w:t>
      </w:r>
      <w:r>
        <w:br/>
      </w:r>
      <w:r>
        <w:rPr>
          <w:rFonts w:ascii="Times New Roman"/>
          <w:b w:val="false"/>
          <w:i w:val="false"/>
          <w:color w:val="000000"/>
          <w:sz w:val="28"/>
        </w:rPr>
        <w:t xml:space="preserve">
      1) 3-тармақ мынадай редакцияда жазылсын: </w:t>
      </w:r>
      <w:r>
        <w:br/>
      </w:r>
      <w:r>
        <w:rPr>
          <w:rFonts w:ascii="Times New Roman"/>
          <w:b w:val="false"/>
          <w:i w:val="false"/>
          <w:color w:val="000000"/>
          <w:sz w:val="28"/>
        </w:rPr>
        <w:t xml:space="preserve">
      "3. Агенттіктің штат санының лимиті 490 бірлік мөлшерінде белгіленсін."; </w:t>
      </w:r>
    </w:p>
    <w:bookmarkEnd w:id="1"/>
    <w:bookmarkStart w:name="z3" w:id="2"/>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 Қаржы нарығын және қаржы ұйымдарын реттеу мен қадағалау агенттігі туралы ережеде: </w:t>
      </w:r>
      <w:r>
        <w:br/>
      </w:r>
      <w:r>
        <w:rPr>
          <w:rFonts w:ascii="Times New Roman"/>
          <w:b w:val="false"/>
          <w:i w:val="false"/>
          <w:color w:val="000000"/>
          <w:sz w:val="28"/>
        </w:rPr>
        <w:t xml:space="preserve">
      17-тармақта: </w:t>
      </w:r>
      <w:r>
        <w:br/>
      </w:r>
      <w:r>
        <w:rPr>
          <w:rFonts w:ascii="Times New Roman"/>
          <w:b w:val="false"/>
          <w:i w:val="false"/>
          <w:color w:val="000000"/>
          <w:sz w:val="28"/>
        </w:rPr>
        <w:t xml:space="preserve">
      екінші абзацта "сегіз" деген сөз "тоғыз" деген сөзбен ауыстырылсын; </w:t>
      </w:r>
      <w:r>
        <w:br/>
      </w:r>
      <w:r>
        <w:rPr>
          <w:rFonts w:ascii="Times New Roman"/>
          <w:b w:val="false"/>
          <w:i w:val="false"/>
          <w:color w:val="000000"/>
          <w:sz w:val="28"/>
        </w:rPr>
        <w:t xml:space="preserve">
      үшінші абзацта "және Ұлттық Банктен" деген сөздер ", Ұлттық Банктен және Қазақстан Республикасы Алматы қаласының өңірлік қаржы орталығының қызметін реттеу агенттігінен" деген сөздермен ауыстырылсын;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"Агенттік Басқармасының Қазақстан Республикасы Президентінен, Қазақстан Республикасы Үкіметінен, Ұлттық Банктен, Қазақстан Республикасы Алматы қаласының өңірлік қаржы орталығының қызметін реттеу агенттігінен және Агенттіктен мүшелерін тиісінше Қазақстан Республикасының Президенті, Қазақстан Республикасының Үкіметі, Ұлттық Банк, Қазақстан Республикасы Алматы қаласының өңірлік қаржы орталығының қызметін реттеу агенттігі және Агенттіктің төрағасы тағайындайды және босатады."; </w:t>
      </w:r>
    </w:p>
    <w:bookmarkEnd w:id="2"/>
    <w:bookmarkStart w:name="z4" w:id="3"/>
    <w:p>
      <w:pPr>
        <w:spacing w:after="0"/>
        <w:ind w:left="0"/>
        <w:jc w:val="both"/>
      </w:pPr>
      <w:r>
        <w:rPr>
          <w:rFonts w:ascii="Times New Roman"/>
          <w:b w:val="false"/>
          <w:i w:val="false"/>
          <w:color w:val="000000"/>
          <w:sz w:val="28"/>
        </w:rPr>
        <w:t xml:space="preserve">
      3) жоғарыда аталған Жарлықпен бекітілген Қазақстан Республикасы Қаржы нарығын және қаржы ұйымдарын реттеу мен қадағалау агенттігінің құрылымында: </w:t>
      </w:r>
      <w:r>
        <w:br/>
      </w:r>
      <w:r>
        <w:rPr>
          <w:rFonts w:ascii="Times New Roman"/>
          <w:b w:val="false"/>
          <w:i w:val="false"/>
          <w:color w:val="000000"/>
          <w:sz w:val="28"/>
        </w:rPr>
        <w:t xml:space="preserve">
      "Лицензиялау басқармасы", "Ақпараттық технологиялар басқармасы" деген жолдарда "басқармасы" деген сөз "департаменті" деген сөзбен ауыстырылсын; </w:t>
      </w:r>
      <w:r>
        <w:br/>
      </w:r>
      <w:r>
        <w:rPr>
          <w:rFonts w:ascii="Times New Roman"/>
          <w:b w:val="false"/>
          <w:i w:val="false"/>
          <w:color w:val="000000"/>
          <w:sz w:val="28"/>
        </w:rPr>
        <w:t xml:space="preserve">
      "Көрсетілетін қызметтердің сапасын бақылау бөлімі" деген жолда "бөлімі" деген сөз "басқармасы" деген сөзбен ауыстырылсын. </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осы Жарлықтан туындайтын қажетті шараларды қабылдасын. </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Ұлттық Банкі 2007 жылғы 1 қаңтарға белгіленген Қазақстан Республикасы Қаржы нарығын және қаржы ұйымдарын реттеу мен қадағалау агенттігін қаржыландыру көлемін ұлғайтсын және оның қызметін қамтамасыз етуге қажетті қаражаттың есептелуін қызметкерлердің белгіленген штат санының лимитін ескере отырып жүзеге асырсын. </w:t>
      </w:r>
    </w:p>
    <w:bookmarkEnd w:id="5"/>
    <w:bookmarkStart w:name="z7" w:id="6"/>
    <w:p>
      <w:pPr>
        <w:spacing w:after="0"/>
        <w:ind w:left="0"/>
        <w:jc w:val="both"/>
      </w:pPr>
      <w:r>
        <w:rPr>
          <w:rFonts w:ascii="Times New Roman"/>
          <w:b w:val="false"/>
          <w:i w:val="false"/>
          <w:color w:val="000000"/>
          <w:sz w:val="28"/>
        </w:rPr>
        <w:t xml:space="preserve">
      4. Осы Жарлық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