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e3ae" w14:textId="578e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Б.К.Байқадамов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24 қыркүйектегі N 415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Болат Кенжекешұлы Байқадамов өкілеттік мерзімінің аяқталуына байланысты Қазақстан Республикасындағы Адам құқықтары жөніндегі уәкіл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