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bcf2" w14:textId="202b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"Казмежколхозстрой" республикалық бiрлестiгiн таратуды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17 қыркүйектегi N 314. Күшi жойылды - ҚРҮ-нiң 1997.11.12. N 1556 қаулысымен. ~P971556 Қайта күшiне ендi - ҚРҮ-нiң 1997.11.25. N 1656 қаулысымен.~P971656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"Казмежколхозстрой" республикалық бiрлестiгi жоғары басқару
органының оны тарату туралы шешiм қабылдауына байланысты: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Ұжымшарлардың, ұжымшараралық құрылыс, жобалау ұйымдарының,
құрылыс-индустрия және өзге де ұжымшараралық ұйымдардың өкiлеттi
өкiлдерiнiң 1997 жылғы 16 сәуiрдегi Республикалық жиналысының
"Казмежколхозстрой" республикалық бiрлестiгiн тарату туралы шешiмi
мақұлдансын және назарға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Бас Прокуратурасына
"Казмежколхозстрой" республикалық бiрлестiгiн таратуды жүзеге асыру
кезiнде заңдылықтардың сақталуы жөнiндегi қажеттi шаралар қабылдау
ұсынылсын.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