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2bfc" w14:textId="b892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гидрометеорология қызметiн сақтау және одан әрi дамыту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Өкiмi 1995 жылғы 28 наурыздағы N 7-19</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гидрометеорология қызметiн сақтау және одан әрi
дамыту мақсатында:
</w:t>
      </w:r>
      <w:r>
        <w:br/>
      </w:r>
      <w:r>
        <w:rPr>
          <w:rFonts w:ascii="Times New Roman"/>
          <w:b w:val="false"/>
          <w:i w:val="false"/>
          <w:color w:val="000000"/>
          <w:sz w:val="28"/>
        </w:rPr>
        <w:t>
          1. Қазақстан Республикасы Министрлер Кабинетiнiң жанындағы
Гидрометеорологиялық жөнiндегi Бас басқарма 1995-1997 жылдарға 
арналған Гидрометеорологиялық қызметтi кешендi дамыту бағдарламасының
жобасын және Қазақстан Республикасының аумағында табиғи ортаның
ластануын байқайтын гидрометеорологиялық станциялардың, постылар
мен пункттердiң мәртебесi туралы Ереженi екi ай мерзiмде әзiрлеп,
Үкiметтiң бекiтуiне ұсынсын.
</w:t>
      </w:r>
      <w:r>
        <w:br/>
      </w:r>
      <w:r>
        <w:rPr>
          <w:rFonts w:ascii="Times New Roman"/>
          <w:b w:val="false"/>
          <w:i w:val="false"/>
          <w:color w:val="000000"/>
          <w:sz w:val="28"/>
        </w:rPr>
        <w:t>
          2. Қазақстан Республикасының Ғылым және жаңа технологиялар
министрлiгi автоматтандырылған байқау жүйелерiн модерлендiру,
гидрометеорологиялық ақпараттарды жинау мен өңдеу жөнiндегi
жұмыстарды аяқтауға 1995 жылы "Телекоммуникация мен байланыстың 
қазiргi жүйелерiн дамытудың" Республикалық мақсатты ғылыми-техникалық
бағдарламасының тапсырмалары шеңберiнде қаражат бөлiнуiн 
қарастырсын.
</w:t>
      </w:r>
      <w:r>
        <w:br/>
      </w:r>
      <w:r>
        <w:rPr>
          <w:rFonts w:ascii="Times New Roman"/>
          <w:b w:val="false"/>
          <w:i w:val="false"/>
          <w:color w:val="000000"/>
          <w:sz w:val="28"/>
        </w:rPr>
        <w:t>
          3. Қазақстан Республикасының Еңбек министрлiгi Экономика
министрлiгiнiң және Қаржы министрлiгiнiң келiсуi бойынша бiр ай
мерзiм iшiнде гидрометеорология жүйесiнiң қызметкерлерiне еңбек
сiңiрген жылдары мен жұмыс ерекшелiгi үшiн үстеме ақы белгiлеу
туралы ұсыныс енгiзсiн.
</w:t>
      </w:r>
      <w:r>
        <w:br/>
      </w:r>
      <w:r>
        <w:rPr>
          <w:rFonts w:ascii="Times New Roman"/>
          <w:b w:val="false"/>
          <w:i w:val="false"/>
          <w:color w:val="000000"/>
          <w:sz w:val="28"/>
        </w:rPr>
        <w:t>
          4. Қазақстан Республикасының Бiлiм министрлiгi сұраныс пен
жасалған шарттарға сәйкес гидрометеорологиялық бейiмдегi қажеттi
мамандарды даярлауды қамтамасыз етсiн.
</w:t>
      </w:r>
      <w:r>
        <w:br/>
      </w:r>
      <w:r>
        <w:rPr>
          <w:rFonts w:ascii="Times New Roman"/>
          <w:b w:val="false"/>
          <w:i w:val="false"/>
          <w:color w:val="000000"/>
          <w:sz w:val="28"/>
        </w:rPr>
        <w:t>
          5. Облыстардың және Алматы қаласының әкiмдерi 
гидрометеорология қызметiне:
</w:t>
      </w:r>
      <w:r>
        <w:br/>
      </w:r>
      <w:r>
        <w:rPr>
          <w:rFonts w:ascii="Times New Roman"/>
          <w:b w:val="false"/>
          <w:i w:val="false"/>
          <w:color w:val="000000"/>
          <w:sz w:val="28"/>
        </w:rPr>
        <w:t>
          қиын-қыстау жерлердегi гидрометеорология станцияларын
азық-түлiкпен, жанар-жағар май материалдарымен және отынмен 
қамтамасыз етуде;
</w:t>
      </w:r>
      <w:r>
        <w:br/>
      </w:r>
      <w:r>
        <w:rPr>
          <w:rFonts w:ascii="Times New Roman"/>
          <w:b w:val="false"/>
          <w:i w:val="false"/>
          <w:color w:val="000000"/>
          <w:sz w:val="28"/>
        </w:rPr>
        <w:t>
          гидрометеорологиялық байқау пункттерiнiң төңiрегiнде 
қорғалым аймақтарының сақталуына жан-жақты қолдау көрсетсiн.
</w:t>
      </w:r>
      <w:r>
        <w:br/>
      </w:r>
      <w:r>
        <w:rPr>
          <w:rFonts w:ascii="Times New Roman"/>
          <w:b w:val="false"/>
          <w:i w:val="false"/>
          <w:color w:val="000000"/>
          <w:sz w:val="28"/>
        </w:rPr>
        <w:t>
          6. Қазақстан Республикасы Министрлер Кабинетiнiң жанындағы
Гидрометеорология жөнiндегi Бас басқармаға гидрометеорология
және табиғи орта мониторингi саласында барлық мәселелердi жүргiзу 
және Қазақстан Республикасын көрсету, сондай-ақ халықаралық
ұйымдарда климаттың өзгеруi туралы БҰҰ-ның Негiзгi Конвенциясы мен
озон қабатын қорғау туралы Вена Конвенциясы бойынша мемлекеттiң
мiндеттемелерiн орындау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