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1ee6" w14:textId="a011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"Еуропалық Одақ – Орталық Азия" II Экономикалық форумын дайындау және өткізу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2023 жылғы 3 сәуірдегі № 55-ө өкімі.</w:t>
      </w:r>
    </w:p>
    <w:p>
      <w:pPr>
        <w:spacing w:after="0"/>
        <w:ind w:left="0"/>
        <w:jc w:val="both"/>
      </w:pPr>
      <w:bookmarkStart w:name="z0" w:id="0"/>
      <w:r>
        <w:rPr>
          <w:rFonts w:ascii="Times New Roman"/>
          <w:b w:val="false"/>
          <w:i w:val="false"/>
          <w:color w:val="000000"/>
          <w:sz w:val="28"/>
        </w:rPr>
        <w:t>
      2023 жылғы 18-19 мамырда Алматы қаласында өтетін "Еуропалық Одақ – Орталық Азия" II Экономикалық форумын тиімді ұйымдастыруды және өткізуді қамтамасыз ету мақсатында:</w:t>
      </w:r>
    </w:p>
    <w:bookmarkEnd w:id="0"/>
    <w:bookmarkStart w:name="z1" w:id="1"/>
    <w:p>
      <w:pPr>
        <w:spacing w:after="0"/>
        <w:ind w:left="0"/>
        <w:jc w:val="both"/>
      </w:pPr>
      <w:r>
        <w:rPr>
          <w:rFonts w:ascii="Times New Roman"/>
          <w:b w:val="false"/>
          <w:i w:val="false"/>
          <w:color w:val="000000"/>
          <w:sz w:val="28"/>
        </w:rPr>
        <w:t xml:space="preserve">
      1. Қоса беріліп отырған "Еуропалық Одақ – Орталық Азия" II Экономикалық форумын дайындау және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2" w:id="2"/>
    <w:p>
      <w:pPr>
        <w:spacing w:after="0"/>
        <w:ind w:left="0"/>
        <w:jc w:val="both"/>
      </w:pPr>
      <w:r>
        <w:rPr>
          <w:rFonts w:ascii="Times New Roman"/>
          <w:b w:val="false"/>
          <w:i w:val="false"/>
          <w:color w:val="000000"/>
          <w:sz w:val="28"/>
        </w:rPr>
        <w:t>
      2. Қазақстан Республикасының Ұлттық экономика министрлігі, мүдделі мемлекеттік органдар мен ұйымдар (келісу бойынша) Жоспарда көзделген іс-шаралардың уақтылы орындалуын қамтамасыз етсін.</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3 сәуірдегі</w:t>
            </w:r>
            <w:r>
              <w:br/>
            </w:r>
            <w:r>
              <w:rPr>
                <w:rFonts w:ascii="Times New Roman"/>
                <w:b w:val="false"/>
                <w:i w:val="false"/>
                <w:color w:val="000000"/>
                <w:sz w:val="20"/>
              </w:rPr>
              <w:t>№ 55-ө өкімімен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Алматы қаласында "Еуропалық Одақ – Орталық Азия" II экономикалық форумын дайындау және өткізу жөніндегі іс-шаралар жоспары</w:t>
      </w:r>
    </w:p>
    <w:bookmarkEnd w:id="3"/>
    <w:p>
      <w:pPr>
        <w:spacing w:after="0"/>
        <w:ind w:left="0"/>
        <w:jc w:val="both"/>
      </w:pPr>
      <w:r>
        <w:rPr>
          <w:rFonts w:ascii="Times New Roman"/>
          <w:b w:val="false"/>
          <w:i w:val="false"/>
          <w:color w:val="ff0000"/>
          <w:sz w:val="28"/>
        </w:rPr>
        <w:t xml:space="preserve">
      Ескерту. Іс-шаралар жоспарына өзгеріс енгізілді - ҚР Премьер-Министрінің 18.05.2023 </w:t>
      </w:r>
      <w:r>
        <w:rPr>
          <w:rFonts w:ascii="Times New Roman"/>
          <w:b w:val="false"/>
          <w:i w:val="false"/>
          <w:color w:val="ff0000"/>
          <w:sz w:val="28"/>
        </w:rPr>
        <w:t>№ 81-ө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сипаттағы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 тұжырымдамасы мен бағдарламасын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сәуірге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СИМ, ИИДМ, ЦДИАӨМ, ЭТРМ, ЭМ,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Аппаратына материалдар топтамасын енгізу (ҚР Премьер-Министрінің сөз сөйлеуі және екіжақты кездесулер тезистерінің жобасы, ҚР делегациясы негіздемесінің құрамы, шетелдік қатысушылардың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топтамасы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 мамырға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СИМ, ИИДМ, ЦДИАӨМ, ЭТРМ,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басшылығының Орталық Азия елдерінің Премьер-Министрлерімен және Еурокомиссияның вице-президентімен екіжақты кездесулерін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кездесулер графиктері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мүдделі мемлекеттік органдар,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 қонақтарымен/қатысушыларымен екіжақты кездесулер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кездесулер графиктері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мүдделі мемлекеттік органдар, "Атамекен" ҰКП (келісу бойынша), "Kazakh Invest"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 пленарлық отырысын жоғары халықаралық деңгейде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пленарлық отырысты ұйымдастыру және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18-19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ЦДИАӨМ, ЭТРМ, СИМ, ИИДМ, Қаржымині,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Форумға қатысушы мемлекеттер арасында халықаралық шарттарға қол қоюдың салтанатты рәсімін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қоюдың салтанатты рәсімін ұйымдастыру және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18-19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мүдделі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Форумға қатысушылар арасында коммерциялық келісімшарттар мен келісімдерге қол қоюдың салтанатты рәсімін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қоюдың салтанатты рәсімін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18-19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мүдделі мемлекеттік органдар,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Шақырылатын қатысушылардың тізімін қалыптастыру, спикерлер мен модераторлардың тізімін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спикерлер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25 сәуір – 5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"Атамекен" ҰКП (келісу бойынша), "Kazakh Invest" ҰК"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Форумға қатысатын қазақстандық және шетелдік қатысушылар үшін шақыру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20 сәуір – 5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 шетелдік қатысушылары мен қонақтарына визалық қолдауды қамтамасыз ету үшін "бір терезе" қағидаты бойынша жұмысты ұйымдастыру, оның ішінде Қазақстан Республикасының визасына шақыруларды ресімдеу және Форумның шетелдік қатысушылары мен қонақтарына Қазақстан Республикасының визаларын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жұмыс тобы, шетелдік қатысушыларға арналған шақырулар мен визалар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14 сәуір – 17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ҰҚК ШҚ (келісу бойынша),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 іс-шараларына арналған үй-жайларды жалға алу (жоғары деңгейдегі екіжақты кездесулер мен қабылдауларға арналған залдар)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17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Қатысуды растаған қатысушылардың тізімін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6 – 10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Форумға қатысушы елдердің Премьер-Министрлерінің келу графиктерін, болу бағдарламаларын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графигі және болу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ҰЭМ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 басшыларының орынбасарларын делегация басшыларына бекіту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Спикерлердің келу графигін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графигі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мемлекеттерінің Премьер-Министрлері үшін қонақүй нөмірлерін брондауды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нөмірлер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12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СІМ,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 мен Еуропалық Комиссияның ресми делегациясының басшылары мен мүшелерін орналастыру (1+5 форматы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қонақүй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19-21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(келісу бойынша),</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Форумға қатысушылар үшін қонақүй нөмірлерін брондауды ұйымдастыру (қажет болған жағдайда)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нөмірлер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12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адамдардың уақытша болатын барлық объектілерінде дизель-генераторлық қондырғыларды, ең жақсы көріну көздерін және резервтік қосу автоматтарын орнату және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объектілердегі резервтік қондырғылар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Форумға қатысушылар, ілесіп жүретін адамдар мен бұқаралық ақпарат құралдарының өкілдері үшін баспа және басқа да өнімдерді (бейдждер, флоутерлер, автомобильдерге арнайы рұқсаттама және басқалар)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17 мамырға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ұйымдастыру, оның ішінде жоғары оқу орындарының шет тілдерін білетін студенттері арасынан волонтерлердің қатысуын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5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Алматы қаласының әкімдігі, МКҚ (келісу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Аударманы қамтамасыз ету бойынша көрсетілетін қызметтерді ұйымдастыру (синхронды, дәйекті)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Аударманы қамтамасыз ету (синхронды, дәйекті)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18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қаражат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Форумға қатысушылар үшін үлестірме материалдарды дайындау (дайындау, көбейту), үлестірме өніммен, полиграфиямен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үлестірме құжаттардың топтамасы және өндірілген кәдесый мен үлестірме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13 – 17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"Kazakh Invest" ҰК"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адамдардың болатын объектілерінде тиісті лицензиясы және тәжірибесі бар ұйымдардың уақытша және аспалы конструкцияларды пайдалануға 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конструкциялардың жай-күйі туралы 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 18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делегациялардың басшылары мен мүшелеріне сыйлықтар мен кәдесыйлар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сыйлықтар мен кәдесыйлар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мамырға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(келісу бойынша),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 бюджеттен тыс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техникалық қызмет көрсету станцияларында күзетілетін адамдардың автомобильдерін тексеру (ресми сервистік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жағдайы туралы 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(келісу бойынша),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 бюджеттен тыс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басшыларының/делегациялар басшыларының және олармен ілесіп жүретін адамдардың арнайы ұшақтарының Қазақстан Республикасының аумағынан ұшып өтуі, Алматы қаласының халықаралық әуежайына қонуды және ұшуды қамтамасыз ету (метеожағдайлар нашар болған жағдайда Шымкент қаласының халықаралық әуежайы резервтік нұсқа ретінде), сондай-ақ арнайы ұшақтарды күзету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Қорғанысмині, МКҚ (келісу бойынша), ІІМ, ҰҚК ШҚ (келісу бойынша), СІМ,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Шымкент (резервтік әуежай) және Астана қалаларына (транзиттік рейстер жағдайында) келетін ресми делегациялар мен алдыңғы қатарлы топтар мүшелерінің әуежайлардың VIP-залдары (делегация басшыларына суретке түсірусіз) арқылы өтуін қамтамасыз ету, делегация мүшелері мен БАҚ өкілдерінің паспорттық және кедендік бақылаудан жедел өтуі үшін "жасыл дәліздер" құру (құрлықтық Мемлекеттік шекарадан өткен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Астана, Шымкент қалаларының әкімдіктері, ҰҚК ШҚ (келісу бойынша), Қаржымині МКК,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халықаралық әуежайында арнайы ұшақтарға техникалық қызмет көрсету, тұрақ пен жанармай құюды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шекаралық бақылауды қамтамасыз ету/Форумға қатысушыларды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 ҰҚК ШҚ (келісу бойынша),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басшылары мен ресми делегациялар мүшелерінің Алматы қаласының халықаралық әуежайында (метеожағдайлар нашар болған жағдайда, Шымкент қаласының халықаралық әуежайы резервтік нұсқа ретінде), тұратын және баратын орындарында қауіпсіздігін қамтамасыз ету, жүру маршруттары бойынша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ҰЭМ-ға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(келісу бойынша), ІІМ, ҰҚК (келісу бойынша),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халықаралық әуежайының сыртқы және ішкі тақырыптық безендірілуі, жүру маршруттары бойынша көшелерді безендіру, Үкімет аппаратымен келісілген эскиздер бойынша Орталық Азия мемлекеттерінің тулары мен Еуропалық Одақтың туы бар тутұғырларды орнату. ҰЭМ-мен келісу бойынша делегациялар тұратын жерлерге тиісті туларды 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орындарды безендіру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 бюджеттен тыс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басшылары мен ресми делегациялар мүшелерін қарсы алу және шығарып салу кезінде қатысушылар үшін Алматы қаласының халықаралық әуежайында шай үстелдерін және гүлді безендіруді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графигіне сәйкес шай үстелдерін және гүлді безендіруді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17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басшылары мен ресми делегациялар мүшелерін қарсы алу және шығарып салу кезінде қатысушылар үшін Шымкент қаласының халықаралық әуежайында (ауа райы нашар болған жағдайда) шай үстелдерін және гүлді безендіруді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графигіне сәйкес шай үстелдерін және гүлді безендіруді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17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әкімдігі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Форумға қатысушы елдердің Премьер-Министрлеріне байланыс офицерлерін бекітуді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офицерлерін бекіту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17 – 19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офицерлерін спикерлер мен модераторларға бекітуді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офицерлерін бекіту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17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елдерінің және Еуропалық Комиссияның үкімет басшылары/делегация басшылары, сондай-ақ олармен ілесіп жүретін адамдар үшін көліктік қызмет көрсетуді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"1+5" форматы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(келісу бойынша), Алматы қаласының әкімдігі, СІМ, ҰЭМ,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бюджет/бюджеттен тыс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делегацияларға көліктік қызмет көрсетуді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ҰЭМ,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бюджет/бюджеттен тыс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әуежайында делегация басшыларына көліктік қызмет көрсетуді қамтамасыз ету (метеожағдайлар нашар болған жағдайда), оның ішінде келу орындарында, әуежайда кездесулер/шығарып салулар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17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әкімдігі, СІМ, ҰЭМ, МКҚ (келісу бойынша), ҰҚК (келісу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делегациялардың басшылары мен мүшелерінің жүру маршруттары бойынша және тұратын жерлерінде іргелес аумақтарды абаттандыру, алдын ала және кейіннен тұрақты тазалауды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17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қызметтермен (Алматы қаласының әкімдігі, Алматы қаласының ПД, Алматы қаласының ТЖД, Алматы қаласының ДСД) тәулік бойы қауіпсіздікті ұйымдастыру бойынша өзара іс-қимыл жасау, тұратын және іс-шаралар өткізілетін жерлерде медициналық пункттерді уақытша құра отырып, өрт сөндіру бригадалары мен медициналық жұмыскерлердің тәулік бойы кезекшілік етуін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18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МКҚ (келісу бойынша), ІІМ,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делегациялардың басшылары мен мүшелері үшін Қазақстан Республикасы Премьер-Министрінің атынан ресми және бейресми қабылдаулар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(келісу бойынша), Алматы қаласының әкімдігі,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делегация басшылары мен мүшелері үшін ресми және бейресми қабылдаулар өткізілетін орындарда тақырыптық және гүлді безендіру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безендірілген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17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бюджет/бюджеттен тыс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Қабылдаулар мәзірі мен музыкалық бағдарламаны алдын ала әзірлеу және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музыкалық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Алматы қаласының әкімдігі,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бюджет/бюджеттен тыс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Аппаратына ресми және бейресми қабылдауларға қатысатын шетелдік делегациялар басшыларының тізімдерін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делегациялардың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12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басшылары/ делегация басшылары үшін Қазақстан Республикасы Премьер-Министрінің атынан ресми қабылдау (бейресми қабылдаулар) кезінде концерттік бағдарламаларды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 қабылдау кезінде музыкалық сүйемелдеу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бюджет/бюджеттен тыс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басшылары/ делегация басшылары үшін Қазақстан Республикасы Премьер-Министрінің атынан ресми қабылдау (бейресми қабылдаулар) кезінде іс-шаралар мен концерттік бағдарламаларға (дыбыстық, жарықпен қамтамасыз ету және сахнаны ресімдеу) қажетті техникалық қолдауды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техникалық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бюджет/бюджеттен тыс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Форумға қатысушылар үшін мәдени бағдарлама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 мәдени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бюджет/бюджеттен тыс қаражат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БАҚ-тарды шақыруды және аккредиттеуді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БАҚ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5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АҚДМ,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БАҚ-ты аккредиттеуді және шақыруды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БАҚ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5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АҚДМ,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Форум бойынша қазақстандық және шетелдік БАҚ-та PR-іс-шараларды өткізу үшін іс-шаралар материалдарын ұсыну (имидждік сипаттағы материалдарды қоса алғанда: мақалалар, баспасөз конференциялары)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5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ұйымдастыру техникасымен (компьютерлер, принтерлер, факстар және басқалар), іс-шаралар өткізілетін орындар мен баспасөз залдарын байланыспен және жоғары жылдамдықты интернетпен қамтамасыз ету, БАҚ үшін кофе-брейк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 өткізу кезеңіне орнату және қосылу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17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ЦДИАӨМ, АҚДМ, "Транстелеком" АҚ (келісу бойынша), "Қазақтелеком" АҚ (келісу бойынша),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халықаралық әуежайында делегация басшыларының кездесу рәсімінің телевизиялық түсірілімін ұйымдастыру. Әуежайдың VIP-терминалында журналистер үшін арнайы аймақ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 басшыларының кездесуі туралы репортаж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17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орталығының жұмысын ұйымдастыру (іс-шараның бейнетрансляциясын қамтамасыз ету, сұхбат үшін стэнд-ап позициялар мен медиа аймақтар үшін баспасөз қабырғасын дайындау, фото -, бейне материалдарды тарату, сондай-ақ интернетке сымсыз шығу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 баспасөз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17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ПМБҚ, ҰЭМ, АҚДМ, ЦДИАӨМ, "Транстелеком" АҚ (келісу бойынша), "Қазақтелеком"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телевизиялық станцияның жұмысын спутниктік антеннадан (" спутниктік табақша") қосымша резервпен ұйымдастыру және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ЖТС-ының үздіксіз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17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Іс-шараға қатысушылардың және БАҚ тізімін белгіленген деректерімен МКҚ-ға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іс-шараға қатысушылардың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 17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ПМБҚ,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адамдардың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делегациялар басшыларын күзету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15 – 17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(келісу бойынша), ҰҚК (келісу бойынша),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Комиссия вице-президентінің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делегациялар басшыларын күзету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19-21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(келісу бойынша), ҰҚК (келісу бойынша),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және іс-шаралар өткізілетін орындарда, кортеждердің жүру маршруттары бойынша құқықтық тәртіп пен қауіпсіздікті қамтамасыз ету. Ресми делегациялардың жүру маршруттары бойынша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тәртіпті қамтамасыз ету/делегациялар басшыларын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15 – 19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(келісу бойынша), ҰҚК (келісу бойынша),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халықаралық әуежайында делегация басшыларын қарсы алу үшін құрметті қарауыл ротасын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ұйымдастырылған кездесу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18-19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(келісу бойынша),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және іс-шаралар өткізілетін орындарда медициналық пункттерді уақытша құра отырып, медициналық жұмыскерлердің тәулік бойы кезекшілігін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өткізілетін орындарда медициналық жұмыскерлердің кезекшілігі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17 – 19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орындарына өткізу режимін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тізімдер бойынша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17 – 19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нәтижелерімен делегация басшыларын COVID-19-ға ПТР-тестілеуді ұйымдастыруды қамтамасыз ету (қажет болған жағдайда)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ПТР-тестілеу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17 – 19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(келісу бойынша), ДСМ,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бюджет/бюджеттен тыс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Іс-шараларды өткізу орындарына қажетті техниканы енгізу, шығару және орнату үшін рұқсат беруді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енгізуге/шығаруға рұқсаттар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15 – 19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МКҚ (келісу бойынша), ҰЭМ, СІМ, Алматы қаласының әкімдігі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xml:space="preserve">
      ДСМ – Қазақстан Республикасының Денсаулық сақтау министрлігі </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Қаржымині МКК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xml:space="preserve">
      МСМ – Қазақстан Республикасының Мәдениет және спорт министрлігі </w:t>
      </w:r>
    </w:p>
    <w:p>
      <w:pPr>
        <w:spacing w:after="0"/>
        <w:ind w:left="0"/>
        <w:jc w:val="both"/>
      </w:pPr>
      <w:r>
        <w:rPr>
          <w:rFonts w:ascii="Times New Roman"/>
          <w:b w:val="false"/>
          <w:i w:val="false"/>
          <w:color w:val="000000"/>
          <w:sz w:val="28"/>
        </w:rPr>
        <w:t>
      ПІБ – Қазақстан Республикасы Президентінің Іс басқармасы</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ТЖД – Қазақстан Республикасы Төтенше жағдайлар министрлігінің Алматы қаласының Төтенше жағдайлар департаменті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ҰҚК ШҚ – Қазақстан Республикасы Ұлттық қауіпсіздік комитетінің Шекара қызметі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