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21f4" w14:textId="3272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2020 жылға дейiнгi көлiк стратегиясын әзiрлеу жөнiндегi ұсыныстарды пысықтау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19 тамыздағы N 232-ө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Қазақстанның 2020 жылға дейiнгi көлiк стратегиясын әзiрлеу жөнiндегi ұсыныстарды пысықтау үшiн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 коммуникациялар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Жұматаев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Рүстем Нұркейұлы            коммуникациялар министрлiгi Транзиттiк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Жанысбеков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Әшiмұлы            коммуникациялар министрлiгi Транзиттiк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және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транзиттiк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кешендi көлiк проблемалары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транзиттi дамыту бөлiмiнiң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Білісбеков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Дәулетбекұлы        қауiпсiздiк комитетi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қауiпсiздiк департаментiнiң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Жусанбаев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Семетайұлы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агенттiгiнiң Темiр жол көлiгi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порттар саласындағы реттеу және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 бақылау агенттiгi Кедендiк бақылауды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ұйымдастыру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Tүсімов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Төлеуұлы            министрлігі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Скучалина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Михайловна           сауда министрлiгінің Дүниежүзілік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сауда ұйымына кiру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Бөрiұлы               министрлігі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гуманитарлық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Бертiсбаев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Несiпқұл Бертiсбайұлы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 энергетикасы және қатты отын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Мұнай өнеркәсiбi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Пирогов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Георгиевич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Газ өнеркәсiбi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Қайыркенұлы          және бюджеттiк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өнеркәсiп, құрылыс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Әбдiлдина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Сәкенқызы              министрлiгi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қатынастары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Қайратұлы             шаруашылығы министрлiгi Егiн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шаруашылығы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Төлеутай Сатайұлы           шаруашылығы министрлiгi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шаруашылығы өнiмдерiн қайта өңдеу,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аграрлық-өнеркәсіп кешен рыноктарын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дамытудың маркетингі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Хасенов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Сақташ Сатыбалдыұлы         шаруашылығы министрлiгi Өсiмдiктердi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қорғау және олардың карантинi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Көшенов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Рахымбайұлы        ортаны қорғау министрлiгi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саясат және орнықты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Ерсейiтова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Сандуғаш Әбдiразаққызы      министрлiгiнің Заңға тәуелдi кесімдер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өндiрiстiк саланы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құқықтық сараптау бөлiмінiң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Бақытгүл Төлеуханқызы      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Санитарлық-гигиеналық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10 желтоқсанға дейiнгi мерзiмде Қазақстанның 2020 жылға дейiнгi көлiк стратегиясының жобасын Қазақстан Республикасының Үкiметіне енгiзсін.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