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60ef5" w14:textId="8260e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заңнамасын жетілдіру жөнiндегi қосымша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2003 жылғы 13 қазандағы N 248-ө өкімі. Күші жойылды - ҚР Премьер-Министрінің 2004.12.30. N 383 өкімімен.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Қазақстан Республикасының заңдарын iске асыру мақсатында қабылдануы қажет Қазақстан Республикасының мемлекеттiк органдары кесiмдерiнiң тiзбесi бекiтiлсiн (бұдан әрi - тiзбе).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Мемлекеттiк органдар тiзбеге сәйкес нормативтiк құқықтық кесiмдердi әзiрлеудi, бекiтудi және қажет болған жағдайда Әдiлет министрлiгiне мемлекеттiк тiркеуге жiберудi қамтамасыз етсiн.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Әдiлет министрлігі мемлекеттiк органдармен бiрлесiп, iстеген жұмыстарының нәтижелерi туралы тоқсан сайын Қазақстан Республикасының Үкіметін хабардар етсiн.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Премьер-Министрiнiң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13 қазандағы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248-ө өкiмiмен бекiтiлген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заңдарын iске асыру мақсатында қабылдануы қажет Қазақстан Республикасының мемлекеттік органдары кесiмдерiнiң тiзбесi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р/| Заңның атауы  |Қазақстан Республикасы|  Жауапты   | Орындалу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|               |мемлекеттiк органының |мемлекеттiк | мерзiмi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               | кесiмiмен реттелуге  | органдар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 | жататын қатынастар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1        2                  3                  4           5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"Бухгалтерлiк    1) операциялар мен         ҚapM  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есепке алу және  оқиғаларды ресiмдеу                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қаржылық есеп    үшiн қолданылатын                   4 тоқсаны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туралы"          бастапқы құжаттардың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Қазақстан        нысандары немесе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Республикасының  оларға қойылатын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1995 жылғы 26    талаптар;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Заңы </w:t>
      </w:r>
      <w:r>
        <w:rPr>
          <w:rFonts w:ascii="Times New Roman"/>
          <w:b w:val="false"/>
          <w:i w:val="false"/>
          <w:color w:val="000000"/>
          <w:sz w:val="28"/>
        </w:rPr>
        <w:t xml:space="preserve">.           2) бухгалтерлiк есепке     ҚарМ  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алу тiркелiмiнiң нысан.            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дары немесе оларға                  4 тоқсаны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қойылатын талаптар;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3) мемлекеттiк мекеме.      ҚарМ      2004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лердiң қаржылық есебiн             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құру тәртібi, сондай-ақ             1 тоқсаны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оның көлемi мен нысандары.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 "Экологиялық     1) қоршаған ортаға әсердi   ҚОҚМ  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сараптама        бағалауды жүргiзу тәртiбi;         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туралы"                                              1 тоқсаны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Қазақстан        2) мемлекеттiк экологиялық  ҚОҚМ  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Республикасының  сараптаманы жүргiзу мен            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1997 жылғы 18    ұйымдастыру тәртiбi;                1 тоқсаны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наурыздағы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3) аумағында сарапталатын    ҚОҚМ 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қызмет көзделген жергiлiктi        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атқарушы органдар жүзеге            1 тоқсаны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асыратын қоғамдық экология.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лық сараптама жүргiзудi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мемлекеттiк тiркеу тәртiбi.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 "Қазақстан       1) клиникалық және медицина.  ДСМ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Республикасында  лық биологиялық эксперимент.       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азаматтардың     тер жүргiзу, диагностика мен        4 тоқсаны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денсаулығын      емдеудiң жаңа әдiстерiн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сақтау туралы"   қолдану тәртiбi;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Республикасының  2) кәсiби медициналық,         ДСМ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1997 жылғы 19    дәрiгерлiк немесе                  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мамырдағы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 </w:t>
      </w:r>
      <w:r>
        <w:rPr>
          <w:rFonts w:ascii="Times New Roman"/>
          <w:b w:val="false"/>
          <w:i w:val="false"/>
          <w:color w:val="000000"/>
          <w:sz w:val="28"/>
        </w:rPr>
        <w:t xml:space="preserve">. фармацевтикалық қызметтi            4 тоқсаны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жүзеге асыру даярлығын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айқындау үшiн бiлiктiлiк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емтихандарын өткiзу тәртiбi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(маманның сертификаты);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3) жоғарғы кәсiби бiлiмi       ДСМ 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бар медициналық және                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фармацевтикалық қызмет.              1 тоқсаны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керлердiң бiлiктiлiгiн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арттыру және қайта даярлау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тәртiбi.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 "Ерекше қорға.   Қорықтардың арнайы             АШМ 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латын табиғи     бөлiнген учаскелерiнде              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аумақтар         спорттық және әуесқойлық             2 тоқсаны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туралы"          балық аулауды ұйымдастыру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Қазақстан        тәртiбi.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1997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15 шiлдедегi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Заңы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 Есiрткі,          Есірткі, психотроптық          АШМ,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психотроптық зат. мен заттар прекурсорларды      ӘдМ  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тар мен прекур.   ветеринарияда пайдалану              1 тоқсаны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сорлар және олар. шарты мен тәртiбi.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дың заңсыз айна.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лымы мен терiс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пайдаланылуына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қарсы iс-қимыл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шаралары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1998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10 шiлдедегi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Заңы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 "Бiлiм туралы"   Халықаралық шарттар            БҒМ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Қазақстан        (келiсiмдер) болмаған              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Республикасының  жағдайда, азаматтардың              4 тоқсаны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1999 жылғы 7     Қазақстан Республикасынан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маусымдағы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 </w:t>
      </w:r>
      <w:r>
        <w:rPr>
          <w:rFonts w:ascii="Times New Roman"/>
          <w:b w:val="false"/>
          <w:i w:val="false"/>
          <w:color w:val="000000"/>
          <w:sz w:val="28"/>
        </w:rPr>
        <w:t xml:space="preserve">. тыс жерлерде алған бiлiмi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туралы құжаттарын тану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және тиiстi куәлiктердi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беру тәртібi.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 "Стандарттау     Стандарттау жөнiндегi          ИСМ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туралы"          нормативтiк құжаттардың            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Қазақстан        мiндеттi талаптарының               1 тоқсаны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Республикасының  сақталуын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1999 жылғы       қадағалауды жүзеге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16 шiлдедегi     асыратын лауазымды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Заңы </w:t>
      </w:r>
      <w:r>
        <w:rPr>
          <w:rFonts w:ascii="Times New Roman"/>
          <w:b w:val="false"/>
          <w:i w:val="false"/>
          <w:color w:val="000000"/>
          <w:sz w:val="28"/>
        </w:rPr>
        <w:t xml:space="preserve">.            адамдарды аттестаттау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тәртiбi.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 "Денешынықтыру   1) дене шынықтыру             ТЖА,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спорт       сабақтарын, спорт             ДСМ  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туралы"          және бұқаралық спорт                4 тоқсаны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Қазақстан        шараларын өткiзу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Республикасының  кезiнде қауiпсiздiк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1999 жылғы       және санитарлық-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 желтоқсандағы  гигиеналық нормаларды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Заңы </w:t>
      </w:r>
      <w:r>
        <w:rPr>
          <w:rFonts w:ascii="Times New Roman"/>
          <w:b w:val="false"/>
          <w:i w:val="false"/>
          <w:color w:val="000000"/>
          <w:sz w:val="28"/>
        </w:rPr>
        <w:t xml:space="preserve">.            сақтау ережелерi;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2) спортшылардың бiр          ТЖА  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дене шынықтыру-спорт                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ұйымынан (спорт клубынан)            1 тоқсаны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басқа дене шынықтыру-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спорт ұйымына (спорт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клубына) ауысу тәртiбi.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 "Күзет қызметi   Тексерулердiң мерзiмдерi,     ІІМ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туралы"          мазмұны және күзетшiлер            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Қазақстан        мен күзет бөлiмшелерiнiң             4 тоқсаны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Республикасының  қызметкерлерiне қойылатын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2000 жылғы       бiлiктiлiк талаптары.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19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Заңы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 "Қазақстан       Туристік ұйымдар қызмет.      ТЖА  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Республикасын.   керлерiнiң бiлiктiлiгiн             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дағы туристiк    арттыру, оларды аттестаттау,         1 тоқсаны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 туралы"   әртүрлi санаттағы қоғамдық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Қазақстан        туристiк кадрлар (спорттық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Республикасының  туризмнiң барлық түрлерiнiң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2001 жылғы       нұсқаушыларын, туристiк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13 маусымдағы    құтқарушылар және басқалар)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Заңы </w:t>
      </w:r>
      <w:r>
        <w:rPr>
          <w:rFonts w:ascii="Times New Roman"/>
          <w:b w:val="false"/>
          <w:i w:val="false"/>
          <w:color w:val="000000"/>
          <w:sz w:val="28"/>
        </w:rPr>
        <w:t xml:space="preserve">.           даярлау тәртiбi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 "Ғылым туралы"   Мемлекеттiк ғылыми ұйымдар.   БҒМ 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Қазақстан        дың өздерiнде бар еңбекақы          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Республикасының  төлеуге арналған қаражаты            4 тоқсаны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2001 жылғы       шегiнде үстемақының, 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9 шiлдедегi      ақының, сыйлықақының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Заңы </w:t>
      </w:r>
      <w:r>
        <w:rPr>
          <w:rFonts w:ascii="Times New Roman"/>
          <w:b w:val="false"/>
          <w:i w:val="false"/>
          <w:color w:val="000000"/>
          <w:sz w:val="28"/>
        </w:rPr>
        <w:t xml:space="preserve">.            ынталандыру сипатындағы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басқа да төлемдердiң мөл.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шерiн белгiлеу тәртiбi.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 "Қазақстан       1) салынып жатқан (салынуға     ИСМ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Республикасын.   жоспарлаған) объектiлерге           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дағы сәулет,     мониторинг енгiзу және               1 тоқсаны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қала құрылысы    құрылыстың барысы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құрылыс     сапасына мемлекеттiк бақылау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қызметі туралы"  жасау тәртiбi;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Республикасының  2) авторлық қадағалауды        ИСМ 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2001 жылғы       ұйымдастыру мен жүргiзу             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16 шiлдедегi     тәртiбi.                             1 тоқсаны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Заңы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 "Темiр жол       1) жолаушыларды, қолжүгiн,    ККМ 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көлiгi туралы"   жүктердi және теңдеме жүгін         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Қазақстан        тасымалдау epeжесі;                  4 тоқсаны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2001 жылғы       2) тасымалдауды ұйымдас.      ККM  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8 желтоқсандағы  тыруға және (немесе)                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Заңы </w:t>
      </w:r>
      <w:r>
        <w:rPr>
          <w:rFonts w:ascii="Times New Roman"/>
          <w:b w:val="false"/>
          <w:i w:val="false"/>
          <w:color w:val="000000"/>
          <w:sz w:val="28"/>
        </w:rPr>
        <w:t xml:space="preserve">.            тасымалдауға байланысты              4 тоқсаны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қызметтердi орындауға жасал.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ған шарттар бойынша мiндет.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темелердi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тәртiбi мен шаралары;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3) темiр жол көлiгi қызмет.   ККМ  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керлерiн кәсiби айырым бел.          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гiсiмен наградтау тәртiбi;           4 тоқсаны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4) магистральдық темір жол    ККМ   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желiсi операторының және             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тасымалдаушының функциясын            4 тоқсаны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атқаратын Ұлттық темiр жол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компаниясының құрылымдық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бөлiмшелерiн iшкi қаржылық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бөлудiң тәртiбi мен талаптары.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 "Азаматтық       1) тұрақты емес ұшуларға       ККМ 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авиацияны        рұқсат беру ережесi және             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мемлекеттiк      рұқсат беруден бас тарту              4 тоқсаны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реттеу           негiздерi;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Қазақстан        2) азаматтық әуе кемелерiн     ККМ 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Республикасының  техникалық пайдалануды               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2001 жылғы       бақылау ережесi;                      4 тоқсаны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15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Заңы </w:t>
      </w:r>
      <w:r>
        <w:rPr>
          <w:rFonts w:ascii="Times New Roman"/>
          <w:b w:val="false"/>
          <w:i w:val="false"/>
          <w:color w:val="000000"/>
          <w:sz w:val="28"/>
        </w:rPr>
        <w:t xml:space="preserve">.           3) азаматтық әуе кемелерiнiң   ККМ  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ұшу жарамдылығы нормалары;           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3 тоқсаны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4) Қазақстан Республикасын.    ККМ  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дағы аса жеңiл авиация әуе.          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айлақтарының жарамдылығын             1 тоқсаны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айқындау тәртiбi;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5) киiм нысаны (погонсыз)      ККМ  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үлгiлерi және айырым белгi.          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лерi, нысанды киiм кию                2 тоқсаны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тәртiбi,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нормалары және оны киюге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құқығы бар азаматтық авиация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қызметкерлерi лауазымдарының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(мамандықтарының) тiзбесi.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 "Сауда мақса.    1) теңiз портының капитаны     ККМ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тында теңізде    туралы ереже;                       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жүзу туралы"                                          4 тоқсаны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Қазақстан        2) теңiз көлiгiнiң нысанды     ККМ     2003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Республикасының  киiм берiлетiн қызметкерлерi        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2002 жылғы 17    лауазымдарының (мамандықтары.        4 тоқсаны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қаңтардағы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 </w:t>
      </w:r>
      <w:r>
        <w:rPr>
          <w:rFonts w:ascii="Times New Roman"/>
          <w:b w:val="false"/>
          <w:i w:val="false"/>
          <w:color w:val="000000"/>
          <w:sz w:val="28"/>
        </w:rPr>
        <w:t xml:space="preserve">. ның) тiзбесi, нысанды киiм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үлгiлерi мен айырым белгiлерi,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нысанды киiм кию тәртiбi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қамтамасыз ету нормалары;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3) кеме атауын беру және       ККМ 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өзгерту тәртiбi;                    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3 тоқсаны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4) кемелердiң авариялық        ККМ 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оқиғаларын тексеру ережесi;         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1 тоқсаны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5) теңiз лоцмандары ретiн.     ККМ 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дегi жұмысқа бiлiктiлiк             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талаптары;                           1 тоқсаны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6) жолаушыларды, қол жүктерi   ККМ 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мен жүктердi тасымалдау             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ережесi;                             1 тоқсаны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7) коммерциялық актiлер        ККМ 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немесе жалпы нысандағы              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актiлер нысандары, оларды            2 тоқсаны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жасау тәртiбi және актi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жасауды талап етпейтiн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жағдайларды куәландыру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тәртiбi.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 "Атмосфералық    1) шығарылымдардың үлестiк    ҚОҚМ 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ауаны қорғау     нормативтерiн, әзiрлеу              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туралы"          мен бекiту тәртiбi                   3 тоқсаны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2002 жылғы       сондай-ақ оларға қатысты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11 наурыздағы    жасалатын объектiлердiң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Заңы </w:t>
      </w:r>
      <w:r>
        <w:rPr>
          <w:rFonts w:ascii="Times New Roman"/>
          <w:b w:val="false"/>
          <w:i w:val="false"/>
          <w:color w:val="000000"/>
          <w:sz w:val="28"/>
        </w:rPr>
        <w:t xml:space="preserve">.            (кадастрдың) тiзбесi;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2) ұйымдар мен елдi мекен.     ҚОҚМ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дердiң аумақтарында, сондай-        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ақ орналастыру полигондарында        3 тоқсаны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өндiрiс және тұтыну қалдық.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тарын, атмосфералық ауаны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ластайтын уытты заттар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пестицидтердi сақтау, көму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және зарарсыздандыру,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сондай-ақ мұндай қалдықтарды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өртеу;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3) атмосфералық ауаға зиянды   ҚОҚМ,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(ластаушы) заттар шығаратын    ДСМ   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және оған зиянды физикалық            4 тоқсаны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әсер ететiн көздерi бар жеке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және заңды тұлғалардың атмос.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фералық ауаға зиянды (ластаушы)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заттар шығарылуының, атмосфе.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ралық ауаға зиянды физикалық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әсер ету мен олардың көздерiнiң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есебiн жүргiзу тәртiбi;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4) атмосфералық ауаға зиянды    ҚОҚМ,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(ластаушы) заттар шығарылуының, ДСМ   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атмосфералық ауаға зиянды физи.       4 тоқсаны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калық әсер ету мен олардың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көздерiнiң есебiн жүргiзу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нәтижелерi туралы деректер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негiзiнде мемлекеттiк есепке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алынуға және нормалануға тиiс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атмосфералық ауаға зиянды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(ластаушы) заттар шығаратын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көздер, атмосфералық ауаға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зиянды физикалық әсер ету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көздерi, зиянды (ластаушы)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заттардың тiзбесiн, атмосфера.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лық ауаға зиянды физикалық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әсер етудiң тiзбесiн белгiлеу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тәртiбi.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 "Бал ара шаруа.  Қазақстан Республикасындағы      АШМ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шылығы туралы"   бал араларды тұқымдық                 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Қазақстан        аудандастыру жоспары.                  4 тоқсаны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2002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12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Заңы </w:t>
      </w:r>
      <w:r>
        <w:rPr>
          <w:rFonts w:ascii="Times New Roman"/>
          <w:b w:val="false"/>
          <w:i w:val="false"/>
          <w:color w:val="000000"/>
          <w:sz w:val="28"/>
        </w:rPr>
        <w:t xml:space="preserve">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 "Өсiмдiктердi    1) пестицидтердi (улы            АШМ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қорғау туралы"   химикаттарды) сақтау, тасы.           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Қазақстан        малдау және қолдану                    4 тоқсаны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Республикасының  ережелерi;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2002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3 шiлдедегi      2) пестицидтер (улы             АШМ 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Заңы </w:t>
      </w:r>
      <w:r>
        <w:rPr>
          <w:rFonts w:ascii="Times New Roman"/>
          <w:b w:val="false"/>
          <w:i w:val="false"/>
          <w:color w:val="000000"/>
          <w:sz w:val="28"/>
        </w:rPr>
        <w:t xml:space="preserve">.           химикаттар) тiзiмi;                   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4 тоқсаны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3) фитосанитарлық               АШМ 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нормативтер;                          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1 тоқсаны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4) фитосанитарлық есепке        АШМ 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алу мен есептiлiк нысандары,         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сондай-ақ оларды табыс ету            1 тоқсаны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тәртiбi;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5) пестицидтердi (улы           АШМ,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химикаттарды) зарарсыздан.     ҚОҚМ, 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дыру тәртібі                   ДСМ    1 тоқсаны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6) фитосанитарлық бақылауды     АШМ 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жүзеге асыру тәртібі.                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2 тоқсаны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 "Геодезия және   1) геодезиялық және             ЖРБА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картография      картографиялық жұмыстарды            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туралы"          жүргiзуге техникалық                  2 тоқсаны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Қазақстан        талаптар;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2002 жылғы       2) Қазақстан Республикасының    ЖРБА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3 шiлдедегi      қауiпсiздiк мүдделерiн               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Заңы </w:t>
      </w:r>
      <w:r>
        <w:rPr>
          <w:rFonts w:ascii="Times New Roman"/>
          <w:b w:val="false"/>
          <w:i w:val="false"/>
          <w:color w:val="000000"/>
          <w:sz w:val="28"/>
        </w:rPr>
        <w:t xml:space="preserve">.           ескере отырып, геодезиялық            1 тоқсаны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және картографиялық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жұмыстардың, аэроғарыштық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түсірілімдердің деректерi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мен материалдарын дайындау,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есепке алу, сақтау, көбейту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және пайдалану тәртiбi.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 "Ветеринария     1) мемлекеттiк ветеринария.     АШМ,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туралы"          лық қадағалау бақылайтын        ДСМ  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Қазақстан        жүктерді ұстауды, өсіруді,            1 тоқсаны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Республикасының  пайдалануды, өндіруді,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2002 жылғы 10    дайындауды (союды),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шiлдедегi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 </w:t>
      </w:r>
      <w:r>
        <w:rPr>
          <w:rFonts w:ascii="Times New Roman"/>
          <w:b w:val="false"/>
          <w:i w:val="false"/>
          <w:color w:val="000000"/>
          <w:sz w:val="28"/>
        </w:rPr>
        <w:t xml:space="preserve">.  сақтауды, өңдеудi,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тасымалдау мен өткiзудi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жүзеге асыратын азамат.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тардың денсаулығын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жануарлар мен адамға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ортақ аурулардан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тәртiбi;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2) базарларды және              АШМ 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жануарларды өндiру,                  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дайындау (сою), жануар.               2 тоқсаны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лардан алынатын өнiмдер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мен шикiзатты, ветерина.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риялық препараттарды,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жемшөп пен жемшөптiк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қоспаларды сақтау, өңдеу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және өткiзу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ұйымдарды бiрдейлендiру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тәртiбi.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 "Кемтар бала.    1) арнаулы мектепке             БҒМ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ларды әлеумет.   дейiнгi және жалпы                   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тiк және         бiлiм берудiң мемлекеттiк             4 тоқсаны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медициналық-     бiлiм беру стандарттары;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педагогикалық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түзеу арқылы     2) арнаулы бiлiм беру           БҒМ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қолдау туралы"   ұйымдарының типтерi мен               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Қазақстан        түрлерiнiң тiзбесi,                    4 тоқсаны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Республикасы.    арнаулы білім алуға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ның 2002 жылғы   мұқтаж адамдар үшiн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11 шiлдедегi     білiм бepу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Заңы </w:t>
      </w:r>
      <w:r>
        <w:rPr>
          <w:rFonts w:ascii="Times New Roman"/>
          <w:b w:val="false"/>
          <w:i w:val="false"/>
          <w:color w:val="000000"/>
          <w:sz w:val="28"/>
        </w:rPr>
        <w:t xml:space="preserve">.           ұйымдарында орын саны;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3) кемтар балаларды оқытуды     БҒМ 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жүзеге асыратын бiлiм беру            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ұйымдарының материалдық-               1 тоқсаны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техникалық және оқу-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әдiстемелiк жарақтандырылуы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мен қамтамасыз етiлуiне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қойылатын ең төменгi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мiндеттi талаптар;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4) оқушыларды аттестаттау       БҒМ 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әдiстемесi;                           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1 тоқсаны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5) кемтар балаларды оқытуға     БҒМ,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арналған техникалық құрал.      ДСМ   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дарға қойылатын талаптар.              2 тоқсаны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 "Халықтың        1) халықтың санитарлық-эпиде.   ДСМ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санитарлық-      миологиялық салауаттылығы             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эпидемиологиялық саласындағы құжаттаманы                4 тоқсаны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салауаттылығы    есепке алу есептiлiгi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туралы"          тәртiбi мен нысаны;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Республикасының  2) халықтың гигиеналық          ДСМ  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2002 жылғы       оқуын өткiзу тәртiбi;                  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4 желтоқсандағы                                         1 тоқсаны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Заңы </w:t>
      </w:r>
      <w:r>
        <w:rPr>
          <w:rFonts w:ascii="Times New Roman"/>
          <w:b w:val="false"/>
          <w:i w:val="false"/>
          <w:color w:val="000000"/>
          <w:sz w:val="28"/>
        </w:rPr>
        <w:t xml:space="preserve">.           3) халықтың декреттелген        ДСМ  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тобына мiндеттi түрде                  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медициалық қарауларды                  1 тоқсаны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жүргiзудiң және оларды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жұмысқа жiберудiң тәртiбi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мен мерзiмдiлiгі;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4) алдын ала және мерзiмдi      ДСМ  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медициналық қарау мiндеттi            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болатын зиянды өндiрiстiк              2 тоқсаны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факторлардың, кәсiптердiң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тiзбесi;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5) медициалық құжаттарды        ДСМ  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беру, есепке алу және                 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жүргiзу тәртiбi.                       2 тоқсаны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 "Электрондық     1) куәландырушы орталықтың      АБА 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құжат және       үлгi epeжeci;                         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электрондық                                             4 тоқсаны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цифрлық қолтаңба 2) тiркеу куәлiгiн беру         АБА  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туралы"          тәртiбi;                              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Қазақстан                                               1 тоқсаны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Республикасының  3) тиiстi куәландырушы          АБА  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2003 жылғы       орталықта тiркеу                      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7 қаңтардағы     куәлiктерiнiң көшiрмелерiн             1 тоқсаны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Заңы </w:t>
      </w:r>
      <w:r>
        <w:rPr>
          <w:rFonts w:ascii="Times New Roman"/>
          <w:b w:val="false"/>
          <w:i w:val="false"/>
          <w:color w:val="000000"/>
          <w:sz w:val="28"/>
        </w:rPr>
        <w:t xml:space="preserve">.            сақтау тәртiбi.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 "Тұқым           1)  байқаудан  өткiзушілер      АШМ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шаруашылығы      мен тұқым сарапшыларын                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туралы"          аттестаттау тәртiбi;                   4 тоқсаны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Республикасының  2) сорттардың оригинатор.       АШМ 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2003 жылғы       ларын тіркеу ережесi;                 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8 ақпандағы                                             4 тоқсаны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Заңы </w:t>
      </w:r>
      <w:r>
        <w:rPr>
          <w:rFonts w:ascii="Times New Roman"/>
          <w:b w:val="false"/>
          <w:i w:val="false"/>
          <w:color w:val="000000"/>
          <w:sz w:val="28"/>
        </w:rPr>
        <w:t xml:space="preserve">.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3) зертханалық сорттық          АШМ  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сынақтар жүргiзу ережесi;             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1 тоқсаны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4) сорттық және тұқымдық        АШМ  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бақылауды жүзеге асыру,               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тұқымның сапасына сараптама            1 тоқсаны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жасауды жүргізу тәртiбi;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5) тұқымға арналған             АШМ   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құжаттаманың нысандары;                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2 тоқсаны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6) Қазақстан Республикасында    АШМ  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пайдалануға рұқсат етiлген            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Селекциялық жетiстiктердiң             2 тоқсаны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мемлекеттiк тiзiлiмi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ауыл шаруашылық өсiмдiктерi.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нiң перспективалы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сорттарының тiзбесi;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7) сорт жаңартуды, сорт         АШМ  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алмастыруды жүргiзу тәртiбi           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мен мерзiмдерi;                        1 тоқсаны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8) ауыл шаруашылық              АШМ  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өсiмдiктерiнiң тұқымдарын             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дайындауды, өңдеудi,                   1 тоқсаны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сақтауды және пайдалануды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ұйымдастыру тәртiбi.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