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11b" w14:textId="739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сәуірдегі N 358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1849. Күші жойылды - Қазақстан Республикасы Үкіметінің 2001.10.22. N 1347 қаулысымен. ~P011347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"Жеке тұлғалардың қолма-қол шетел валютасын сатып алғаны үшін 
алынатын алымның ставкасы мен оны төлеудің тәртібі туралы ережені бекіту 
туралы" Қазақстан Республикасы Үкіметінің 1999 жылғы 2 сәуірдегі N 358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1999 ж., N 12, 
114-құжат) мынадай өзгеріс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көрсетілген қаулымен бекітілген Жеке тұлғалардың қолма-қол шетел 
валютасын сатып алғаны үшін алынатын алымның ставкасы мен оны төлеудің 
тәртібі туралы ережеде:
     3-тармақтағы "1 проценті" деген сөздер "0 проценті" деген сөздермен 
ауыстырылсын.
     2. Осы қаулы 2000 жылдың 1 қаңтарынан бастап күшіне енеді және 
жариялануға жатады.
     Қазақстан Республикасының
         Премьер-Министрі
    Оқығандар:    
    Қобдалиева Н.М.
    Орынбекова Д.К.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