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6170" w14:textId="8896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облысындағы әлеуметтік-экономикалық ахуалды тұрақтандыру жөніндегі кезек күттірмейтін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27 қыркүйек N 1460</w:t>
      </w:r>
    </w:p>
    <w:p>
      <w:pPr>
        <w:spacing w:after="0"/>
        <w:ind w:left="0"/>
        <w:jc w:val="both"/>
      </w:pPr>
      <w:bookmarkStart w:name="z1" w:id="0"/>
      <w:r>
        <w:rPr>
          <w:rFonts w:ascii="Times New Roman"/>
          <w:b w:val="false"/>
          <w:i w:val="false"/>
          <w:color w:val="000000"/>
          <w:sz w:val="28"/>
        </w:rPr>
        <w:t xml:space="preserve">
      Батыс Қазақстан облысындағы әлеуметтік-экономикалық ахуалды тұрақтандыру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Батыс Қазақстан облысының әкіміне жұмыс берушілердің жалақы мен жарналары бойынша қызметкерлер алдындағы Батыс Қазақстан облысының жергілікті бюджетінен қаржыландырылатын мемлекеттік мекемелер мен кәсіпорындардың берешектерін өтеуге 1999 жылға арналған республикалық бюджетте кезек күттірмейтін мемлекеттік мұқтаждарға көзделген қаражат есебінен 399 000 000 (үш жүз тоқсан тоғыз миллион) теңге бөлсін; </w:t>
      </w:r>
      <w:r>
        <w:br/>
      </w:r>
      <w:r>
        <w:rPr>
          <w:rFonts w:ascii="Times New Roman"/>
          <w:b w:val="false"/>
          <w:i w:val="false"/>
          <w:color w:val="000000"/>
          <w:sz w:val="28"/>
        </w:rPr>
        <w:t xml:space="preserve">
     бөлінетін қаражаттың мақсатты пайдаланылуы үшін бақылауды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1999.10.07. N 1536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Батыс Қазақстан облысының әкімі қаражаттың мақсатты пайдаланылуын қамтамасыз етсін.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