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0cc5" w14:textId="42e0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 және медицина өнеркәсібін дамыту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14 қыркүйек N 1391.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Президентінің 1997 жылғы 20 тамыздағы N 3621 </w:t>
      </w:r>
      <w:r>
        <w:rPr>
          <w:rFonts w:ascii="Times New Roman"/>
          <w:b w:val="false"/>
          <w:i w:val="false"/>
          <w:color w:val="000000"/>
          <w:sz w:val="28"/>
        </w:rPr>
        <w:t xml:space="preserve">U973621_ </w:t>
      </w:r>
      <w:r>
        <w:rPr>
          <w:rFonts w:ascii="Times New Roman"/>
          <w:b w:val="false"/>
          <w:i w:val="false"/>
          <w:color w:val="000000"/>
          <w:sz w:val="28"/>
        </w:rPr>
        <w:t xml:space="preserve">Жарлығымен бекітілген Қазақстан Республикасындағы фармацевтика және медицина өнеркәсібін дамытудың Мемлекеттік бағдарламасын іске асыру мақсатында Қазақстан Республикасының Үкіметі қаулы етеді: </w:t>
      </w:r>
      <w:r>
        <w:br/>
      </w:r>
      <w:r>
        <w:rPr>
          <w:rFonts w:ascii="Times New Roman"/>
          <w:b w:val="false"/>
          <w:i w:val="false"/>
          <w:color w:val="000000"/>
          <w:sz w:val="28"/>
        </w:rPr>
        <w:t xml:space="preserve">
      1. Алматы облысының әкімі мен "Шен Тон-Қазақстан" қазақстан-неміс бірлескен кәсіпорнының Алматы облысында модульдік үлгідегі фармацевтика зауытының құрылысын салу туралы бастамашылығы мақұлдансын. </w:t>
      </w:r>
      <w:r>
        <w:br/>
      </w:r>
      <w:r>
        <w:rPr>
          <w:rFonts w:ascii="Times New Roman"/>
          <w:b w:val="false"/>
          <w:i w:val="false"/>
          <w:color w:val="000000"/>
          <w:sz w:val="28"/>
        </w:rPr>
        <w:t xml:space="preserve">
      2. Қазақстан Республикасының Денсаулық сақтау, білім және спорт министрлігі Алматы облысының әкімімен және "Шен Тон-Қазақстан" БК-мен келісім бойынша дәрі-дәрмектердің номенклатурасын әзірлесін және өндіріске ұсынылатын көлемін айқындасын. 3. Осы қаулының орындалуын бақылау Қазақстан Республикасының Инвестициялар жөніндегі агенттігіне жүктелсін. 6. Осы қаулы қол қойылған күнінен бастап күшіне енеді. Қазақстан Республикасының Премьер-Министрі Оқығандар: Қобдалиева Н. Қасымбеков Б.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