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e5e8" w14:textId="cc3e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Мемлекеттік мүлік және жекешелендіру департаментінің жекелеген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6 қараша N 1135. Күші жойылды - ҚР Үкіметінің 1999.07.05. N 930 қаулысымен. ~P990930</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"Мемлекеттік басқару органдарын одан әрі оңтайландыру жөніндегі 
шаралар туралы" Қазақстан Республикасы Президентінің 1998 жылғы 30 
маусымдағы N 3986  
</w:t>
      </w:r>
      <w:r>
        <w:rPr>
          <w:rFonts w:ascii="Times New Roman"/>
          <w:b w:val="false"/>
          <w:i w:val="false"/>
          <w:color w:val="000000"/>
          <w:sz w:val="28"/>
        </w:rPr>
        <w:t xml:space="preserve"> U983986_ </w:t>
      </w:r>
      <w:r>
        <w:rPr>
          <w:rFonts w:ascii="Times New Roman"/>
          <w:b w:val="false"/>
          <w:i w:val="false"/>
          <w:color w:val="000000"/>
          <w:sz w:val="28"/>
        </w:rPr>
        <w:t>
  Жарлығына (Қазақстан Республикасының ПҮАЖ-ы, 
1998 ж., N 19, 167-құжат) сәйкес Қазақстан Республикасының Үкіметі ҚАУЛЫ 
ЕТЕДІ:
</w:t>
      </w:r>
      <w:r>
        <w:br/>
      </w:r>
      <w:r>
        <w:rPr>
          <w:rFonts w:ascii="Times New Roman"/>
          <w:b w:val="false"/>
          <w:i w:val="false"/>
          <w:color w:val="000000"/>
          <w:sz w:val="28"/>
        </w:rPr>
        <w:t>
          1. Қазақстан Республикасының Қаржы министрлігі Мемлекеттік мүлік және 
жекешелендіру департаментінің қоса беріліп отырған құрылымы бекітілсін.
</w:t>
      </w:r>
      <w:r>
        <w:br/>
      </w:r>
      <w:r>
        <w:rPr>
          <w:rFonts w:ascii="Times New Roman"/>
          <w:b w:val="false"/>
          <w:i w:val="false"/>
          <w:color w:val="000000"/>
          <w:sz w:val="28"/>
        </w:rPr>
        <w:t>
          2. "Қазақстан Республикасы Қаржы министрлігінің Мемлекеттік мүлік 
және жекешелендіру департаменті туралы" Қазақстан Республикасы Үкіметінің 
1997 жылғы 12 желтоқсандағы N 1751  
</w:t>
      </w:r>
      <w:r>
        <w:rPr>
          <w:rFonts w:ascii="Times New Roman"/>
          <w:b w:val="false"/>
          <w:i w:val="false"/>
          <w:color w:val="000000"/>
          <w:sz w:val="28"/>
        </w:rPr>
        <w:t xml:space="preserve"> P971751_ </w:t>
      </w:r>
      <w:r>
        <w:rPr>
          <w:rFonts w:ascii="Times New Roman"/>
          <w:b w:val="false"/>
          <w:i w:val="false"/>
          <w:color w:val="000000"/>
          <w:sz w:val="28"/>
        </w:rPr>
        <w:t>
  қаулысына (Қазақстан 
Республикасының ПҮАЖ-ы, 1997 ж., N 53 487-құжат) мынадай өзгерістер мен 
толықтырулар енгізілсін:
</w:t>
      </w:r>
      <w:r>
        <w:br/>
      </w:r>
      <w:r>
        <w:rPr>
          <w:rFonts w:ascii="Times New Roman"/>
          <w:b w:val="false"/>
          <w:i w:val="false"/>
          <w:color w:val="000000"/>
          <w:sz w:val="28"/>
        </w:rPr>
        <w:t>
          аталған қаулымен бекітілген Қазақстан Республикасы Қаржы 
министрлігінің Мемлекеттік мүлік және жекешелендіру департаменті туралы 
ережеде:
</w:t>
      </w:r>
      <w:r>
        <w:br/>
      </w:r>
      <w:r>
        <w:rPr>
          <w:rFonts w:ascii="Times New Roman"/>
          <w:b w:val="false"/>
          <w:i w:val="false"/>
          <w:color w:val="000000"/>
          <w:sz w:val="28"/>
        </w:rPr>
        <w:t>
          1) 1-тармақтағы "мемлекеттік мүлкіне" деген сөздер "мемлекеттік 
меншікке" деген сөздермен, "пайдалану және билік жасау" деген сөздер 
"пайдалану, билік жасау және оның мақсатқа сай әрі тиімді пайдалануына 
бақылау жасау" деген сөздермен ауыстырылсын;
</w:t>
      </w:r>
      <w:r>
        <w:br/>
      </w:r>
      <w:r>
        <w:rPr>
          <w:rFonts w:ascii="Times New Roman"/>
          <w:b w:val="false"/>
          <w:i w:val="false"/>
          <w:color w:val="000000"/>
          <w:sz w:val="28"/>
        </w:rPr>
        <w:t>
          2) 4-тармақ мынадай редакцияда жазылсын:
</w:t>
      </w:r>
      <w:r>
        <w:br/>
      </w:r>
      <w:r>
        <w:rPr>
          <w:rFonts w:ascii="Times New Roman"/>
          <w:b w:val="false"/>
          <w:i w:val="false"/>
          <w:color w:val="000000"/>
          <w:sz w:val="28"/>
        </w:rPr>
        <w:t>
          "4. Қазақстан Республикасы Қаржы министрлігінің Мемлекеттік мүлік 
және жекешелендіру департаментінің құрылымын Қазақстан Республикасының 
Үкіметі, штат санын - Қазақстан Республикасының Қаржы министрлігі, 
бекітілген құрылымы, адам саны мен еңбекке ақы төлеу қорының шеңберінде 
штат кестесін Департамент директоры бекітеді";
</w:t>
      </w:r>
      <w:r>
        <w:br/>
      </w:r>
      <w:r>
        <w:rPr>
          <w:rFonts w:ascii="Times New Roman"/>
          <w:b w:val="false"/>
          <w:i w:val="false"/>
          <w:color w:val="000000"/>
          <w:sz w:val="28"/>
        </w:rPr>
        <w:t>
          3) 7-тармақта:
</w:t>
      </w:r>
      <w:r>
        <w:br/>
      </w:r>
      <w:r>
        <w:rPr>
          <w:rFonts w:ascii="Times New Roman"/>
          <w:b w:val="false"/>
          <w:i w:val="false"/>
          <w:color w:val="000000"/>
          <w:sz w:val="28"/>
        </w:rPr>
        <w:t>
          төртінші абзацтағы "мемлекеттік республикалық меншіктің 
пайдаланылуын" деген сөздер "мемлекеттік меншіктің мақсатқа сай және 
тиімді пайдаланылуын" деген сөздермен ауыстырылсын;
</w:t>
      </w:r>
      <w:r>
        <w:br/>
      </w:r>
      <w:r>
        <w:rPr>
          <w:rFonts w:ascii="Times New Roman"/>
          <w:b w:val="false"/>
          <w:i w:val="false"/>
          <w:color w:val="000000"/>
          <w:sz w:val="28"/>
        </w:rPr>
        <w:t>
          мынадай мазмұндағы сегізінші абзацпен толықтырылсын:
</w:t>
      </w:r>
      <w:r>
        <w:br/>
      </w:r>
      <w:r>
        <w:rPr>
          <w:rFonts w:ascii="Times New Roman"/>
          <w:b w:val="false"/>
          <w:i w:val="false"/>
          <w:color w:val="000000"/>
          <w:sz w:val="28"/>
        </w:rPr>
        <w:t>
          "жүргізілген тексерістер мен тексерулердің материалдарын қорытудың 
негізінде мемлекеттік меншікті тиімді пайдалану жөнінде ұсыныстар әзірлеу";
</w:t>
      </w:r>
      <w:r>
        <w:br/>
      </w:r>
      <w:r>
        <w:rPr>
          <w:rFonts w:ascii="Times New Roman"/>
          <w:b w:val="false"/>
          <w:i w:val="false"/>
          <w:color w:val="000000"/>
          <w:sz w:val="28"/>
        </w:rPr>
        <w:t>
          4)8-тармақта:
</w:t>
      </w:r>
      <w:r>
        <w:br/>
      </w:r>
      <w:r>
        <w:rPr>
          <w:rFonts w:ascii="Times New Roman"/>
          <w:b w:val="false"/>
          <w:i w:val="false"/>
          <w:color w:val="000000"/>
          <w:sz w:val="28"/>
        </w:rPr>
        <w:t>
          үшінші абзацтағы "мемлекеттік республикалық меншіктің пайдаланылуына" 
деген сөздер "мемлекеттік меншіктің мақсатқа сай және тиімді 
пайдаланылуына" деген сөздермен ауыстырылсын;
</w:t>
      </w:r>
      <w:r>
        <w:br/>
      </w:r>
      <w:r>
        <w:rPr>
          <w:rFonts w:ascii="Times New Roman"/>
          <w:b w:val="false"/>
          <w:i w:val="false"/>
          <w:color w:val="000000"/>
          <w:sz w:val="28"/>
        </w:rPr>
        <w:t>
          он бірінші абзац мынадай редакцияда жазылсын:
</w:t>
      </w:r>
      <w:r>
        <w:br/>
      </w:r>
      <w:r>
        <w:rPr>
          <w:rFonts w:ascii="Times New Roman"/>
          <w:b w:val="false"/>
          <w:i w:val="false"/>
          <w:color w:val="000000"/>
          <w:sz w:val="28"/>
        </w:rPr>
        <w:t>
          "шаруашылық серіктестіктеріндегі мемлекеттік үлеске және акциялардың 
мемлекеттік пакеттеріне кіріс пен дивидендтердің дұрыс есептелуін, олардың 
бюджетке уақытылы және толық аударылуын бақылайды";
</w:t>
      </w:r>
      <w:r>
        <w:br/>
      </w:r>
      <w:r>
        <w:rPr>
          <w:rFonts w:ascii="Times New Roman"/>
          <w:b w:val="false"/>
          <w:i w:val="false"/>
          <w:color w:val="000000"/>
          <w:sz w:val="28"/>
        </w:rPr>
        <w:t>
          мынадай мазмұндағы он бесінші және он алтыншы абзацтармен 
толықтырылсын:
</w:t>
      </w:r>
      <w:r>
        <w:br/>
      </w:r>
      <w:r>
        <w:rPr>
          <w:rFonts w:ascii="Times New Roman"/>
          <w:b w:val="false"/>
          <w:i w:val="false"/>
          <w:color w:val="000000"/>
          <w:sz w:val="28"/>
        </w:rPr>
        <w:t>
          "Мемлекеттік кәсіпорындар мен мемлекет қатысатын шаруашылық 
серіктестіктерінің тізіліміне енгізілген мемлекеттік кәсіпорындардың, 
мемлекет қатысатын шаруашылық серіктестіктері мен акционерлік қоғамдардың 
қаржы-шаруашылық қызметіне белгіленген тәртіппен және өз құзыретінің 
шегінде тексерістер мен тексерулерді жүргізеді, сондай-ақ Қазақстан 
Республикасы Ұлттық қауіпсіздік комитетінің, Ішкі істер министрлігінің, 
Бас Прокуратурасының, соттардың тиісті актілері бойынша, мемлекеттік 
органдардың өтініштері, азаматтардың хаттары мен арыздары бойынша 
ұйымдарға тексерістер мен тексерулер жүргізеді;
</w:t>
      </w:r>
      <w:r>
        <w:br/>
      </w:r>
      <w:r>
        <w:rPr>
          <w:rFonts w:ascii="Times New Roman"/>
          <w:b w:val="false"/>
          <w:i w:val="false"/>
          <w:color w:val="000000"/>
          <w:sz w:val="28"/>
        </w:rPr>
        <w:t>
          заңдарда белгіленген тәртіппен мемлекеттік кәсіпорындардың, мемлекет 
қатысатын шаруашылық серіктестіктері мен акционерлік қоғамдардың қаржы-
шаруашылық қызметіне бекітілген жоспарға сәйкес тексерістер мен тексерулер 
жүргізеді;
</w:t>
      </w:r>
      <w:r>
        <w:br/>
      </w:r>
      <w:r>
        <w:rPr>
          <w:rFonts w:ascii="Times New Roman"/>
          <w:b w:val="false"/>
          <w:i w:val="false"/>
          <w:color w:val="000000"/>
          <w:sz w:val="28"/>
        </w:rPr>
        <w:t>
          5)9-тармақта:
</w:t>
      </w:r>
      <w:r>
        <w:br/>
      </w:r>
      <w:r>
        <w:rPr>
          <w:rFonts w:ascii="Times New Roman"/>
          <w:b w:val="false"/>
          <w:i w:val="false"/>
          <w:color w:val="000000"/>
          <w:sz w:val="28"/>
        </w:rPr>
        <w:t>
          төртінші абзац мынадай редакцияда жазылсын:
</w:t>
      </w:r>
      <w:r>
        <w:br/>
      </w:r>
      <w:r>
        <w:rPr>
          <w:rFonts w:ascii="Times New Roman"/>
          <w:b w:val="false"/>
          <w:i w:val="false"/>
          <w:color w:val="000000"/>
          <w:sz w:val="28"/>
        </w:rPr>
        <w:t>
          "заңдарда белгіленген тәртіппен ұйымдардың құрылтайшысы болуға және 
олардың жарғыларын бекітуге;
</w:t>
      </w:r>
      <w:r>
        <w:br/>
      </w:r>
      <w:r>
        <w:rPr>
          <w:rFonts w:ascii="Times New Roman"/>
          <w:b w:val="false"/>
          <w:i w:val="false"/>
          <w:color w:val="000000"/>
          <w:sz w:val="28"/>
        </w:rPr>
        <w:t>
          оныншы абзац "Үкіметке" деген сөзден кейін "акционерлік қоғамдар" 
деген сөздермен толықтырылсын;
</w:t>
      </w:r>
      <w:r>
        <w:br/>
      </w:r>
      <w:r>
        <w:rPr>
          <w:rFonts w:ascii="Times New Roman"/>
          <w:b w:val="false"/>
          <w:i w:val="false"/>
          <w:color w:val="000000"/>
          <w:sz w:val="28"/>
        </w:rPr>
        <w:t>
          он екінші абзацтағы "мемлекеттің қатысу үлесі бар шаруашылық 
серіктестіктері басқару" деген сөздер "мемлекет қатысатын акционерлік 
қоғамдар мен шаруашылық серіктестіктері" деген сөздермен ауыстырылсын;
</w:t>
      </w:r>
      <w:r>
        <w:br/>
      </w:r>
      <w:r>
        <w:rPr>
          <w:rFonts w:ascii="Times New Roman"/>
          <w:b w:val="false"/>
          <w:i w:val="false"/>
          <w:color w:val="000000"/>
          <w:sz w:val="28"/>
        </w:rPr>
        <w:t>
          мынадай мазмұндағы он бесінші-он сегізінші абзацтармен толықтырылсын:
</w:t>
      </w:r>
      <w:r>
        <w:br/>
      </w:r>
      <w:r>
        <w:rPr>
          <w:rFonts w:ascii="Times New Roman"/>
          <w:b w:val="false"/>
          <w:i w:val="false"/>
          <w:color w:val="000000"/>
          <w:sz w:val="28"/>
        </w:rPr>
        <w:t>
          "мемлекеттік кәсіпорындардың, мемлекет қатысатын акционерлік қоғамдар 
мен шаруашылық серіктестіктердің тиісті бухгалтерлік және өзге де қаржы 
құжаттамаларын және материалдық құндылықтардың бар-жоғын тексеруге, сондай-
ақ олардың басшылары мен басқа қызметкерлерінен тексерістер мен тексерулер 
жүргізу барысында туындайтын мәселелер бойынша жазбаша түсініктеме алуға;
</w:t>
      </w:r>
      <w:r>
        <w:br/>
      </w:r>
      <w:r>
        <w:rPr>
          <w:rFonts w:ascii="Times New Roman"/>
          <w:b w:val="false"/>
          <w:i w:val="false"/>
          <w:color w:val="000000"/>
          <w:sz w:val="28"/>
        </w:rPr>
        <w:t>
          анықталған тәртіп бұзушылықты жою, келтірілген зиянды өндіріп алу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жөнінде шаралар қабылдауға;
     анықталған тәртіп бұзушылық, мемлекеттік меншікті ұрлау және өзге де 
тәртіп бұзушылық фактілері бойынша материалдарды тергеу органдарына 
жіберуге;
     мемлекеттік кәсіпорындарда, мемлекет қатысатын акционерлік қоғамдар 
мен шаруашылық серіктестіктерінде жүргізіліп отырған тексерістер мен 
тексерулерге мемлекеттік органдардың мамандарын келісім бойынша тартуға".
     3. Осы қаулы қол қойылған күнінен бастап күшіне енеді.
     Қазақстан Республикасының
         Премьер-Министрі
                                       Қазақстан Республикасы Yкіметінің
                                          1998 жылғы 6 қарашадағы
                                           N 1135 қаулысымен
                                               БЕКІТІЛГЕН
           Қазақстан Республикасының Қаржы министрлігі     
      Мемлекеттік мүлік және жекешелендіру департаментінің
                           ҚҰРЫЛЫМЫ
     Басшылық
     Ұлттық компаниялар және жеке жобалар басқармасы
     Мемлекет қатысатын коммерциялық ұйымдар басқармасы
     Акциялардың мемлекеттік пакетін сату және мемлекеттік меншікті басқару
     тиімділігінің мониторингі басқармасы
     Бақылау-тексеріс басқармасы
     Әлеуметтік сала объектілері және жылжымайтын мүлік басқармасы
     Мемлекеттік ұйымдардағы мемлекеттік меншік басқармасы
     Ұйымдастыру-инспекторлық жұмыс басқармасы
     Ақша қаражатын бақылау және бөлу бөлімі
     Ведомстволық құжаттама дайындау бөлімі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