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b964" w14:textId="a17b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9 наурыздағы N 187 қаулысына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6 мамырдағы N 408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облысының ауыл шаруашылығы тауарларын өндiрушiлерiне 1998 жылы көктемгi егiс жұмыстарын жүргiзу үшiн мұнай өнiмдерiн берудi қосымша қамтамасыз ету мақсатында Қазақстан Республикасының Үкiметi қаулы етедi: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"1998 жылы көктемгi егiс жұмыстарын жүргiзу үшiн мұнай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өнiмдерiн беру жөнiндегi шаралар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1998 жылғы 9 наурыздағы N 187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P980187_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өзгерiстер мен толықтыру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"Қостанай" деген жолдағы "65,2" деген сан "77,2"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"Жиыны" деген жолдағы "271,0" деген сан "283,0"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"Қостанай" деген жолдағы "65,2" деген сан "77,2"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"ССL-ойл" "__" "25,2" деген жолдан кейiн мынадай мазмұндағы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МТҰК "ҚазТрансОйл" "__" 12,0: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"Барлығы" деген жолдағы "271,0" деген сан "283,0"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