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78ad" w14:textId="61b7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 Үкiметiнiң арасындағы Тауарлардың (жұмыстардың, қызмет көрсетулердiң) экспорты мен импорты кезiнде жанама салықтар алудың принциптерi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Үкiметiнiң қаулысы 1998 жылғы 9 сәуiрдегi N 316</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Республикасының Үкiметi мен Өзбекстан Республикасы Үкiметiнiң арасындағы "Тауарлардың (жұмыстардың, қызмет көрсетулердiң) экспорты мен импорты кезiнде жанама салықтар алудың принциптерi туралы келiсiмдi бекiту туралы" Қазақстан Республикасы Заңының жобасы Қазақстан Республикасының Парламентi Мәжiлiсiнiң қарауына енгiзiлсiн.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Парламентiнiң Мәжiлiсiне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Өзбекстан </w:t>
      </w:r>
      <w:r>
        <w:br/>
      </w:r>
      <w:r>
        <w:rPr>
          <w:rFonts w:ascii="Times New Roman"/>
          <w:b w:val="false"/>
          <w:i w:val="false"/>
          <w:color w:val="000000"/>
          <w:sz w:val="28"/>
        </w:rPr>
        <w:t xml:space="preserve">
             Республикасы Үкiметiнiң арасындағы Тауарлардың, </w:t>
      </w:r>
      <w:r>
        <w:br/>
      </w:r>
      <w:r>
        <w:rPr>
          <w:rFonts w:ascii="Times New Roman"/>
          <w:b w:val="false"/>
          <w:i w:val="false"/>
          <w:color w:val="000000"/>
          <w:sz w:val="28"/>
        </w:rPr>
        <w:t xml:space="preserve">
            (жұмыстардың, қызмет көрсетулердiң) экспорты мен </w:t>
      </w:r>
      <w:r>
        <w:br/>
      </w:r>
      <w:r>
        <w:rPr>
          <w:rFonts w:ascii="Times New Roman"/>
          <w:b w:val="false"/>
          <w:i w:val="false"/>
          <w:color w:val="000000"/>
          <w:sz w:val="28"/>
        </w:rPr>
        <w:t xml:space="preserve">
           импорты кезiнде жанама салықтар алудың принциптерi </w:t>
      </w:r>
      <w:r>
        <w:br/>
      </w:r>
      <w:r>
        <w:rPr>
          <w:rFonts w:ascii="Times New Roman"/>
          <w:b w:val="false"/>
          <w:i w:val="false"/>
          <w:color w:val="000000"/>
          <w:sz w:val="28"/>
        </w:rPr>
        <w:t xml:space="preserve">
                туралы келiсiмдi бекiту туралы" Қазақстан </w:t>
      </w:r>
      <w:r>
        <w:br/>
      </w:r>
      <w:r>
        <w:rPr>
          <w:rFonts w:ascii="Times New Roman"/>
          <w:b w:val="false"/>
          <w:i w:val="false"/>
          <w:color w:val="000000"/>
          <w:sz w:val="28"/>
        </w:rPr>
        <w:t xml:space="preserve">
                     Республикасы Заңының жобасына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ТҮСIНДIРМЕ ЖАЗБА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Қазақстан Республикасының Парламентiне енгiзу үшiн "Қазақстан Республикасының Үкiметi мен Өзбекстан Республикасы Үкiметiнiң арасындағы Тауарлардың (жұмыстардың, қызмет көрсетулердiң) экспорты мен импорты кезiнде жанама салықтар алудың принциптерi туралы келiсiмдi бекiту туралы" Қазақстан Республикасы Заңының жобасын бекiтуге ұсынады. </w:t>
      </w:r>
      <w:r>
        <w:br/>
      </w:r>
      <w:r>
        <w:rPr>
          <w:rFonts w:ascii="Times New Roman"/>
          <w:b w:val="false"/>
          <w:i w:val="false"/>
          <w:color w:val="000000"/>
          <w:sz w:val="28"/>
        </w:rPr>
        <w:t xml:space="preserve">
      Аталған Келiсiмде екi ел арасындағы тауарларды (жұмыстарды, қызмет көрсетулердi) экспорттау мен импорттау кезiнде жанама салықтар алу мәселелерiн қамтиды. Мұндай Келiсiмнiң болуы екi мемлекеттiң шаруашылық жүргiзушi субъектiлерiне салықтардың осы түрлерi бойынша салық қатынастарының тұрақтылығына кепiлдiк бередi және тауар алмасуды жоғарылатады және экономикалық байланысты нығайтады. Бекiту үшiн ұсынылған Келiсiм өзара саудада "белгiленген орны" принципi бойынша (импортқа ҚҚС салынады, экспорт нольдiк ставка бойынша) ҚҚС алудың халықаралық тәртiбiне көшудi қарастырады, қосарланған салық салуды болдырмайды. </w:t>
      </w:r>
      <w:r>
        <w:br/>
      </w:r>
      <w:r>
        <w:rPr>
          <w:rFonts w:ascii="Times New Roman"/>
          <w:b w:val="false"/>
          <w:i w:val="false"/>
          <w:color w:val="000000"/>
          <w:sz w:val="28"/>
        </w:rPr>
        <w:t xml:space="preserve">
      Бұл екi мемлекет арасындағы экспорт-импорт көлемiн ұлғайту үшiн тауар өндiрушiлерге жағдай жасайды, спорт және алкоголь өнiмдерiн экспорттайтын өндiрушiлерге бақылау жасауға мүмкiндiк бередi, үшiншi ел арқылы сапасыз өнiмдердi елге жасырын әкелудi шектейдi, сондай-ақ экспортталатын тауарларды (жұмыстарды, қызмет көрсетулердi) импорттаушы елде салықтық кемсiтуден сақтайды. </w:t>
      </w:r>
      <w:r>
        <w:br/>
      </w:r>
      <w:r>
        <w:rPr>
          <w:rFonts w:ascii="Times New Roman"/>
          <w:b w:val="false"/>
          <w:i w:val="false"/>
          <w:color w:val="000000"/>
          <w:sz w:val="28"/>
        </w:rPr>
        <w:t xml:space="preserve">
      Бұл Келiсiм Тәуелсiз Мемлекеттер Достастығына қатысушы Мемлекеттердiң Үкiметтерi арасындағы 1992 жылғы 13 наурызда Москва қаласында қол қойылған келiсiлген салық саясатының принциптерi туралы Келiсiмде қарастырылғаннан және Қазақстан Республикасы Жоғарғы Кеңесiнiң 1992 жылғы 23 желтоқсандағы "шыққан орны" принципi бойынша ҚҚС шегеру және алу (импорт ҚҚС-на салынбайды, ал экспорт салынады) қарастырылған Қаулысымен бекiтiлгеннен басқа тәртiптердi белгiлейдi. </w:t>
      </w:r>
      <w:r>
        <w:br/>
      </w:r>
      <w:r>
        <w:rPr>
          <w:rFonts w:ascii="Times New Roman"/>
          <w:b w:val="false"/>
          <w:i w:val="false"/>
          <w:color w:val="000000"/>
          <w:sz w:val="28"/>
        </w:rPr>
        <w:t xml:space="preserve">
      Келiсiмдi жүзеге асыру басқа заң актiлерiне өзгерiстер енгiзудi қажет етпейдi. </w:t>
      </w:r>
      <w:r>
        <w:br/>
      </w:r>
      <w:r>
        <w:rPr>
          <w:rFonts w:ascii="Times New Roman"/>
          <w:b w:val="false"/>
          <w:i w:val="false"/>
          <w:color w:val="000000"/>
          <w:sz w:val="28"/>
        </w:rPr>
        <w:t xml:space="preserve">
      Келiсiмдi жүзеге асыру қосымша материалдық және басқа шығындарды қажет етпейдi. </w:t>
      </w:r>
      <w:r>
        <w:br/>
      </w:r>
      <w:r>
        <w:rPr>
          <w:rFonts w:ascii="Times New Roman"/>
          <w:b w:val="false"/>
          <w:i w:val="false"/>
          <w:color w:val="000000"/>
          <w:sz w:val="28"/>
        </w:rPr>
        <w:t xml:space="preserve">
      Жоғарыда айтылғандарды есепке ала отырып, сондай-ақ Келiсiмнiң 8-бабына және "Қазақстан Республикасында халықаралық келiсiм-шарттарды жасау, орындау және күшiн жою тәртiбi туралы" Қазақстан Республикасы Президентiнiң Заң күшi бар Жарлығының 11-бабының 3-тармағына сәйкес Қазақстан Республикасының Үкiметi "Қазақстан Республикасының Үкiметi мен Өзбекстан Республикасының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Үкiметi арасындағы "Тауарларды (жұмыстарды, қызмет көрсетулердi)</w:t>
      </w:r>
    </w:p>
    <w:p>
      <w:pPr>
        <w:spacing w:after="0"/>
        <w:ind w:left="0"/>
        <w:jc w:val="both"/>
      </w:pPr>
      <w:r>
        <w:rPr>
          <w:rFonts w:ascii="Times New Roman"/>
          <w:b w:val="false"/>
          <w:i w:val="false"/>
          <w:color w:val="000000"/>
          <w:sz w:val="28"/>
        </w:rPr>
        <w:t>экспорттау және импорттау кезiнде жанама салықтар алу принциптерi</w:t>
      </w:r>
    </w:p>
    <w:p>
      <w:pPr>
        <w:spacing w:after="0"/>
        <w:ind w:left="0"/>
        <w:jc w:val="both"/>
      </w:pPr>
      <w:r>
        <w:rPr>
          <w:rFonts w:ascii="Times New Roman"/>
          <w:b w:val="false"/>
          <w:i w:val="false"/>
          <w:color w:val="000000"/>
          <w:sz w:val="28"/>
        </w:rPr>
        <w:t>туралы келiсiмдi бекiту туралы" Заң жобасын Қазақстан Республикасы</w:t>
      </w:r>
    </w:p>
    <w:p>
      <w:pPr>
        <w:spacing w:after="0"/>
        <w:ind w:left="0"/>
        <w:jc w:val="both"/>
      </w:pPr>
      <w:r>
        <w:rPr>
          <w:rFonts w:ascii="Times New Roman"/>
          <w:b w:val="false"/>
          <w:i w:val="false"/>
          <w:color w:val="000000"/>
          <w:sz w:val="28"/>
        </w:rPr>
        <w:t>Парламентi Мәжiлiсiнiң қарауына енгiзедi.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w:t>
      </w:r>
    </w:p>
    <w:p>
      <w:pPr>
        <w:spacing w:after="0"/>
        <w:ind w:left="0"/>
        <w:jc w:val="both"/>
      </w:pPr>
      <w:r>
        <w:rPr>
          <w:rFonts w:ascii="Times New Roman"/>
          <w:b w:val="false"/>
          <w:i w:val="false"/>
          <w:color w:val="000000"/>
          <w:sz w:val="28"/>
        </w:rPr>
        <w:t>            Республикасы Үкiметiнiң арасындағы Тауарларды</w:t>
      </w:r>
    </w:p>
    <w:p>
      <w:pPr>
        <w:spacing w:after="0"/>
        <w:ind w:left="0"/>
        <w:jc w:val="both"/>
      </w:pPr>
      <w:r>
        <w:rPr>
          <w:rFonts w:ascii="Times New Roman"/>
          <w:b w:val="false"/>
          <w:i w:val="false"/>
          <w:color w:val="000000"/>
          <w:sz w:val="28"/>
        </w:rPr>
        <w:t>           (жұмыстарды, қызмет көрсетулердi) экспорттау және</w:t>
      </w:r>
    </w:p>
    <w:p>
      <w:pPr>
        <w:spacing w:after="0"/>
        <w:ind w:left="0"/>
        <w:jc w:val="both"/>
      </w:pPr>
      <w:r>
        <w:rPr>
          <w:rFonts w:ascii="Times New Roman"/>
          <w:b w:val="false"/>
          <w:i w:val="false"/>
          <w:color w:val="000000"/>
          <w:sz w:val="28"/>
        </w:rPr>
        <w:t>         импорттау кезiнде жанама салықтар алудың принциптерi</w:t>
      </w:r>
    </w:p>
    <w:p>
      <w:pPr>
        <w:spacing w:after="0"/>
        <w:ind w:left="0"/>
        <w:jc w:val="both"/>
      </w:pPr>
      <w:r>
        <w:rPr>
          <w:rFonts w:ascii="Times New Roman"/>
          <w:b w:val="false"/>
          <w:i w:val="false"/>
          <w:color w:val="000000"/>
          <w:sz w:val="28"/>
        </w:rPr>
        <w:t>               туралы келiсiмдi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 Республикасы</w:t>
      </w:r>
    </w:p>
    <w:p>
      <w:pPr>
        <w:spacing w:after="0"/>
        <w:ind w:left="0"/>
        <w:jc w:val="both"/>
      </w:pPr>
      <w:r>
        <w:rPr>
          <w:rFonts w:ascii="Times New Roman"/>
          <w:b w:val="false"/>
          <w:i w:val="false"/>
          <w:color w:val="000000"/>
          <w:sz w:val="28"/>
        </w:rPr>
        <w:t>Үкiметiнiң арасындағы 1997 жылғы 18 қыркүйекте Ташкент қаласында қол</w:t>
      </w:r>
    </w:p>
    <w:p>
      <w:pPr>
        <w:spacing w:after="0"/>
        <w:ind w:left="0"/>
        <w:jc w:val="both"/>
      </w:pPr>
      <w:r>
        <w:rPr>
          <w:rFonts w:ascii="Times New Roman"/>
          <w:b w:val="false"/>
          <w:i w:val="false"/>
          <w:color w:val="000000"/>
          <w:sz w:val="28"/>
        </w:rPr>
        <w:t>қойылған Тауарларды (жұмыстарды, қызмет көрсетулердi) экспорттау мен</w:t>
      </w:r>
    </w:p>
    <w:p>
      <w:pPr>
        <w:spacing w:after="0"/>
        <w:ind w:left="0"/>
        <w:jc w:val="both"/>
      </w:pPr>
      <w:r>
        <w:rPr>
          <w:rFonts w:ascii="Times New Roman"/>
          <w:b w:val="false"/>
          <w:i w:val="false"/>
          <w:color w:val="000000"/>
          <w:sz w:val="28"/>
        </w:rPr>
        <w:t>импорттау кезiнде жанама салықтар алу принциптерi туралы келiсiм</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Ақмола, 1998 жылғы "___"__________</w:t>
      </w:r>
    </w:p>
    <w:p>
      <w:pPr>
        <w:spacing w:after="0"/>
        <w:ind w:left="0"/>
        <w:jc w:val="both"/>
      </w:pPr>
      <w:r>
        <w:rPr>
          <w:rFonts w:ascii="Times New Roman"/>
          <w:b w:val="false"/>
          <w:i w:val="false"/>
          <w:color w:val="000000"/>
          <w:sz w:val="28"/>
        </w:rPr>
        <w:t>     N_____________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w:t>
      </w:r>
    </w:p>
    <w:p>
      <w:pPr>
        <w:spacing w:after="0"/>
        <w:ind w:left="0"/>
        <w:jc w:val="both"/>
      </w:pPr>
      <w:r>
        <w:rPr>
          <w:rFonts w:ascii="Times New Roman"/>
          <w:b w:val="false"/>
          <w:i w:val="false"/>
          <w:color w:val="000000"/>
          <w:sz w:val="28"/>
        </w:rPr>
        <w:t>            Республикасы Үкiметiнiң арасындағы Тауарлардың,</w:t>
      </w:r>
    </w:p>
    <w:p>
      <w:pPr>
        <w:spacing w:after="0"/>
        <w:ind w:left="0"/>
        <w:jc w:val="both"/>
      </w:pPr>
      <w:r>
        <w:rPr>
          <w:rFonts w:ascii="Times New Roman"/>
          <w:b w:val="false"/>
          <w:i w:val="false"/>
          <w:color w:val="000000"/>
          <w:sz w:val="28"/>
        </w:rPr>
        <w:t>           (жұмыстардың, қызмет көрсетулердiң) экспорты мен</w:t>
      </w:r>
    </w:p>
    <w:p>
      <w:pPr>
        <w:spacing w:after="0"/>
        <w:ind w:left="0"/>
        <w:jc w:val="both"/>
      </w:pPr>
      <w:r>
        <w:rPr>
          <w:rFonts w:ascii="Times New Roman"/>
          <w:b w:val="false"/>
          <w:i w:val="false"/>
          <w:color w:val="000000"/>
          <w:sz w:val="28"/>
        </w:rPr>
        <w:t>                импорты кезiнде жанама салықтар алудың</w:t>
      </w:r>
    </w:p>
    <w:p>
      <w:pPr>
        <w:spacing w:after="0"/>
        <w:ind w:left="0"/>
        <w:jc w:val="both"/>
      </w:pPr>
      <w:r>
        <w:rPr>
          <w:rFonts w:ascii="Times New Roman"/>
          <w:b w:val="false"/>
          <w:i w:val="false"/>
          <w:color w:val="000000"/>
          <w:sz w:val="28"/>
        </w:rPr>
        <w:t>                          принциптерi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 Уағдаласушы Тараптар болып аталатын Қазақстан</w:t>
      </w:r>
    </w:p>
    <w:p>
      <w:pPr>
        <w:spacing w:after="0"/>
        <w:ind w:left="0"/>
        <w:jc w:val="both"/>
      </w:pPr>
      <w:r>
        <w:rPr>
          <w:rFonts w:ascii="Times New Roman"/>
          <w:b w:val="false"/>
          <w:i w:val="false"/>
          <w:color w:val="000000"/>
          <w:sz w:val="28"/>
        </w:rPr>
        <w:t>Республикасының Үкiметi мен Өзбекстан Республикасының Үкiметi,</w:t>
      </w:r>
    </w:p>
    <w:p>
      <w:pPr>
        <w:spacing w:after="0"/>
        <w:ind w:left="0"/>
        <w:jc w:val="both"/>
      </w:pPr>
      <w:r>
        <w:rPr>
          <w:rFonts w:ascii="Times New Roman"/>
          <w:b w:val="false"/>
          <w:i w:val="false"/>
          <w:color w:val="000000"/>
          <w:sz w:val="28"/>
        </w:rPr>
        <w:t>     сауда-экономикалық ынтымақтастықты дамытуға, шаруашылық жүргiзушi</w:t>
      </w:r>
    </w:p>
    <w:p>
      <w:pPr>
        <w:spacing w:after="0"/>
        <w:ind w:left="0"/>
        <w:jc w:val="both"/>
      </w:pPr>
      <w:r>
        <w:rPr>
          <w:rFonts w:ascii="Times New Roman"/>
          <w:b w:val="false"/>
          <w:i w:val="false"/>
          <w:color w:val="000000"/>
          <w:sz w:val="28"/>
        </w:rPr>
        <w:t>субъектiлер үшiн бiрдей мүмкiндiктер белгiлеуге және адал ниеттi</w:t>
      </w:r>
    </w:p>
    <w:p>
      <w:pPr>
        <w:spacing w:after="0"/>
        <w:ind w:left="0"/>
        <w:jc w:val="both"/>
      </w:pPr>
      <w:r>
        <w:rPr>
          <w:rFonts w:ascii="Times New Roman"/>
          <w:b w:val="false"/>
          <w:i w:val="false"/>
          <w:color w:val="000000"/>
          <w:sz w:val="28"/>
        </w:rPr>
        <w:t>бәсекелестiк үшiн жағдай туғызуға ұмтыла отырып,</w:t>
      </w:r>
    </w:p>
    <w:p>
      <w:pPr>
        <w:spacing w:after="0"/>
        <w:ind w:left="0"/>
        <w:jc w:val="both"/>
      </w:pPr>
      <w:r>
        <w:rPr>
          <w:rFonts w:ascii="Times New Roman"/>
          <w:b w:val="false"/>
          <w:i w:val="false"/>
          <w:color w:val="000000"/>
          <w:sz w:val="28"/>
        </w:rPr>
        <w:t>     халықаралық сауданың жалпы қабылданған нормалары мен ережелерiн</w:t>
      </w:r>
    </w:p>
    <w:p>
      <w:pPr>
        <w:spacing w:after="0"/>
        <w:ind w:left="0"/>
        <w:jc w:val="both"/>
      </w:pPr>
      <w:r>
        <w:rPr>
          <w:rFonts w:ascii="Times New Roman"/>
          <w:b w:val="false"/>
          <w:i w:val="false"/>
          <w:color w:val="000000"/>
          <w:sz w:val="28"/>
        </w:rPr>
        <w:t>бағытқа ала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Жалпы айқындаулар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Келiсiмiнiң мақсатында:</w:t>
      </w:r>
    </w:p>
    <w:p>
      <w:pPr>
        <w:spacing w:after="0"/>
        <w:ind w:left="0"/>
        <w:jc w:val="both"/>
      </w:pPr>
      <w:r>
        <w:rPr>
          <w:rFonts w:ascii="Times New Roman"/>
          <w:b w:val="false"/>
          <w:i w:val="false"/>
          <w:color w:val="000000"/>
          <w:sz w:val="28"/>
        </w:rPr>
        <w:t>     а) "жанама салықтар" терминi - қосылған құнға салық пен акциздiк</w:t>
      </w:r>
    </w:p>
    <w:p>
      <w:pPr>
        <w:spacing w:after="0"/>
        <w:ind w:left="0"/>
        <w:jc w:val="both"/>
      </w:pPr>
      <w:r>
        <w:rPr>
          <w:rFonts w:ascii="Times New Roman"/>
          <w:b w:val="false"/>
          <w:i w:val="false"/>
          <w:color w:val="000000"/>
          <w:sz w:val="28"/>
        </w:rPr>
        <w:t>салықты немесе алымды бiлдiредi;</w:t>
      </w:r>
    </w:p>
    <w:p>
      <w:pPr>
        <w:spacing w:after="0"/>
        <w:ind w:left="0"/>
        <w:jc w:val="both"/>
      </w:pPr>
      <w:r>
        <w:rPr>
          <w:rFonts w:ascii="Times New Roman"/>
          <w:b w:val="false"/>
          <w:i w:val="false"/>
          <w:color w:val="000000"/>
          <w:sz w:val="28"/>
        </w:rPr>
        <w:t>     б) "нольдiк ставка" терминi - Уағдаласушы тараптардың салық</w:t>
      </w:r>
    </w:p>
    <w:p>
      <w:pPr>
        <w:spacing w:after="0"/>
        <w:ind w:left="0"/>
        <w:jc w:val="both"/>
      </w:pPr>
      <w:r>
        <w:rPr>
          <w:rFonts w:ascii="Times New Roman"/>
          <w:b w:val="false"/>
          <w:i w:val="false"/>
          <w:color w:val="000000"/>
          <w:sz w:val="28"/>
        </w:rPr>
        <w:t>туралы заңдарында белгiленген есептеу тәртiбiне сәйкес ноль процент</w:t>
      </w:r>
    </w:p>
    <w:p>
      <w:pPr>
        <w:spacing w:after="0"/>
        <w:ind w:left="0"/>
        <w:jc w:val="both"/>
      </w:pPr>
      <w:r>
        <w:rPr>
          <w:rFonts w:ascii="Times New Roman"/>
          <w:b w:val="false"/>
          <w:i w:val="false"/>
          <w:color w:val="000000"/>
          <w:sz w:val="28"/>
        </w:rPr>
        <w:t>ставка бойынша қосылған құнға салық салуды бiлдiредi;</w:t>
      </w:r>
    </w:p>
    <w:p>
      <w:pPr>
        <w:spacing w:after="0"/>
        <w:ind w:left="0"/>
        <w:jc w:val="both"/>
      </w:pPr>
      <w:r>
        <w:rPr>
          <w:rFonts w:ascii="Times New Roman"/>
          <w:b w:val="false"/>
          <w:i w:val="false"/>
          <w:color w:val="000000"/>
          <w:sz w:val="28"/>
        </w:rPr>
        <w:t>     в) "құзыреттi орган" терминi - Уағдаласушы Тараптардың Қаржы</w:t>
      </w:r>
    </w:p>
    <w:p>
      <w:pPr>
        <w:spacing w:after="0"/>
        <w:ind w:left="0"/>
        <w:jc w:val="both"/>
      </w:pPr>
      <w:r>
        <w:rPr>
          <w:rFonts w:ascii="Times New Roman"/>
          <w:b w:val="false"/>
          <w:i w:val="false"/>
          <w:color w:val="000000"/>
          <w:sz w:val="28"/>
        </w:rPr>
        <w:t>министрлiгiн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 кезiнде алудың принципi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 Уағдаласушы Тарап келесi Уағдаласушы Тарапқа экспортталатын</w:t>
      </w:r>
    </w:p>
    <w:p>
      <w:pPr>
        <w:spacing w:after="0"/>
        <w:ind w:left="0"/>
        <w:jc w:val="both"/>
      </w:pPr>
      <w:r>
        <w:rPr>
          <w:rFonts w:ascii="Times New Roman"/>
          <w:b w:val="false"/>
          <w:i w:val="false"/>
          <w:color w:val="000000"/>
          <w:sz w:val="28"/>
        </w:rPr>
        <w:t>тауарлардың (жұмыстардың, қызмет көрсетулердiң) нольдiк ставкасы</w:t>
      </w:r>
    </w:p>
    <w:p>
      <w:pPr>
        <w:spacing w:after="0"/>
        <w:ind w:left="0"/>
        <w:jc w:val="both"/>
      </w:pPr>
      <w:r>
        <w:rPr>
          <w:rFonts w:ascii="Times New Roman"/>
          <w:b w:val="false"/>
          <w:i w:val="false"/>
          <w:color w:val="000000"/>
          <w:sz w:val="28"/>
        </w:rPr>
        <w:t>бойынша қосылған құнға салық салатын болады. Келесi Уағдаласушы</w:t>
      </w:r>
    </w:p>
    <w:p>
      <w:pPr>
        <w:spacing w:after="0"/>
        <w:ind w:left="0"/>
        <w:jc w:val="both"/>
      </w:pPr>
      <w:r>
        <w:rPr>
          <w:rFonts w:ascii="Times New Roman"/>
          <w:b w:val="false"/>
          <w:i w:val="false"/>
          <w:color w:val="000000"/>
          <w:sz w:val="28"/>
        </w:rPr>
        <w:t>Тарапқа экспортталатын акциздiк тауарларға акциздiк салықтар</w:t>
      </w:r>
    </w:p>
    <w:p>
      <w:pPr>
        <w:spacing w:after="0"/>
        <w:ind w:left="0"/>
        <w:jc w:val="both"/>
      </w:pPr>
      <w:r>
        <w:rPr>
          <w:rFonts w:ascii="Times New Roman"/>
          <w:b w:val="false"/>
          <w:i w:val="false"/>
          <w:color w:val="000000"/>
          <w:sz w:val="28"/>
        </w:rPr>
        <w:t>салынбайды.</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 кезiнде алудың принципi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Екiншi Уағдаласушы Тараптың аумағынан бiр Уағдаласушы Тараптың аумағына импортталған тауарларға (жұмыстарға, қызмет көрсетулерге) импорттаушының елiнде оның заңдарына сәйкес жанама салықтар салынады. Жанама салықтар салуды Уағдаласушы Тараптың - импорттаушының аумағына тауарлардың импортталуы кезiнде кеден органдары жүзеге асырады. </w:t>
      </w:r>
      <w:r>
        <w:br/>
      </w:r>
      <w:r>
        <w:rPr>
          <w:rFonts w:ascii="Times New Roman"/>
          <w:b w:val="false"/>
          <w:i w:val="false"/>
          <w:color w:val="000000"/>
          <w:sz w:val="28"/>
        </w:rPr>
        <w:t xml:space="preserve">
      2. Екiншi Уағдаласушы Тараптың аумағынан экспортталған тауарлардың (жұмыстардың, қызмет көрсетулердiң) импортына салық салу кезiнде Уағдаласушы Тараптар Уағдаласушы Тараптардың заңдарында белгiленген салықтардың ставкаларын қолданатын болады. </w:t>
      </w:r>
      <w:r>
        <w:br/>
      </w:r>
      <w:r>
        <w:rPr>
          <w:rFonts w:ascii="Times New Roman"/>
          <w:b w:val="false"/>
          <w:i w:val="false"/>
          <w:color w:val="000000"/>
          <w:sz w:val="28"/>
        </w:rPr>
        <w:t xml:space="preserve">
      3. Импортталатын тауарлар бойынша қосылған құнға арналған салық акциздiк салықпен кеден бажы алынбастан Уағдаласушы Тараптардың заңдарына сәйкес айқындалған тауарлардың кедендiк құнынан алынады.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4-бап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Даулы мәселелердi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арасындағы осы Келiсiм ережелерiнiң түсiндiрiлуiне немесе қолданылуына қатысты келiспеушiлiк Уағдаласушы Тараптар құзыреттi органдарының арасындағы консультациялар мен келiссөздер жолымен шешiлетiн болады. </w:t>
      </w:r>
      <w:r>
        <w:br/>
      </w:r>
      <w:r>
        <w:rPr>
          <w:rFonts w:ascii="Times New Roman"/>
          <w:b w:val="false"/>
          <w:i w:val="false"/>
          <w:color w:val="000000"/>
          <w:sz w:val="28"/>
        </w:rPr>
        <w:t xml:space="preserve">
      2. Уағдаласушы Тараптар өз заңдарының шеберiнде үшiншi елдермен сауда жасау кезiнде жанама салық салудың бiрдей жүйесiн құруға бағытталған келiсiлген iс-әрекеттер қабылдайды. Құзыреттi органдар салық заңдарын сақтау мәселелерi жөнiндегi ынтымақтастық және өзара көмек саласында бұрын қол жеткiзiлген жағдайларды ескере отырып, осы тармақтың қолданылуының нақты тәртiбiн әзiрлейдi. </w:t>
      </w:r>
      <w:r>
        <w:br/>
      </w: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5-бап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Күшiне 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болжаусыз мерзiмге жасалды және Уағдаласушы Тараптар оның күшiне енуi жөнiндегi барлық мемлекетiшiлiк рәсiмдердi орындағаны туралы хабарлаған күннен бастап күшiне енедi және Уағдаласушы Тараптың бiрi алты ай бұрын екiншi Уағдаласушы Тарапқа оның қолданылуын тоқтату туралы өзiнiң ниетiн жазбаша бiлдiргенге дейiн қолданатын болады. </w:t>
      </w:r>
      <w:r>
        <w:br/>
      </w:r>
      <w:r>
        <w:rPr>
          <w:rFonts w:ascii="Times New Roman"/>
          <w:b w:val="false"/>
          <w:i w:val="false"/>
          <w:color w:val="000000"/>
          <w:sz w:val="28"/>
        </w:rPr>
        <w:t xml:space="preserve">
      2. Осы Келiсiм ол күшiне енгеннен кейiн берiлген тауарларға </w:t>
      </w:r>
    </w:p>
    <w:bookmarkEnd w:id="8"/>
    <w:bookmarkStart w:name="z1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(жұмыстарға, қызмет көрсетулерге) қатысты ғана қолданылатын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18 қыркүйекте әрқайсысы қазақ, өзбек және орыс</w:t>
      </w:r>
    </w:p>
    <w:p>
      <w:pPr>
        <w:spacing w:after="0"/>
        <w:ind w:left="0"/>
        <w:jc w:val="both"/>
      </w:pPr>
      <w:r>
        <w:rPr>
          <w:rFonts w:ascii="Times New Roman"/>
          <w:b w:val="false"/>
          <w:i w:val="false"/>
          <w:color w:val="000000"/>
          <w:sz w:val="28"/>
        </w:rPr>
        <w:t>тiлдерiндегi, әрi барлық мәтiндердiң бiрдей күшi бар екi данада Ташкент</w:t>
      </w:r>
    </w:p>
    <w:p>
      <w:pPr>
        <w:spacing w:after="0"/>
        <w:ind w:left="0"/>
        <w:jc w:val="both"/>
      </w:pPr>
      <w:r>
        <w:rPr>
          <w:rFonts w:ascii="Times New Roman"/>
          <w:b w:val="false"/>
          <w:i w:val="false"/>
          <w:color w:val="000000"/>
          <w:sz w:val="28"/>
        </w:rPr>
        <w:t>қаласында жасалды.</w:t>
      </w:r>
    </w:p>
    <w:p>
      <w:pPr>
        <w:spacing w:after="0"/>
        <w:ind w:left="0"/>
        <w:jc w:val="both"/>
      </w:pPr>
      <w:r>
        <w:rPr>
          <w:rFonts w:ascii="Times New Roman"/>
          <w:b w:val="false"/>
          <w:i w:val="false"/>
          <w:color w:val="000000"/>
          <w:sz w:val="28"/>
        </w:rPr>
        <w:t>     Осы Келiсiмнiң ережелерiн түсiндiру мақсатында орыс тiлiндегi</w:t>
      </w:r>
    </w:p>
    <w:p>
      <w:pPr>
        <w:spacing w:after="0"/>
        <w:ind w:left="0"/>
        <w:jc w:val="both"/>
      </w:pPr>
      <w:r>
        <w:rPr>
          <w:rFonts w:ascii="Times New Roman"/>
          <w:b w:val="false"/>
          <w:i w:val="false"/>
          <w:color w:val="000000"/>
          <w:sz w:val="28"/>
        </w:rPr>
        <w:t>мәтiн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Үкiметi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Өзбекстан Республикасы Үкiметiнiң арасындағы</w:t>
      </w:r>
    </w:p>
    <w:p>
      <w:pPr>
        <w:spacing w:after="0"/>
        <w:ind w:left="0"/>
        <w:jc w:val="both"/>
      </w:pPr>
      <w:r>
        <w:rPr>
          <w:rFonts w:ascii="Times New Roman"/>
          <w:b w:val="false"/>
          <w:i w:val="false"/>
          <w:color w:val="000000"/>
          <w:sz w:val="28"/>
        </w:rPr>
        <w:t>           Тауарлардың (жұмыстардың, қызмет көрсетулердiң)</w:t>
      </w:r>
    </w:p>
    <w:p>
      <w:pPr>
        <w:spacing w:after="0"/>
        <w:ind w:left="0"/>
        <w:jc w:val="both"/>
      </w:pPr>
      <w:r>
        <w:rPr>
          <w:rFonts w:ascii="Times New Roman"/>
          <w:b w:val="false"/>
          <w:i w:val="false"/>
          <w:color w:val="000000"/>
          <w:sz w:val="28"/>
        </w:rPr>
        <w:t>         экспорты мен импорты кезiнде жанама салықтар алудың</w:t>
      </w:r>
    </w:p>
    <w:p>
      <w:pPr>
        <w:spacing w:after="0"/>
        <w:ind w:left="0"/>
        <w:jc w:val="both"/>
      </w:pPr>
      <w:r>
        <w:rPr>
          <w:rFonts w:ascii="Times New Roman"/>
          <w:b w:val="false"/>
          <w:i w:val="false"/>
          <w:color w:val="000000"/>
          <w:sz w:val="28"/>
        </w:rPr>
        <w:t>             принциптерi туралы келiсiмдi бекiту туралы"</w:t>
      </w:r>
    </w:p>
    <w:p>
      <w:pPr>
        <w:spacing w:after="0"/>
        <w:ind w:left="0"/>
        <w:jc w:val="both"/>
      </w:pPr>
      <w:r>
        <w:rPr>
          <w:rFonts w:ascii="Times New Roman"/>
          <w:b w:val="false"/>
          <w:i w:val="false"/>
          <w:color w:val="000000"/>
          <w:sz w:val="28"/>
        </w:rPr>
        <w:t>               Қазақстан Республикасы Заңының жобасына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 жобасының бастамашысы       Қазақстан Республикасының</w:t>
      </w:r>
    </w:p>
    <w:p>
      <w:pPr>
        <w:spacing w:after="0"/>
        <w:ind w:left="0"/>
        <w:jc w:val="both"/>
      </w:pPr>
      <w:r>
        <w:rPr>
          <w:rFonts w:ascii="Times New Roman"/>
          <w:b w:val="false"/>
          <w:i w:val="false"/>
          <w:color w:val="000000"/>
          <w:sz w:val="28"/>
        </w:rPr>
        <w:t>     (органның толық атауы)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Заң жобасын әзiрлеу жөнiндегi   құрылған жоқ</w:t>
      </w:r>
    </w:p>
    <w:p>
      <w:pPr>
        <w:spacing w:after="0"/>
        <w:ind w:left="0"/>
        <w:jc w:val="both"/>
      </w:pPr>
      <w:r>
        <w:rPr>
          <w:rFonts w:ascii="Times New Roman"/>
          <w:b w:val="false"/>
          <w:i w:val="false"/>
          <w:color w:val="000000"/>
          <w:sz w:val="28"/>
        </w:rPr>
        <w:t>     жұмыс тобының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Заң жобасы жөнiндегi бас        Халықаралық iстер, қорғаныс</w:t>
      </w:r>
    </w:p>
    <w:p>
      <w:pPr>
        <w:spacing w:after="0"/>
        <w:ind w:left="0"/>
        <w:jc w:val="both"/>
      </w:pPr>
      <w:r>
        <w:rPr>
          <w:rFonts w:ascii="Times New Roman"/>
          <w:b w:val="false"/>
          <w:i w:val="false"/>
          <w:color w:val="000000"/>
          <w:sz w:val="28"/>
        </w:rPr>
        <w:t>     комитет                            және қауiпсiздiк жөнiндегi</w:t>
      </w:r>
    </w:p>
    <w:p>
      <w:pPr>
        <w:spacing w:after="0"/>
        <w:ind w:left="0"/>
        <w:jc w:val="both"/>
      </w:pPr>
      <w:r>
        <w:rPr>
          <w:rFonts w:ascii="Times New Roman"/>
          <w:b w:val="false"/>
          <w:i w:val="false"/>
          <w:color w:val="000000"/>
          <w:sz w:val="28"/>
        </w:rPr>
        <w:t>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Заң жобасының Қазақстан         16.04.1998 ж.</w:t>
      </w:r>
    </w:p>
    <w:p>
      <w:pPr>
        <w:spacing w:after="0"/>
        <w:ind w:left="0"/>
        <w:jc w:val="both"/>
      </w:pPr>
      <w:r>
        <w:rPr>
          <w:rFonts w:ascii="Times New Roman"/>
          <w:b w:val="false"/>
          <w:i w:val="false"/>
          <w:color w:val="000000"/>
          <w:sz w:val="28"/>
        </w:rPr>
        <w:t>     Республикасының Парламентiнде</w:t>
      </w:r>
    </w:p>
    <w:p>
      <w:pPr>
        <w:spacing w:after="0"/>
        <w:ind w:left="0"/>
        <w:jc w:val="both"/>
      </w:pPr>
      <w:r>
        <w:rPr>
          <w:rFonts w:ascii="Times New Roman"/>
          <w:b w:val="false"/>
          <w:i w:val="false"/>
          <w:color w:val="000000"/>
          <w:sz w:val="28"/>
        </w:rPr>
        <w:t>     тiркелген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Заң жобасы бойынша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Парламентi тұрақты</w:t>
      </w:r>
    </w:p>
    <w:p>
      <w:pPr>
        <w:spacing w:after="0"/>
        <w:ind w:left="0"/>
        <w:jc w:val="both"/>
      </w:pPr>
      <w:r>
        <w:rPr>
          <w:rFonts w:ascii="Times New Roman"/>
          <w:b w:val="false"/>
          <w:i w:val="false"/>
          <w:color w:val="000000"/>
          <w:sz w:val="28"/>
        </w:rPr>
        <w:t>     комитеттерiнiң қорытындысы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Заң жобасы бойынша              Қаржы министрлiгi,</w:t>
      </w:r>
    </w:p>
    <w:p>
      <w:pPr>
        <w:spacing w:after="0"/>
        <w:ind w:left="0"/>
        <w:jc w:val="both"/>
      </w:pPr>
      <w:r>
        <w:rPr>
          <w:rFonts w:ascii="Times New Roman"/>
          <w:b w:val="false"/>
          <w:i w:val="false"/>
          <w:color w:val="000000"/>
          <w:sz w:val="28"/>
        </w:rPr>
        <w:t>     Қазақстан Республикасы             Стратегиялық жоспарлау және</w:t>
      </w:r>
    </w:p>
    <w:p>
      <w:pPr>
        <w:spacing w:after="0"/>
        <w:ind w:left="0"/>
        <w:jc w:val="both"/>
      </w:pPr>
      <w:r>
        <w:rPr>
          <w:rFonts w:ascii="Times New Roman"/>
          <w:b w:val="false"/>
          <w:i w:val="false"/>
          <w:color w:val="000000"/>
          <w:sz w:val="28"/>
        </w:rPr>
        <w:t>     Үкiметiнiң, министрлiктердiң,      реформалар жөнiндегi</w:t>
      </w:r>
    </w:p>
    <w:p>
      <w:pPr>
        <w:spacing w:after="0"/>
        <w:ind w:left="0"/>
        <w:jc w:val="both"/>
      </w:pPr>
      <w:r>
        <w:rPr>
          <w:rFonts w:ascii="Times New Roman"/>
          <w:b w:val="false"/>
          <w:i w:val="false"/>
          <w:color w:val="000000"/>
          <w:sz w:val="28"/>
        </w:rPr>
        <w:t>     ведомстволардың, басқа да          агенттiк, Әдiлет министрлiгi,</w:t>
      </w:r>
    </w:p>
    <w:p>
      <w:pPr>
        <w:spacing w:after="0"/>
        <w:ind w:left="0"/>
        <w:jc w:val="both"/>
      </w:pPr>
      <w:r>
        <w:rPr>
          <w:rFonts w:ascii="Times New Roman"/>
          <w:b w:val="false"/>
          <w:i w:val="false"/>
          <w:color w:val="000000"/>
          <w:sz w:val="28"/>
        </w:rPr>
        <w:t>     мемлекеттiк органдар мен           Сыртқы iстер министрлiгi</w:t>
      </w:r>
    </w:p>
    <w:p>
      <w:pPr>
        <w:spacing w:after="0"/>
        <w:ind w:left="0"/>
        <w:jc w:val="both"/>
      </w:pPr>
      <w:r>
        <w:rPr>
          <w:rFonts w:ascii="Times New Roman"/>
          <w:b w:val="false"/>
          <w:i w:val="false"/>
          <w:color w:val="000000"/>
          <w:sz w:val="28"/>
        </w:rPr>
        <w:t>     қоғамдық бiрлестiктердiң</w:t>
      </w:r>
    </w:p>
    <w:p>
      <w:pPr>
        <w:spacing w:after="0"/>
        <w:ind w:left="0"/>
        <w:jc w:val="both"/>
      </w:pPr>
      <w:r>
        <w:rPr>
          <w:rFonts w:ascii="Times New Roman"/>
          <w:b w:val="false"/>
          <w:i w:val="false"/>
          <w:color w:val="000000"/>
          <w:sz w:val="28"/>
        </w:rPr>
        <w:t>     қорытындысы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Заң жобасының ғылыми            өткiзiлген жоқ</w:t>
      </w:r>
    </w:p>
    <w:p>
      <w:pPr>
        <w:spacing w:after="0"/>
        <w:ind w:left="0"/>
        <w:jc w:val="both"/>
      </w:pPr>
      <w:r>
        <w:rPr>
          <w:rFonts w:ascii="Times New Roman"/>
          <w:b w:val="false"/>
          <w:i w:val="false"/>
          <w:color w:val="000000"/>
          <w:sz w:val="28"/>
        </w:rPr>
        <w:t>     сараптамасы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 жобасы жөнiнде              Қазақстан Республикасының</w:t>
      </w:r>
    </w:p>
    <w:p>
      <w:pPr>
        <w:spacing w:after="0"/>
        <w:ind w:left="0"/>
        <w:jc w:val="both"/>
      </w:pPr>
      <w:r>
        <w:rPr>
          <w:rFonts w:ascii="Times New Roman"/>
          <w:b w:val="false"/>
          <w:i w:val="false"/>
          <w:color w:val="000000"/>
          <w:sz w:val="28"/>
        </w:rPr>
        <w:t>     баяндама жасау кiмге               Қаржы бiрiншi вице-министрi</w:t>
      </w:r>
    </w:p>
    <w:p>
      <w:pPr>
        <w:spacing w:after="0"/>
        <w:ind w:left="0"/>
        <w:jc w:val="both"/>
      </w:pPr>
      <w:r>
        <w:rPr>
          <w:rFonts w:ascii="Times New Roman"/>
          <w:b w:val="false"/>
          <w:i w:val="false"/>
          <w:color w:val="000000"/>
          <w:sz w:val="28"/>
        </w:rPr>
        <w:t>     тапсырылды                         Ж.Ж.Ертiлесоваға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Балама жобалардың болуы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Заң жобасының Қазақстан</w:t>
      </w:r>
    </w:p>
    <w:p>
      <w:pPr>
        <w:spacing w:after="0"/>
        <w:ind w:left="0"/>
        <w:jc w:val="both"/>
      </w:pPr>
      <w:r>
        <w:rPr>
          <w:rFonts w:ascii="Times New Roman"/>
          <w:b w:val="false"/>
          <w:i w:val="false"/>
          <w:color w:val="000000"/>
          <w:sz w:val="28"/>
        </w:rPr>
        <w:t>     Республикасының Парламентiне</w:t>
      </w:r>
    </w:p>
    <w:p>
      <w:pPr>
        <w:spacing w:after="0"/>
        <w:ind w:left="0"/>
        <w:jc w:val="both"/>
      </w:pPr>
      <w:r>
        <w:rPr>
          <w:rFonts w:ascii="Times New Roman"/>
          <w:b w:val="false"/>
          <w:i w:val="false"/>
          <w:color w:val="000000"/>
          <w:sz w:val="28"/>
        </w:rPr>
        <w:t>     тапсырылған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Парламенттiң заң жобасын</w:t>
      </w:r>
    </w:p>
    <w:p>
      <w:pPr>
        <w:spacing w:after="0"/>
        <w:ind w:left="0"/>
        <w:jc w:val="both"/>
      </w:pPr>
      <w:r>
        <w:rPr>
          <w:rFonts w:ascii="Times New Roman"/>
          <w:b w:val="false"/>
          <w:i w:val="false"/>
          <w:color w:val="000000"/>
          <w:sz w:val="28"/>
        </w:rPr>
        <w:t>     бiрiншi оқылымда қараған</w:t>
      </w:r>
    </w:p>
    <w:p>
      <w:pPr>
        <w:spacing w:after="0"/>
        <w:ind w:left="0"/>
        <w:jc w:val="both"/>
      </w:pPr>
      <w:r>
        <w:rPr>
          <w:rFonts w:ascii="Times New Roman"/>
          <w:b w:val="false"/>
          <w:i w:val="false"/>
          <w:color w:val="000000"/>
          <w:sz w:val="28"/>
        </w:rPr>
        <w:t>     күнi және оның нәтижелерi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Жобаны пысықтау және оны</w:t>
      </w:r>
    </w:p>
    <w:p>
      <w:pPr>
        <w:spacing w:after="0"/>
        <w:ind w:left="0"/>
        <w:jc w:val="both"/>
      </w:pPr>
      <w:r>
        <w:rPr>
          <w:rFonts w:ascii="Times New Roman"/>
          <w:b w:val="false"/>
          <w:i w:val="false"/>
          <w:color w:val="000000"/>
          <w:sz w:val="28"/>
        </w:rPr>
        <w:t>     екiншi оқылымға әзiрлеу</w:t>
      </w:r>
    </w:p>
    <w:p>
      <w:pPr>
        <w:spacing w:after="0"/>
        <w:ind w:left="0"/>
        <w:jc w:val="both"/>
      </w:pPr>
      <w:r>
        <w:rPr>
          <w:rFonts w:ascii="Times New Roman"/>
          <w:b w:val="false"/>
          <w:i w:val="false"/>
          <w:color w:val="000000"/>
          <w:sz w:val="28"/>
        </w:rPr>
        <w:t>     тапсырылған бас комитет</w:t>
      </w:r>
    </w:p>
    <w:p>
      <w:pPr>
        <w:spacing w:after="0"/>
        <w:ind w:left="0"/>
        <w:jc w:val="both"/>
      </w:pPr>
      <w:r>
        <w:rPr>
          <w:rFonts w:ascii="Times New Roman"/>
          <w:b w:val="false"/>
          <w:i w:val="false"/>
          <w:color w:val="000000"/>
          <w:sz w:val="28"/>
        </w:rPr>
        <w:t>     (комиссия), басқа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Заң жобасын халықтық           ұсынылған жоқ</w:t>
      </w:r>
    </w:p>
    <w:p>
      <w:pPr>
        <w:spacing w:after="0"/>
        <w:ind w:left="0"/>
        <w:jc w:val="both"/>
      </w:pPr>
      <w:r>
        <w:rPr>
          <w:rFonts w:ascii="Times New Roman"/>
          <w:b w:val="false"/>
          <w:i w:val="false"/>
          <w:color w:val="000000"/>
          <w:sz w:val="28"/>
        </w:rPr>
        <w:t>     талқылауға ұсыну және</w:t>
      </w:r>
    </w:p>
    <w:p>
      <w:pPr>
        <w:spacing w:after="0"/>
        <w:ind w:left="0"/>
        <w:jc w:val="both"/>
      </w:pPr>
      <w:r>
        <w:rPr>
          <w:rFonts w:ascii="Times New Roman"/>
          <w:b w:val="false"/>
          <w:i w:val="false"/>
          <w:color w:val="000000"/>
          <w:sz w:val="28"/>
        </w:rPr>
        <w:t>     оның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Комитеттiң заң жобасы</w:t>
      </w:r>
    </w:p>
    <w:p>
      <w:pPr>
        <w:spacing w:after="0"/>
        <w:ind w:left="0"/>
        <w:jc w:val="both"/>
      </w:pPr>
      <w:r>
        <w:rPr>
          <w:rFonts w:ascii="Times New Roman"/>
          <w:b w:val="false"/>
          <w:i w:val="false"/>
          <w:color w:val="000000"/>
          <w:sz w:val="28"/>
        </w:rPr>
        <w:t>     жөнiндегi қорытындысы</w:t>
      </w:r>
    </w:p>
    <w:p>
      <w:pPr>
        <w:spacing w:after="0"/>
        <w:ind w:left="0"/>
        <w:jc w:val="both"/>
      </w:pPr>
      <w:r>
        <w:rPr>
          <w:rFonts w:ascii="Times New Roman"/>
          <w:b w:val="false"/>
          <w:i w:val="false"/>
          <w:color w:val="000000"/>
          <w:sz w:val="28"/>
        </w:rPr>
        <w:t>     (екiншi оқылымның</w:t>
      </w:r>
    </w:p>
    <w:p>
      <w:pPr>
        <w:spacing w:after="0"/>
        <w:ind w:left="0"/>
        <w:jc w:val="both"/>
      </w:pPr>
      <w:r>
        <w:rPr>
          <w:rFonts w:ascii="Times New Roman"/>
          <w:b w:val="false"/>
          <w:i w:val="false"/>
          <w:color w:val="000000"/>
          <w:sz w:val="28"/>
        </w:rPr>
        <w:t>     алдында)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Заң жобасын Парламенттiң</w:t>
      </w:r>
    </w:p>
    <w:p>
      <w:pPr>
        <w:spacing w:after="0"/>
        <w:ind w:left="0"/>
        <w:jc w:val="both"/>
      </w:pPr>
      <w:r>
        <w:rPr>
          <w:rFonts w:ascii="Times New Roman"/>
          <w:b w:val="false"/>
          <w:i w:val="false"/>
          <w:color w:val="000000"/>
          <w:sz w:val="28"/>
        </w:rPr>
        <w:t>     екiншi оқылымда қарауы</w:t>
      </w:r>
    </w:p>
    <w:p>
      <w:pPr>
        <w:spacing w:after="0"/>
        <w:ind w:left="0"/>
        <w:jc w:val="both"/>
      </w:pPr>
      <w:r>
        <w:rPr>
          <w:rFonts w:ascii="Times New Roman"/>
          <w:b w:val="false"/>
          <w:i w:val="false"/>
          <w:color w:val="000000"/>
          <w:sz w:val="28"/>
        </w:rPr>
        <w:t>     және оның нәтижесi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Заңның күшiне ену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Басқа да белгiлер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