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8a55" w14:textId="ece8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Экспорттық және импорттық айырбас операцияларына тыйым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17 шiлде N 984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Өнiмдi сатып алу-сату мәмiлелерiн жасағанда шаруашылық жүргiзушi субъектiлер арасындағы ақшалай есеп айырысуды ретке келтiру, кәсiпорындардың айналыс қаражатын толықтыру, сондай-ақ бюджеттiң кiрiстiк бөлiгiн тұрақты орындау мақсатында Қазақстан Республикасының Министрлер Кабинетi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"Экспорттық айырбас операцияларын тәртiпке келтiру туралы" Қазақстан Республикасы Министрлер Кабинетiнiң 1995 жылғы 8 ақпандағы N 141 қаулысының күшi жойылған деп танылсын (Қазақстан Республикасының ПҮАЖ-(1995 ж., N 5, 66-бап)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5-тармақтан басқасының күшi жойылды - Қазақстан Республикасы Үкіметінің 1998.05.27. N 483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