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63d0" w14:textId="0ca6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білім беру ұйымдарына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Үкiметiнiң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әкімдігінің білім бөлімінің "№ 2 орта мектебі" коммуналдық мемлекеттік мекемесіне Ыбырай Алтынсариннің есімі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ауданы әкімдігінің білім бөлімінің "Димитров атындағы № 1 орта мектебі" коммуналдық мемлекеттік мекемесінің атауы Федоров ауданы әкімдігінің білім бөлімінің "Абай атындағы орта мектеп" коммуналдық мемлекеттік мекемесі болып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