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6d66" w14:textId="8826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туралы" Қазақстан Республикасы Үкіметінің 2010 жылғы 30 қарашадағы № 1293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24 сәуірдегі № 247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туралы" Қазақстан Республикасы Үкіметінің 2010 жылғы 30 қарашадағы № 1293 </w:t>
      </w:r>
      <w:r>
        <w:rPr>
          <w:rFonts w:ascii="Times New Roman"/>
          <w:b w:val="false"/>
          <w:i w:val="false"/>
          <w:color w:val="000000"/>
          <w:sz w:val="28"/>
        </w:rPr>
        <w:t>қаулысына</w:t>
      </w:r>
      <w:r>
        <w:rPr>
          <w:rFonts w:ascii="Times New Roman"/>
          <w:b w:val="false"/>
          <w:i w:val="false"/>
          <w:color w:val="000000"/>
          <w:sz w:val="28"/>
        </w:rPr>
        <w:t xml:space="preserve"> (2010 жылғы 24 желтоқсандағы № 544-547 (26390)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Терроризмге қарсы операцияларды өткізу аймағында ұйымдарға немесе жеке тұлғаларға тиесілі көлік құралдарын пайдалануға байланысты келтірілген материалдық зиянды өтеу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"3) республикалық немесе облыстық, республикалық маңызы бар қалалардың, астананың, ауданның (облыстық маңызы бар қаланың) және теңіздік терроризмге қарсы күрес жөніндегі жедел штаб басшысы берген, терроризмге қарсы операцияны өткізу аймағында көлік құралын пайдалану фактісін дәлелдейтін (көлік құралының бүлінген-бүлінбегені, жойылған-жойылмағаны немесе жанар-жағармай материалдарын пайдалану фактісі орын алған-алмағаны көрсетілген) анықтама.";</w:t>
      </w:r>
    </w:p>
    <w:bookmarkEnd w:id="4"/>
    <w:bookmarkStart w:name="z6" w:id="5"/>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сәуірдегі</w:t>
            </w:r>
            <w:r>
              <w:br/>
            </w:r>
            <w:r>
              <w:rPr>
                <w:rFonts w:ascii="Times New Roman"/>
                <w:b w:val="false"/>
                <w:i w:val="false"/>
                <w:color w:val="000000"/>
                <w:sz w:val="20"/>
              </w:rPr>
              <w:t>№ 247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w:t>
            </w:r>
            <w:r>
              <w:br/>
            </w:r>
            <w:r>
              <w:rPr>
                <w:rFonts w:ascii="Times New Roman"/>
                <w:b w:val="false"/>
                <w:i w:val="false"/>
                <w:color w:val="000000"/>
                <w:sz w:val="20"/>
              </w:rPr>
              <w:t>операцияларды өткізу</w:t>
            </w:r>
            <w:r>
              <w:br/>
            </w:r>
            <w:r>
              <w:rPr>
                <w:rFonts w:ascii="Times New Roman"/>
                <w:b w:val="false"/>
                <w:i w:val="false"/>
                <w:color w:val="000000"/>
                <w:sz w:val="20"/>
              </w:rPr>
              <w:t>аймағында ұйымдарға немесе</w:t>
            </w:r>
            <w:r>
              <w:br/>
            </w:r>
            <w:r>
              <w:rPr>
                <w:rFonts w:ascii="Times New Roman"/>
                <w:b w:val="false"/>
                <w:i w:val="false"/>
                <w:color w:val="000000"/>
                <w:sz w:val="20"/>
              </w:rPr>
              <w:t>жеке тұлғаларға тиесілі көлік</w:t>
            </w:r>
            <w:r>
              <w:br/>
            </w:r>
            <w:r>
              <w:rPr>
                <w:rFonts w:ascii="Times New Roman"/>
                <w:b w:val="false"/>
                <w:i w:val="false"/>
                <w:color w:val="000000"/>
                <w:sz w:val="20"/>
              </w:rPr>
              <w:t>құралдарын пайдалануға</w:t>
            </w:r>
            <w:r>
              <w:br/>
            </w:r>
            <w:r>
              <w:rPr>
                <w:rFonts w:ascii="Times New Roman"/>
                <w:b w:val="false"/>
                <w:i w:val="false"/>
                <w:color w:val="000000"/>
                <w:sz w:val="20"/>
              </w:rPr>
              <w:t>байланысты келтірілген</w:t>
            </w:r>
            <w:r>
              <w:br/>
            </w:r>
            <w:r>
              <w:rPr>
                <w:rFonts w:ascii="Times New Roman"/>
                <w:b w:val="false"/>
                <w:i w:val="false"/>
                <w:color w:val="000000"/>
                <w:sz w:val="20"/>
              </w:rPr>
              <w:t>материалдық зиянды өтеу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w:t>
            </w:r>
            <w:r>
              <w:br/>
            </w:r>
            <w:r>
              <w:rPr>
                <w:rFonts w:ascii="Times New Roman"/>
                <w:b w:val="false"/>
                <w:i w:val="false"/>
                <w:color w:val="000000"/>
                <w:sz w:val="20"/>
              </w:rPr>
              <w:t>(уәкілетті органның немесе</w:t>
            </w:r>
            <w:r>
              <w:br/>
            </w:r>
            <w:r>
              <w:rPr>
                <w:rFonts w:ascii="Times New Roman"/>
                <w:b w:val="false"/>
                <w:i w:val="false"/>
                <w:color w:val="000000"/>
                <w:sz w:val="20"/>
              </w:rPr>
              <w:t>оның аумақтық органын</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лауазымды адамның арнаулы</w:t>
            </w:r>
            <w:r>
              <w:br/>
            </w:r>
            <w:r>
              <w:rPr>
                <w:rFonts w:ascii="Times New Roman"/>
                <w:b w:val="false"/>
                <w:i w:val="false"/>
                <w:color w:val="000000"/>
                <w:sz w:val="20"/>
              </w:rPr>
              <w:t>(әскери) атағы, Т.А.Ә. (бар</w:t>
            </w:r>
            <w:r>
              <w:br/>
            </w:r>
            <w:r>
              <w:rPr>
                <w:rFonts w:ascii="Times New Roman"/>
                <w:b w:val="false"/>
                <w:i w:val="false"/>
                <w:color w:val="000000"/>
                <w:sz w:val="20"/>
              </w:rPr>
              <w:t>болса)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Т.А.Ә.(бар</w:t>
            </w:r>
            <w:r>
              <w:br/>
            </w:r>
            <w:r>
              <w:rPr>
                <w:rFonts w:ascii="Times New Roman"/>
                <w:b w:val="false"/>
                <w:i w:val="false"/>
                <w:color w:val="000000"/>
                <w:sz w:val="20"/>
              </w:rPr>
              <w:t>болса),</w:t>
            </w:r>
            <w:r>
              <w:br/>
            </w:r>
            <w:r>
              <w:rPr>
                <w:rFonts w:ascii="Times New Roman"/>
                <w:b w:val="false"/>
                <w:i w:val="false"/>
                <w:color w:val="000000"/>
                <w:sz w:val="20"/>
              </w:rPr>
              <w:t>деректемелері)</w:t>
            </w:r>
            <w:r>
              <w:br/>
            </w:r>
            <w:r>
              <w:rPr>
                <w:rFonts w:ascii="Times New Roman"/>
                <w:b w:val="false"/>
                <w:i w:val="false"/>
                <w:color w:val="000000"/>
                <w:sz w:val="20"/>
              </w:rPr>
              <w:t>тұратын немесе орналасқан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11" w:id="7"/>
    <w:p>
      <w:pPr>
        <w:spacing w:after="0"/>
        <w:ind w:left="0"/>
        <w:jc w:val="left"/>
      </w:pPr>
      <w:r>
        <w:rPr>
          <w:rFonts w:ascii="Times New Roman"/>
          <w:b/>
          <w:i w:val="false"/>
          <w:color w:val="000000"/>
        </w:rPr>
        <w:t xml:space="preserve"> Келтірілген материалдық зиянды өтеу туралы өтініш</w:t>
      </w:r>
    </w:p>
    <w:bookmarkEnd w:id="7"/>
    <w:p>
      <w:pPr>
        <w:spacing w:after="0"/>
        <w:ind w:left="0"/>
        <w:jc w:val="both"/>
      </w:pPr>
      <w:r>
        <w:rPr>
          <w:rFonts w:ascii="Times New Roman"/>
          <w:b w:val="false"/>
          <w:i w:val="false"/>
          <w:color w:val="000000"/>
          <w:sz w:val="28"/>
        </w:rPr>
        <w:t>
      _____________________ терроризмге қарсы операцияны өткізу аймағында</w:t>
      </w:r>
    </w:p>
    <w:p>
      <w:pPr>
        <w:spacing w:after="0"/>
        <w:ind w:left="0"/>
        <w:jc w:val="both"/>
      </w:pPr>
      <w:r>
        <w:rPr>
          <w:rFonts w:ascii="Times New Roman"/>
          <w:b w:val="false"/>
          <w:i w:val="false"/>
          <w:color w:val="000000"/>
          <w:sz w:val="28"/>
        </w:rPr>
        <w:t>
      (уақыты, орны, оқиғаның сипаты)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(үлгісі шыққан жылы, қозғалтқыш нөмірі, шанақ нөмірі, шасси нөмірі, мемлекеттік тіркеу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белгісінің нөмірі, сериясы, көлік құралын тіркеу куәлігі және нөмірі)</w:t>
      </w:r>
    </w:p>
    <w:p>
      <w:pPr>
        <w:spacing w:after="0"/>
        <w:ind w:left="0"/>
        <w:jc w:val="both"/>
      </w:pPr>
      <w:r>
        <w:rPr>
          <w:rFonts w:ascii="Times New Roman"/>
          <w:b w:val="false"/>
          <w:i w:val="false"/>
          <w:color w:val="000000"/>
          <w:sz w:val="28"/>
        </w:rPr>
        <w:t>
      көлік құралын пайдалануға байланысты</w:t>
      </w:r>
    </w:p>
    <w:p>
      <w:pPr>
        <w:spacing w:after="0"/>
        <w:ind w:left="0"/>
        <w:jc w:val="both"/>
      </w:pPr>
      <w:r>
        <w:rPr>
          <w:rFonts w:ascii="Times New Roman"/>
          <w:b w:val="false"/>
          <w:i w:val="false"/>
          <w:color w:val="000000"/>
          <w:sz w:val="28"/>
        </w:rPr>
        <w:t>
      ____________________________________________________ қоса алғанда,</w:t>
      </w:r>
    </w:p>
    <w:p>
      <w:pPr>
        <w:spacing w:after="0"/>
        <w:ind w:left="0"/>
        <w:jc w:val="both"/>
      </w:pPr>
      <w:r>
        <w:rPr>
          <w:rFonts w:ascii="Times New Roman"/>
          <w:b w:val="false"/>
          <w:i w:val="false"/>
          <w:color w:val="000000"/>
          <w:sz w:val="28"/>
        </w:rPr>
        <w:t>
      (бұзылған көлік құралын қалпына келтіруге (жөндеуге) кеткен шығыстар)</w:t>
      </w:r>
    </w:p>
    <w:p>
      <w:pPr>
        <w:spacing w:after="0"/>
        <w:ind w:left="0"/>
        <w:jc w:val="both"/>
      </w:pPr>
      <w:r>
        <w:rPr>
          <w:rFonts w:ascii="Times New Roman"/>
          <w:b w:val="false"/>
          <w:i w:val="false"/>
          <w:color w:val="000000"/>
          <w:sz w:val="28"/>
        </w:rPr>
        <w:t>
      келтірілген материалдық зиянды, соның ішінде _______________________</w:t>
      </w:r>
    </w:p>
    <w:p>
      <w:pPr>
        <w:spacing w:after="0"/>
        <w:ind w:left="0"/>
        <w:jc w:val="both"/>
      </w:pPr>
      <w:r>
        <w:rPr>
          <w:rFonts w:ascii="Times New Roman"/>
          <w:b w:val="false"/>
          <w:i w:val="false"/>
          <w:color w:val="000000"/>
          <w:sz w:val="28"/>
        </w:rPr>
        <w:t>
       (атауы, маркасы)</w:t>
      </w:r>
    </w:p>
    <w:p>
      <w:pPr>
        <w:spacing w:after="0"/>
        <w:ind w:left="0"/>
        <w:jc w:val="both"/>
      </w:pPr>
      <w:r>
        <w:rPr>
          <w:rFonts w:ascii="Times New Roman"/>
          <w:b w:val="false"/>
          <w:i w:val="false"/>
          <w:color w:val="000000"/>
          <w:sz w:val="28"/>
        </w:rPr>
        <w:t>
      литр мөлшерде жұмсалған жанар-жағармай май материалдарының құнын өтеуді сұраймын.</w:t>
      </w:r>
    </w:p>
    <w:p>
      <w:pPr>
        <w:spacing w:after="0"/>
        <w:ind w:left="0"/>
        <w:jc w:val="both"/>
      </w:pPr>
      <w:r>
        <w:rPr>
          <w:rFonts w:ascii="Times New Roman"/>
          <w:b w:val="false"/>
          <w:i w:val="false"/>
          <w:color w:val="000000"/>
          <w:sz w:val="28"/>
        </w:rPr>
        <w:t>
      Материалдық зиянды мына мекенжай бойынша өтеуді сұраймын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 аудан, қала, тұрғылықты жерінің мекенжайы, орналасқан жері)</w:t>
      </w:r>
    </w:p>
    <w:p>
      <w:pPr>
        <w:spacing w:after="0"/>
        <w:ind w:left="0"/>
        <w:jc w:val="both"/>
      </w:pPr>
      <w:r>
        <w:rPr>
          <w:rFonts w:ascii="Times New Roman"/>
          <w:b w:val="false"/>
          <w:i w:val="false"/>
          <w:color w:val="000000"/>
          <w:sz w:val="28"/>
        </w:rPr>
        <w:t>
      Банк атауы ______________________________________________________</w:t>
      </w:r>
    </w:p>
    <w:p>
      <w:pPr>
        <w:spacing w:after="0"/>
        <w:ind w:left="0"/>
        <w:jc w:val="both"/>
      </w:pPr>
      <w:r>
        <w:rPr>
          <w:rFonts w:ascii="Times New Roman"/>
          <w:b w:val="false"/>
          <w:i w:val="false"/>
          <w:color w:val="000000"/>
          <w:sz w:val="28"/>
        </w:rPr>
        <w:t>
      Банктің БЖК, ЖСК _______________________________________________</w:t>
      </w:r>
    </w:p>
    <w:p>
      <w:pPr>
        <w:spacing w:after="0"/>
        <w:ind w:left="0"/>
        <w:jc w:val="both"/>
      </w:pPr>
      <w:r>
        <w:rPr>
          <w:rFonts w:ascii="Times New Roman"/>
          <w:b w:val="false"/>
          <w:i w:val="false"/>
          <w:color w:val="000000"/>
          <w:sz w:val="28"/>
        </w:rPr>
        <w:t>
      Ағымдағы немесе жинақ шоты 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атына Т.А.Ә. (бар болса), деректемелері)</w:t>
      </w:r>
    </w:p>
    <w:p>
      <w:pPr>
        <w:spacing w:after="0"/>
        <w:ind w:left="0"/>
        <w:jc w:val="both"/>
      </w:pPr>
      <w:r>
        <w:rPr>
          <w:rFonts w:ascii="Times New Roman"/>
          <w:b w:val="false"/>
          <w:i w:val="false"/>
          <w:color w:val="000000"/>
          <w:sz w:val="28"/>
        </w:rPr>
        <w:t>
      Алушының ЖСН _________________________________________________</w:t>
      </w:r>
    </w:p>
    <w:p>
      <w:pPr>
        <w:spacing w:after="0"/>
        <w:ind w:left="0"/>
        <w:jc w:val="both"/>
      </w:pPr>
      <w:r>
        <w:rPr>
          <w:rFonts w:ascii="Times New Roman"/>
          <w:b w:val="false"/>
          <w:i w:val="false"/>
          <w:color w:val="000000"/>
          <w:sz w:val="28"/>
        </w:rPr>
        <w:t>
      Өтінішке мына құжаттарды қоса беремін: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w:t>
      </w:r>
    </w:p>
    <w:p>
      <w:pPr>
        <w:spacing w:after="0"/>
        <w:ind w:left="0"/>
        <w:jc w:val="both"/>
      </w:pPr>
      <w:r>
        <w:rPr>
          <w:rFonts w:ascii="Times New Roman"/>
          <w:b w:val="false"/>
          <w:i w:val="false"/>
          <w:color w:val="000000"/>
          <w:sz w:val="28"/>
        </w:rPr>
        <w:t>
      ______ "____" ___________ Өтініш беруші _________________ (жылы) (күні) (айы) (қолы, Т.А.Ә.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___________________________________________________ өтініші</w:t>
      </w:r>
    </w:p>
    <w:p>
      <w:pPr>
        <w:spacing w:after="0"/>
        <w:ind w:left="0"/>
        <w:jc w:val="both"/>
      </w:pPr>
      <w:r>
        <w:rPr>
          <w:rFonts w:ascii="Times New Roman"/>
          <w:b w:val="false"/>
          <w:i w:val="false"/>
          <w:color w:val="000000"/>
          <w:sz w:val="28"/>
        </w:rPr>
        <w:t>
      № ____________ тіркелді Өтініш қабылданған күн __________________</w:t>
      </w:r>
    </w:p>
    <w:p>
      <w:pPr>
        <w:spacing w:after="0"/>
        <w:ind w:left="0"/>
        <w:jc w:val="both"/>
      </w:pPr>
      <w:r>
        <w:rPr>
          <w:rFonts w:ascii="Times New Roman"/>
          <w:b w:val="false"/>
          <w:i w:val="false"/>
          <w:color w:val="000000"/>
          <w:sz w:val="28"/>
        </w:rPr>
        <w:t>
      Өтінішті қабылдаған адамның Т.А.Ә. (бар болса), лауазымы мен қолы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 "____" ___________ Өтініш беруші ______________________</w:t>
      </w:r>
    </w:p>
    <w:p>
      <w:pPr>
        <w:spacing w:after="0"/>
        <w:ind w:left="0"/>
        <w:jc w:val="both"/>
      </w:pPr>
      <w:r>
        <w:rPr>
          <w:rFonts w:ascii="Times New Roman"/>
          <w:b w:val="false"/>
          <w:i w:val="false"/>
          <w:color w:val="000000"/>
          <w:sz w:val="28"/>
        </w:rPr>
        <w:t>
       (жылы) (күні) (айы)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сәуірдегі</w:t>
            </w:r>
            <w:r>
              <w:br/>
            </w:r>
            <w:r>
              <w:rPr>
                <w:rFonts w:ascii="Times New Roman"/>
                <w:b w:val="false"/>
                <w:i w:val="false"/>
                <w:color w:val="000000"/>
                <w:sz w:val="20"/>
              </w:rPr>
              <w:t>№ 247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w:t>
            </w:r>
            <w:r>
              <w:br/>
            </w:r>
            <w:r>
              <w:rPr>
                <w:rFonts w:ascii="Times New Roman"/>
                <w:b w:val="false"/>
                <w:i w:val="false"/>
                <w:color w:val="000000"/>
                <w:sz w:val="20"/>
              </w:rPr>
              <w:t>операцияларды өткізу</w:t>
            </w:r>
            <w:r>
              <w:br/>
            </w:r>
            <w:r>
              <w:rPr>
                <w:rFonts w:ascii="Times New Roman"/>
                <w:b w:val="false"/>
                <w:i w:val="false"/>
                <w:color w:val="000000"/>
                <w:sz w:val="20"/>
              </w:rPr>
              <w:t>аймағында ұйымдарға немесе</w:t>
            </w:r>
            <w:r>
              <w:br/>
            </w:r>
            <w:r>
              <w:rPr>
                <w:rFonts w:ascii="Times New Roman"/>
                <w:b w:val="false"/>
                <w:i w:val="false"/>
                <w:color w:val="000000"/>
                <w:sz w:val="20"/>
              </w:rPr>
              <w:t>жеке тұлғаларға тиесілі көлік</w:t>
            </w:r>
            <w:r>
              <w:br/>
            </w:r>
            <w:r>
              <w:rPr>
                <w:rFonts w:ascii="Times New Roman"/>
                <w:b w:val="false"/>
                <w:i w:val="false"/>
                <w:color w:val="000000"/>
                <w:sz w:val="20"/>
              </w:rPr>
              <w:t>құралдарын пайдалануға</w:t>
            </w:r>
            <w:r>
              <w:br/>
            </w:r>
            <w:r>
              <w:rPr>
                <w:rFonts w:ascii="Times New Roman"/>
                <w:b w:val="false"/>
                <w:i w:val="false"/>
                <w:color w:val="000000"/>
                <w:sz w:val="20"/>
              </w:rPr>
              <w:t>байланысты келтірілген</w:t>
            </w:r>
            <w:r>
              <w:br/>
            </w:r>
            <w:r>
              <w:rPr>
                <w:rFonts w:ascii="Times New Roman"/>
                <w:b w:val="false"/>
                <w:i w:val="false"/>
                <w:color w:val="000000"/>
                <w:sz w:val="20"/>
              </w:rPr>
              <w:t>материалдық зиянды өтеу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Келтірілген материалдық зиянды өтеу туралы өтініштерді және жүргізілген төлемдерді тіркеу журналы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855"/>
        <w:gridCol w:w="1098"/>
        <w:gridCol w:w="1099"/>
        <w:gridCol w:w="2626"/>
        <w:gridCol w:w="869"/>
        <w:gridCol w:w="3086"/>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Т.А.Ә. (бар болса) немесе деректемелері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Түскен күні, кіріс №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Тұрғылықты мекенжайы, орналасқан жері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шығынды өтеу себебі (жердің, уақыттың қысқаша сипаттамасы)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Келтірілген материалдық зиян мөлшері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Төленген ақша қаражаты бойынша төлем құжатының № және уақыты (тіркеушінің қолы)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