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9d73" w14:textId="a669d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377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11-бөлімде:</w:t>
      </w:r>
    </w:p>
    <w:bookmarkEnd w:id="3"/>
    <w:bookmarkStart w:name="z5" w:id="4"/>
    <w:p>
      <w:pPr>
        <w:spacing w:after="0"/>
        <w:ind w:left="0"/>
        <w:jc w:val="both"/>
      </w:pPr>
      <w:r>
        <w:rPr>
          <w:rFonts w:ascii="Times New Roman"/>
          <w:b w:val="false"/>
          <w:i w:val="false"/>
          <w:color w:val="000000"/>
          <w:sz w:val="28"/>
        </w:rPr>
        <w:t>
      мына:</w:t>
      </w:r>
    </w:p>
    <w:bookmarkEnd w:id="4"/>
    <w:bookmarkStart w:name="z6" w:id="5"/>
    <w:p>
      <w:pPr>
        <w:spacing w:after="0"/>
        <w:ind w:left="0"/>
        <w:jc w:val="both"/>
      </w:pP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6560"/>
        <w:gridCol w:w="320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деген жол мынадай редакцияда жазылсын:</w:t>
      </w:r>
    </w:p>
    <w:bookmarkEnd w:id="6"/>
    <w:bookmarkStart w:name="z8" w:id="7"/>
    <w:p>
      <w:pPr>
        <w:spacing w:after="0"/>
        <w:ind w:left="0"/>
        <w:jc w:val="both"/>
      </w:pP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7"/>
        <w:gridCol w:w="6560"/>
        <w:gridCol w:w="3203"/>
      </w:tblGrid>
      <w:tr>
        <w:trPr>
          <w:trHeight w:val="30" w:hRule="atLeast"/>
        </w:trPr>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