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b47a" w14:textId="592b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консультантты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маусымдағы № 382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100-1-бабының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15.02.2023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Тәуелсіз консультантты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енгізiледі.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Тәуелсіз консультантты тарту қағидалары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xml:space="preserve">
      1. Осы Тәуелсіз консультантты тарту қағидалары (бұдан әрі – Қағидалар) "Мемлекеттік мүлік туралы" Қазақстан Республикасының Заңы (бұдан әрі – Заң) 100-1-бабының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мынадай:</w:t>
      </w:r>
    </w:p>
    <w:bookmarkEnd w:id="4"/>
    <w:p>
      <w:pPr>
        <w:spacing w:after="0"/>
        <w:ind w:left="0"/>
        <w:jc w:val="both"/>
      </w:pPr>
      <w:r>
        <w:rPr>
          <w:rFonts w:ascii="Times New Roman"/>
          <w:b w:val="false"/>
          <w:i w:val="false"/>
          <w:color w:val="000000"/>
          <w:sz w:val="28"/>
        </w:rPr>
        <w:t xml:space="preserve">
      баланстық құны республикалық бюджет туралы заңда белгіленген және тиісті қаржы жылының 1 қаңтарында қолданыста болған айлық есептік көрсеткіштің 2 500 000 еселенген мөлшерінен асатын жекешелендіру объектісінің (бұдан әрі – жекешелендіру объектісі) </w:t>
      </w:r>
      <w:r>
        <w:rPr>
          <w:rFonts w:ascii="Times New Roman"/>
          <w:b w:val="false"/>
          <w:i w:val="false"/>
          <w:color w:val="000000"/>
          <w:sz w:val="28"/>
        </w:rPr>
        <w:t>нарықтық құнын</w:t>
      </w:r>
      <w:r>
        <w:rPr>
          <w:rFonts w:ascii="Times New Roman"/>
          <w:b w:val="false"/>
          <w:i w:val="false"/>
          <w:color w:val="000000"/>
          <w:sz w:val="28"/>
        </w:rPr>
        <w:t xml:space="preserve"> бағалау;</w:t>
      </w:r>
    </w:p>
    <w:p>
      <w:pPr>
        <w:spacing w:after="0"/>
        <w:ind w:left="0"/>
        <w:jc w:val="both"/>
      </w:pPr>
      <w:r>
        <w:rPr>
          <w:rFonts w:ascii="Times New Roman"/>
          <w:b w:val="false"/>
          <w:i w:val="false"/>
          <w:color w:val="000000"/>
          <w:sz w:val="28"/>
        </w:rPr>
        <w:t>
      жекешелендіру объектісін екі кезеңдiк рәсiмдер түріндегі конкурс арқылы сату бойынша мәмілені сүйемелдеу мақсатында тәуелсіз консультантты тарту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144" w:id="6"/>
    <w:p>
      <w:pPr>
        <w:spacing w:after="0"/>
        <w:ind w:left="0"/>
        <w:jc w:val="both"/>
      </w:pPr>
      <w:r>
        <w:rPr>
          <w:rFonts w:ascii="Times New Roman"/>
          <w:b w:val="false"/>
          <w:i w:val="false"/>
          <w:color w:val="000000"/>
          <w:sz w:val="28"/>
        </w:rPr>
        <w:t>
      1) жекешелендіру – мемлекеттік мүлікті мемлекеттік ислам арнайы қаржы компаниясына сатуды қоспағанда, мемлекеттің Заңда белгіленген арнайы рәсімдер шеңберінде мемлекеттік мүлікті жеке тұлғаларға, мемлекеттік емес заңды тұлғаларға сатуы;</w:t>
      </w:r>
    </w:p>
    <w:bookmarkEnd w:id="6"/>
    <w:bookmarkStart w:name="z145" w:id="7"/>
    <w:p>
      <w:pPr>
        <w:spacing w:after="0"/>
        <w:ind w:left="0"/>
        <w:jc w:val="both"/>
      </w:pPr>
      <w:r>
        <w:rPr>
          <w:rFonts w:ascii="Times New Roman"/>
          <w:b w:val="false"/>
          <w:i w:val="false"/>
          <w:color w:val="000000"/>
          <w:sz w:val="28"/>
        </w:rPr>
        <w:t>
      2) кешенді бағалау әдістемесі – мемлекеттік мүлікті басқару жөніндегі уәкілетті орган не жергілікті атқарушы орган бекітетін, тәуелсіз консультанттардың ұсыныстарында көрсетілген сапалық және сандық сипаттамаларды, көрсетілетін қызметтердің және (немесе) жұмыстардың бағасын және өзге де шарттарды ескере отырып, тәуелсіз консультанттардың ұсыныстарын бағалау үшін комиссия әзірлеген әдістеме;</w:t>
      </w:r>
    </w:p>
    <w:bookmarkEnd w:id="7"/>
    <w:bookmarkStart w:name="z146" w:id="8"/>
    <w:p>
      <w:pPr>
        <w:spacing w:after="0"/>
        <w:ind w:left="0"/>
        <w:jc w:val="both"/>
      </w:pPr>
      <w:r>
        <w:rPr>
          <w:rFonts w:ascii="Times New Roman"/>
          <w:b w:val="false"/>
          <w:i w:val="false"/>
          <w:color w:val="000000"/>
          <w:sz w:val="28"/>
        </w:rPr>
        <w:t>
      3) мемлекеттік меншік объектілерін жекешелендіру мәселелері жөніндегі комиссия (бұдан әрі – комиссия) – мемлекеттік мүлікті басқару жөніндегі уәкілетті орган не жергілікті атқарушы орган Заңда көзделген жекешелендіру бойынша сауда-саттықты дайындау және өткізу үшін құратын алқалы орган;</w:t>
      </w:r>
    </w:p>
    <w:bookmarkEnd w:id="8"/>
    <w:bookmarkStart w:name="z147" w:id="9"/>
    <w:p>
      <w:pPr>
        <w:spacing w:after="0"/>
        <w:ind w:left="0"/>
        <w:jc w:val="both"/>
      </w:pPr>
      <w:r>
        <w:rPr>
          <w:rFonts w:ascii="Times New Roman"/>
          <w:b w:val="false"/>
          <w:i w:val="false"/>
          <w:color w:val="000000"/>
          <w:sz w:val="28"/>
        </w:rPr>
        <w:t>
      4) мемлекеттік мүлік тізілімінің веб-порталы – мемлекеттік мүлік тізілімінің электрондық дерекқорына бірыңғай қол жеткізу нүктесін ұсынатын www.gosreestr.kz мекенжайы бойынша Интернет желісінде орналастырылған интернет-ресурс;</w:t>
      </w:r>
    </w:p>
    <w:bookmarkEnd w:id="9"/>
    <w:bookmarkStart w:name="z148" w:id="10"/>
    <w:p>
      <w:pPr>
        <w:spacing w:after="0"/>
        <w:ind w:left="0"/>
        <w:jc w:val="both"/>
      </w:pPr>
      <w:r>
        <w:rPr>
          <w:rFonts w:ascii="Times New Roman"/>
          <w:b w:val="false"/>
          <w:i w:val="false"/>
          <w:color w:val="000000"/>
          <w:sz w:val="28"/>
        </w:rPr>
        <w:t>
      5) сатушы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0"/>
    <w:bookmarkStart w:name="z149" w:id="11"/>
    <w:p>
      <w:pPr>
        <w:spacing w:after="0"/>
        <w:ind w:left="0"/>
        <w:jc w:val="both"/>
      </w:pPr>
      <w:r>
        <w:rPr>
          <w:rFonts w:ascii="Times New Roman"/>
          <w:b w:val="false"/>
          <w:i w:val="false"/>
          <w:color w:val="000000"/>
          <w:sz w:val="28"/>
        </w:rPr>
        <w:t>
      6) тәуелсіз консультанттар – заңды тұлғалар, оның ішінде шетелдік заңды тұлғалар немесе олардың бірлестіктері, сатушы жекешелендіру объектілерінің нарықтық құнына бағалау жүргізу және (немесе) жекешелендіру объектілері бойынша мәмілені сүйемелдеу мақсатында тартатын, бағалау және (немесе) инвестициялық қызметке және (немесе) қаржылық консультация беруге қатысушылар.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15.02.2023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2-тарау. Тәуелсіз консультантты тарту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16.04.2021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3"/>
    <w:p>
      <w:pPr>
        <w:spacing w:after="0"/>
        <w:ind w:left="0"/>
        <w:jc w:val="both"/>
      </w:pPr>
      <w:r>
        <w:rPr>
          <w:rFonts w:ascii="Times New Roman"/>
          <w:b w:val="false"/>
          <w:i w:val="false"/>
          <w:color w:val="000000"/>
          <w:sz w:val="28"/>
        </w:rPr>
        <w:t>
      3. Тәуелсіз консультантты тарту рәсімі мынадай іс-шараларды қамтиды:</w:t>
      </w:r>
    </w:p>
    <w:bookmarkEnd w:id="13"/>
    <w:bookmarkStart w:name="z18" w:id="14"/>
    <w:p>
      <w:pPr>
        <w:spacing w:after="0"/>
        <w:ind w:left="0"/>
        <w:jc w:val="both"/>
      </w:pPr>
      <w:r>
        <w:rPr>
          <w:rFonts w:ascii="Times New Roman"/>
          <w:b w:val="false"/>
          <w:i w:val="false"/>
          <w:color w:val="000000"/>
          <w:sz w:val="28"/>
        </w:rPr>
        <w:t>
      1) сатушының жекешелендіру объектісі бойынша қажетті ақпаратты жинауы;</w:t>
      </w:r>
    </w:p>
    <w:bookmarkEnd w:id="14"/>
    <w:bookmarkStart w:name="z19" w:id="15"/>
    <w:p>
      <w:pPr>
        <w:spacing w:after="0"/>
        <w:ind w:left="0"/>
        <w:jc w:val="both"/>
      </w:pPr>
      <w:r>
        <w:rPr>
          <w:rFonts w:ascii="Times New Roman"/>
          <w:b w:val="false"/>
          <w:i w:val="false"/>
          <w:color w:val="000000"/>
          <w:sz w:val="28"/>
        </w:rPr>
        <w:t>
      2) комиссияның ұсыныстарға сұрау салуы және шарт жобасын дайындауы;</w:t>
      </w:r>
    </w:p>
    <w:bookmarkEnd w:id="15"/>
    <w:bookmarkStart w:name="z20" w:id="16"/>
    <w:p>
      <w:pPr>
        <w:spacing w:after="0"/>
        <w:ind w:left="0"/>
        <w:jc w:val="both"/>
      </w:pPr>
      <w:r>
        <w:rPr>
          <w:rFonts w:ascii="Times New Roman"/>
          <w:b w:val="false"/>
          <w:i w:val="false"/>
          <w:color w:val="000000"/>
          <w:sz w:val="28"/>
        </w:rPr>
        <w:t>
      3) сатушының ұсыныстар сұратуды жариялауы және қажет болған жағдайда, ұсыныстар сұратуды әлеуетті тәуелсіз консультанттарға жіберу;</w:t>
      </w:r>
    </w:p>
    <w:bookmarkEnd w:id="16"/>
    <w:bookmarkStart w:name="z21" w:id="17"/>
    <w:p>
      <w:pPr>
        <w:spacing w:after="0"/>
        <w:ind w:left="0"/>
        <w:jc w:val="both"/>
      </w:pPr>
      <w:r>
        <w:rPr>
          <w:rFonts w:ascii="Times New Roman"/>
          <w:b w:val="false"/>
          <w:i w:val="false"/>
          <w:color w:val="000000"/>
          <w:sz w:val="28"/>
        </w:rPr>
        <w:t>
      4) сатушының әлеуетті тәуелсіз консультанттардың қосымша ақпарат алуы мен танысуы үшін жекешелендіру объектісіне қолжетімділігін қамтамасыз етуі;</w:t>
      </w:r>
    </w:p>
    <w:bookmarkEnd w:id="17"/>
    <w:bookmarkStart w:name="z22" w:id="18"/>
    <w:p>
      <w:pPr>
        <w:spacing w:after="0"/>
        <w:ind w:left="0"/>
        <w:jc w:val="both"/>
      </w:pPr>
      <w:r>
        <w:rPr>
          <w:rFonts w:ascii="Times New Roman"/>
          <w:b w:val="false"/>
          <w:i w:val="false"/>
          <w:color w:val="000000"/>
          <w:sz w:val="28"/>
        </w:rPr>
        <w:t>
      5) комиссияның тәуелсіз консультантты таңдауы және шарт жасасу.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15.02.2023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4. Әлеуетті тәуелсіз консультантты тарту мына тәсілдердің бірі:</w:t>
      </w:r>
    </w:p>
    <w:bookmarkEnd w:id="19"/>
    <w:bookmarkStart w:name="z24" w:id="20"/>
    <w:p>
      <w:pPr>
        <w:spacing w:after="0"/>
        <w:ind w:left="0"/>
        <w:jc w:val="both"/>
      </w:pPr>
      <w:r>
        <w:rPr>
          <w:rFonts w:ascii="Times New Roman"/>
          <w:b w:val="false"/>
          <w:i w:val="false"/>
          <w:color w:val="000000"/>
          <w:sz w:val="28"/>
        </w:rPr>
        <w:t>
      1) бір көзден алу;</w:t>
      </w:r>
    </w:p>
    <w:bookmarkEnd w:id="20"/>
    <w:bookmarkStart w:name="z25" w:id="21"/>
    <w:p>
      <w:pPr>
        <w:spacing w:after="0"/>
        <w:ind w:left="0"/>
        <w:jc w:val="both"/>
      </w:pPr>
      <w:r>
        <w:rPr>
          <w:rFonts w:ascii="Times New Roman"/>
          <w:b w:val="false"/>
          <w:i w:val="false"/>
          <w:color w:val="000000"/>
          <w:sz w:val="28"/>
        </w:rPr>
        <w:t>
      2) әлеуетті тәуелсіз консультанттардың ұсыныстарын сұрату және қарау арқылы жүзеге асырылады.</w:t>
      </w:r>
    </w:p>
    <w:bookmarkEnd w:id="21"/>
    <w:bookmarkStart w:name="z26" w:id="22"/>
    <w:p>
      <w:pPr>
        <w:spacing w:after="0"/>
        <w:ind w:left="0"/>
        <w:jc w:val="both"/>
      </w:pPr>
      <w:r>
        <w:rPr>
          <w:rFonts w:ascii="Times New Roman"/>
          <w:b w:val="false"/>
          <w:i w:val="false"/>
          <w:color w:val="000000"/>
          <w:sz w:val="28"/>
        </w:rPr>
        <w:t>
      5. Тәуелсіз консультантты бір көзден алу тәсілімен тарту егер:</w:t>
      </w:r>
    </w:p>
    <w:bookmarkEnd w:id="22"/>
    <w:bookmarkStart w:name="z27" w:id="23"/>
    <w:p>
      <w:pPr>
        <w:spacing w:after="0"/>
        <w:ind w:left="0"/>
        <w:jc w:val="both"/>
      </w:pPr>
      <w:r>
        <w:rPr>
          <w:rFonts w:ascii="Times New Roman"/>
          <w:b w:val="false"/>
          <w:i w:val="false"/>
          <w:color w:val="000000"/>
          <w:sz w:val="28"/>
        </w:rPr>
        <w:t>
      1) тәуелсіз консультант жекешелендіру объектісіне қатысты тиісті қызметтерді көрсету үшін бұдан бұрын тартылған және ол бастапқы кезеңде көрсетілетін қызметтерді қанағаттанарлық дәрежеде орындаған жағдайда комиссия осы жекешелендіру объектісіне қатысты осындай тәуелсіз консультантпен қарым-қатынасты жалғастырудың орындылығы туралы ұсынған;</w:t>
      </w:r>
    </w:p>
    <w:bookmarkEnd w:id="23"/>
    <w:bookmarkStart w:name="z28" w:id="24"/>
    <w:p>
      <w:pPr>
        <w:spacing w:after="0"/>
        <w:ind w:left="0"/>
        <w:jc w:val="both"/>
      </w:pPr>
      <w:r>
        <w:rPr>
          <w:rFonts w:ascii="Times New Roman"/>
          <w:b w:val="false"/>
          <w:i w:val="false"/>
          <w:color w:val="000000"/>
          <w:sz w:val="28"/>
        </w:rPr>
        <w:t xml:space="preserve">
      2) шартта көзделмеген және шарт жасасқан сәтте сатушы алдын ала болжамаған, бірақ шарт бойынша көрсетілетін қызметтерді атқаруды және (немесе) жұмыстарды орындауды аяқтау үшін қажет болып табылатын қосымша көрсетілетін қызметтер және (немесе) жұмыстар талап етілген жағдайларда жекешелендіру объектісінің нарықтық құнына бағалау жүргізу және (немесе) ол бойынша мәмілені сүйемелдеу жөніндегі қызметтерді көрсетуге тікелей </w:t>
      </w:r>
      <w:r>
        <w:rPr>
          <w:rFonts w:ascii="Times New Roman"/>
          <w:b w:val="false"/>
          <w:i w:val="false"/>
          <w:color w:val="000000"/>
          <w:sz w:val="28"/>
        </w:rPr>
        <w:t>шарт</w:t>
      </w:r>
      <w:r>
        <w:rPr>
          <w:rFonts w:ascii="Times New Roman"/>
          <w:b w:val="false"/>
          <w:i w:val="false"/>
          <w:color w:val="000000"/>
          <w:sz w:val="28"/>
        </w:rPr>
        <w:t xml:space="preserve"> (бұдан әрі – шарт) жасасу арқылы жүзеге асырылады.</w:t>
      </w:r>
    </w:p>
    <w:bookmarkEnd w:id="24"/>
    <w:bookmarkStart w:name="z29" w:id="25"/>
    <w:p>
      <w:pPr>
        <w:spacing w:after="0"/>
        <w:ind w:left="0"/>
        <w:jc w:val="both"/>
      </w:pPr>
      <w:r>
        <w:rPr>
          <w:rFonts w:ascii="Times New Roman"/>
          <w:b w:val="false"/>
          <w:i w:val="false"/>
          <w:color w:val="000000"/>
          <w:sz w:val="28"/>
        </w:rPr>
        <w:t>
      6. Осы Қағидалардың 5-тармағының 1) және 2) тармақшаларында көзделген жағдайларда әлеуетті тәуелсіз консультантты бір көзден алу тәсілімен тартуды сатушы комиссия ұсынымының негізінде жүзеге асырады. Бұл ретте, шарттың не шартқа қосымша келісімнің талаптары осы Қағидалардың ережелеріне сәйкес жүргізілетін келіссөздер арқылы айқындалады.</w:t>
      </w:r>
    </w:p>
    <w:bookmarkEnd w:id="25"/>
    <w:bookmarkStart w:name="z30" w:id="26"/>
    <w:p>
      <w:pPr>
        <w:spacing w:after="0"/>
        <w:ind w:left="0"/>
        <w:jc w:val="both"/>
      </w:pPr>
      <w:r>
        <w:rPr>
          <w:rFonts w:ascii="Times New Roman"/>
          <w:b w:val="false"/>
          <w:i w:val="false"/>
          <w:color w:val="000000"/>
          <w:sz w:val="28"/>
        </w:rPr>
        <w:t>
      7. Комиссия:</w:t>
      </w:r>
    </w:p>
    <w:bookmarkEnd w:id="26"/>
    <w:bookmarkStart w:name="z31" w:id="27"/>
    <w:p>
      <w:pPr>
        <w:spacing w:after="0"/>
        <w:ind w:left="0"/>
        <w:jc w:val="both"/>
      </w:pPr>
      <w:r>
        <w:rPr>
          <w:rFonts w:ascii="Times New Roman"/>
          <w:b w:val="false"/>
          <w:i w:val="false"/>
          <w:color w:val="000000"/>
          <w:sz w:val="28"/>
        </w:rPr>
        <w:t>
      1) жекешелендіру түрі, жекешелендіру объектісін сату шарттары және жекешелендіру объектісін сатып алушыға қойылатын талаптар туралы;</w:t>
      </w:r>
    </w:p>
    <w:bookmarkEnd w:id="27"/>
    <w:bookmarkStart w:name="z32" w:id="28"/>
    <w:p>
      <w:pPr>
        <w:spacing w:after="0"/>
        <w:ind w:left="0"/>
        <w:jc w:val="both"/>
      </w:pPr>
      <w:r>
        <w:rPr>
          <w:rFonts w:ascii="Times New Roman"/>
          <w:b w:val="false"/>
          <w:i w:val="false"/>
          <w:color w:val="000000"/>
          <w:sz w:val="28"/>
        </w:rPr>
        <w:t>
      2) жекешелендіру объектісінің нарықтық құнын бағалау және (немесе) жекешелендіру объектісін сату бойынша мәмілені сүйемелдеу үшін әлеуетті тәуелсіз консультанттарға ұсыныстар сұратулар бойынша ұсыныстар, оның ішінде осы қызметтерді қосу немесе айыру туралы дәлелденген ұсыныстар әзірлейді.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15.02.2023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8. Комиссия сатушыға жекешелендіру түрі, жекешелендіру объектісін сату шарттары, жекешелендіру объектісін сатып алушыға және тәуелсіз консультанттарға қойылатын талаптар туралы ұсынымдарды енгізеді.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15.02.2023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9. Әлеуетті тәуелсіз консультантқа ұсыныстар сұратуды сатушы:</w:t>
      </w:r>
    </w:p>
    <w:bookmarkEnd w:id="30"/>
    <w:bookmarkStart w:name="z35" w:id="31"/>
    <w:p>
      <w:pPr>
        <w:spacing w:after="0"/>
        <w:ind w:left="0"/>
        <w:jc w:val="both"/>
      </w:pPr>
      <w:r>
        <w:rPr>
          <w:rFonts w:ascii="Times New Roman"/>
          <w:b w:val="false"/>
          <w:i w:val="false"/>
          <w:color w:val="000000"/>
          <w:sz w:val="28"/>
        </w:rPr>
        <w:t xml:space="preserve">
      1) құны осы Қағидалардың </w:t>
      </w:r>
      <w:r>
        <w:rPr>
          <w:rFonts w:ascii="Times New Roman"/>
          <w:b w:val="false"/>
          <w:i w:val="false"/>
          <w:color w:val="000000"/>
          <w:sz w:val="28"/>
        </w:rPr>
        <w:t>1-тармағына</w:t>
      </w:r>
      <w:r>
        <w:rPr>
          <w:rFonts w:ascii="Times New Roman"/>
          <w:b w:val="false"/>
          <w:i w:val="false"/>
          <w:color w:val="000000"/>
          <w:sz w:val="28"/>
        </w:rPr>
        <w:t xml:space="preserve"> сәйкес келетін барлық жекешелендіру объектілері бойынша жекешелендіру объектісінің нарықтық құнын бағалау;</w:t>
      </w:r>
    </w:p>
    <w:bookmarkEnd w:id="31"/>
    <w:bookmarkStart w:name="z36" w:id="32"/>
    <w:p>
      <w:pPr>
        <w:spacing w:after="0"/>
        <w:ind w:left="0"/>
        <w:jc w:val="both"/>
      </w:pPr>
      <w:r>
        <w:rPr>
          <w:rFonts w:ascii="Times New Roman"/>
          <w:b w:val="false"/>
          <w:i w:val="false"/>
          <w:color w:val="000000"/>
          <w:sz w:val="28"/>
        </w:rPr>
        <w:t>
      2) жекешелендіру объектісін екі кезеңдiк рәсiмдер түріндегі конкурс арқылы сату бойынша мәмілені сүйемелдеу үшін көрсетілетін қызметтердің түріне қарай комиссияның ұсынымдары бойынша бекітеді.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10. Ұсыныстар сұрату мыналарды қамтуға тиіс:</w:t>
      </w:r>
    </w:p>
    <w:bookmarkEnd w:id="33"/>
    <w:bookmarkStart w:name="z38" w:id="34"/>
    <w:p>
      <w:pPr>
        <w:spacing w:after="0"/>
        <w:ind w:left="0"/>
        <w:jc w:val="both"/>
      </w:pPr>
      <w:r>
        <w:rPr>
          <w:rFonts w:ascii="Times New Roman"/>
          <w:b w:val="false"/>
          <w:i w:val="false"/>
          <w:color w:val="000000"/>
          <w:sz w:val="28"/>
        </w:rPr>
        <w:t>
      1) жекешелендіру объектісінің нарықтық құнына бағалау жүргізу және (немесе) жекешелендіру объектісі бойынша мәмілені сүйемелдеу жөнінде көрсетілетін қызметтерді қоса алғанда, талап етілетін көрсетілетін қызметтердің түрлері мен сипаттамалары көрсетілген техникалық ерекшелік;</w:t>
      </w:r>
    </w:p>
    <w:bookmarkEnd w:id="34"/>
    <w:bookmarkStart w:name="z39" w:id="35"/>
    <w:p>
      <w:pPr>
        <w:spacing w:after="0"/>
        <w:ind w:left="0"/>
        <w:jc w:val="both"/>
      </w:pPr>
      <w:r>
        <w:rPr>
          <w:rFonts w:ascii="Times New Roman"/>
          <w:b w:val="false"/>
          <w:i w:val="false"/>
          <w:color w:val="000000"/>
          <w:sz w:val="28"/>
        </w:rPr>
        <w:t>
      2) жұмыс тәжірибесіне, тиісті лицензияларының және (немесе) сертификаттарының болуына, әлеуетті тәуелсіз консультант қызметкерлерінің біліміне, жұмыс тәжірибесі мен біліктілігіне қойылатын талаптарды қамтитын әлеуетті тәуелсіз консультантқа және қажет болған жағдайда, заңды тұлғалар бірлестігіне (консорциум) және (немесе) әлеуетті тәуелсіз консультанттың қосалқы мердігерлеріне қойылатын талаптар;</w:t>
      </w:r>
    </w:p>
    <w:bookmarkEnd w:id="35"/>
    <w:bookmarkStart w:name="z40" w:id="36"/>
    <w:p>
      <w:pPr>
        <w:spacing w:after="0"/>
        <w:ind w:left="0"/>
        <w:jc w:val="both"/>
      </w:pPr>
      <w:r>
        <w:rPr>
          <w:rFonts w:ascii="Times New Roman"/>
          <w:b w:val="false"/>
          <w:i w:val="false"/>
          <w:color w:val="000000"/>
          <w:sz w:val="28"/>
        </w:rPr>
        <w:t>
      3) жекешелендіру объектісі болып табылатын акционерлік қоғамның (жауапкершілігі шектеулі серіктестіктің) акциялар пакетінің (қатысу үлестерінің) мөлшері;</w:t>
      </w:r>
    </w:p>
    <w:bookmarkEnd w:id="36"/>
    <w:bookmarkStart w:name="z41" w:id="37"/>
    <w:p>
      <w:pPr>
        <w:spacing w:after="0"/>
        <w:ind w:left="0"/>
        <w:jc w:val="both"/>
      </w:pPr>
      <w:r>
        <w:rPr>
          <w:rFonts w:ascii="Times New Roman"/>
          <w:b w:val="false"/>
          <w:i w:val="false"/>
          <w:color w:val="000000"/>
          <w:sz w:val="28"/>
        </w:rPr>
        <w:t>
      4) қызметтерді көрсету мерзімдері;</w:t>
      </w:r>
    </w:p>
    <w:bookmarkEnd w:id="37"/>
    <w:bookmarkStart w:name="z42" w:id="38"/>
    <w:p>
      <w:pPr>
        <w:spacing w:after="0"/>
        <w:ind w:left="0"/>
        <w:jc w:val="both"/>
      </w:pPr>
      <w:r>
        <w:rPr>
          <w:rFonts w:ascii="Times New Roman"/>
          <w:b w:val="false"/>
          <w:i w:val="false"/>
          <w:color w:val="000000"/>
          <w:sz w:val="28"/>
        </w:rPr>
        <w:t>
      5) жекешелендіру объектісінің нарықтық құнын бағалау бойынша көрсетілетін қызметтерді сатып алу үшін бөлінген шекті сома және қажет болған жағдайда, жекешелендіру объектісін сату бойынша мәмілені сүйемелдеу кезінде жекешелендіру объектісін сатқаны үшін сыйақының ең көп пайызы;</w:t>
      </w:r>
    </w:p>
    <w:bookmarkEnd w:id="38"/>
    <w:bookmarkStart w:name="z43" w:id="3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айқындалатын ұсынысқа қоса берілетін құжаттар тізбесі;</w:t>
      </w:r>
    </w:p>
    <w:bookmarkEnd w:id="39"/>
    <w:bookmarkStart w:name="z44" w:id="40"/>
    <w:p>
      <w:pPr>
        <w:spacing w:after="0"/>
        <w:ind w:left="0"/>
        <w:jc w:val="both"/>
      </w:pPr>
      <w:r>
        <w:rPr>
          <w:rFonts w:ascii="Times New Roman"/>
          <w:b w:val="false"/>
          <w:i w:val="false"/>
          <w:color w:val="000000"/>
          <w:sz w:val="28"/>
        </w:rPr>
        <w:t>
      7) өтінім берудің тәртібі, тәсілі мен соңғы мерзімі және өтінімнің талап етілетін қолданылу мерзімі;</w:t>
      </w:r>
    </w:p>
    <w:bookmarkEnd w:id="40"/>
    <w:bookmarkStart w:name="z45" w:id="41"/>
    <w:p>
      <w:pPr>
        <w:spacing w:after="0"/>
        <w:ind w:left="0"/>
        <w:jc w:val="both"/>
      </w:pPr>
      <w:r>
        <w:rPr>
          <w:rFonts w:ascii="Times New Roman"/>
          <w:b w:val="false"/>
          <w:i w:val="false"/>
          <w:color w:val="000000"/>
          <w:sz w:val="28"/>
        </w:rPr>
        <w:t>
      8) ұсынысты және оған қоса берілетін құжаттарды қалыптастыру және ұсыну тіліне қойылатын талаптар;</w:t>
      </w:r>
    </w:p>
    <w:bookmarkEnd w:id="41"/>
    <w:bookmarkStart w:name="z46" w:id="42"/>
    <w:p>
      <w:pPr>
        <w:spacing w:after="0"/>
        <w:ind w:left="0"/>
        <w:jc w:val="both"/>
      </w:pPr>
      <w:r>
        <w:rPr>
          <w:rFonts w:ascii="Times New Roman"/>
          <w:b w:val="false"/>
          <w:i w:val="false"/>
          <w:color w:val="000000"/>
          <w:sz w:val="28"/>
        </w:rPr>
        <w:t>
      9) әлеуетті тәуелсіз консультанттың өтінімдер ұсынудың соңғы мерзімі өткенге дейін өз өтінімін өзгерту немесе кері қайтарып алу құқығын көрсету;</w:t>
      </w:r>
    </w:p>
    <w:bookmarkEnd w:id="42"/>
    <w:bookmarkStart w:name="z47" w:id="43"/>
    <w:p>
      <w:pPr>
        <w:spacing w:after="0"/>
        <w:ind w:left="0"/>
        <w:jc w:val="both"/>
      </w:pPr>
      <w:r>
        <w:rPr>
          <w:rFonts w:ascii="Times New Roman"/>
          <w:b w:val="false"/>
          <w:i w:val="false"/>
          <w:color w:val="000000"/>
          <w:sz w:val="28"/>
        </w:rPr>
        <w:t>
      10) әлеуетті тәуелсіз консультанттардың өтінімдерін ашу күні, уақыты және орны;</w:t>
      </w:r>
    </w:p>
    <w:bookmarkEnd w:id="43"/>
    <w:bookmarkStart w:name="z48" w:id="44"/>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шарттың маңызды талаптары көрсетілген шарт жобасы;</w:t>
      </w:r>
    </w:p>
    <w:bookmarkEnd w:id="44"/>
    <w:bookmarkStart w:name="z49" w:id="45"/>
    <w:p>
      <w:pPr>
        <w:spacing w:after="0"/>
        <w:ind w:left="0"/>
        <w:jc w:val="both"/>
      </w:pPr>
      <w:r>
        <w:rPr>
          <w:rFonts w:ascii="Times New Roman"/>
          <w:b w:val="false"/>
          <w:i w:val="false"/>
          <w:color w:val="000000"/>
          <w:sz w:val="28"/>
        </w:rPr>
        <w:t>
      12) жекешелендіру объектісін жекешелендіру түрі, сату шарттары және жекешелендіру объектісінің сатып алушысына қойылатын талаптар, сату және (немесе) сату алдындағы жекешелендіру объектісін дайындау мерзімдері;</w:t>
      </w:r>
    </w:p>
    <w:bookmarkEnd w:id="45"/>
    <w:bookmarkStart w:name="z50" w:id="46"/>
    <w:p>
      <w:pPr>
        <w:spacing w:after="0"/>
        <w:ind w:left="0"/>
        <w:jc w:val="both"/>
      </w:pPr>
      <w:r>
        <w:rPr>
          <w:rFonts w:ascii="Times New Roman"/>
          <w:b w:val="false"/>
          <w:i w:val="false"/>
          <w:color w:val="000000"/>
          <w:sz w:val="28"/>
        </w:rPr>
        <w:t>
      13) егер шарттың орындалуын қамтамасыз ету шарт жобасында көзделген жағдайда, шарттың орындалуын қамтамасыз етудің талаптары, түрлері, сомасы, көлемі және енгізу тәсілі;</w:t>
      </w:r>
    </w:p>
    <w:bookmarkEnd w:id="46"/>
    <w:bookmarkStart w:name="z51" w:id="47"/>
    <w:p>
      <w:pPr>
        <w:spacing w:after="0"/>
        <w:ind w:left="0"/>
        <w:jc w:val="both"/>
      </w:pPr>
      <w:r>
        <w:rPr>
          <w:rFonts w:ascii="Times New Roman"/>
          <w:b w:val="false"/>
          <w:i w:val="false"/>
          <w:color w:val="000000"/>
          <w:sz w:val="28"/>
        </w:rPr>
        <w:t>
      14) жекешелендіру объектісі жөніндегі ақпарат және (немесе) жекешелендіру объектісі бойынша жалпыға қолжетімді ақпарат көздеріне сілтеме;</w:t>
      </w:r>
    </w:p>
    <w:bookmarkEnd w:id="47"/>
    <w:bookmarkStart w:name="z52" w:id="48"/>
    <w:p>
      <w:pPr>
        <w:spacing w:after="0"/>
        <w:ind w:left="0"/>
        <w:jc w:val="both"/>
      </w:pPr>
      <w:r>
        <w:rPr>
          <w:rFonts w:ascii="Times New Roman"/>
          <w:b w:val="false"/>
          <w:i w:val="false"/>
          <w:color w:val="000000"/>
          <w:sz w:val="28"/>
        </w:rPr>
        <w:t>
      15) әлеуетті тәуелсіз консультанттардың ұсыныстар сұратудың мазмұны бойынша түсіндірмелерді сұратуына және (немесе) жекешелендіру объектісі бойынша қосымша ақпарат алуына көмектесетін тәсілдер.</w:t>
      </w:r>
    </w:p>
    <w:bookmarkEnd w:id="48"/>
    <w:bookmarkStart w:name="z53" w:id="49"/>
    <w:p>
      <w:pPr>
        <w:spacing w:after="0"/>
        <w:ind w:left="0"/>
        <w:jc w:val="both"/>
      </w:pPr>
      <w:r>
        <w:rPr>
          <w:rFonts w:ascii="Times New Roman"/>
          <w:b w:val="false"/>
          <w:i w:val="false"/>
          <w:color w:val="000000"/>
          <w:sz w:val="28"/>
        </w:rPr>
        <w:t>
      11. Әлеуетті тәуелсіз консультант ретінде заңды тұлғалар бірлестігі (консорциум) қатысқан жағдайда ұсыныстарды сұрату өтінімінің құрамында мынадай құжаттарды:</w:t>
      </w:r>
    </w:p>
    <w:bookmarkEnd w:id="49"/>
    <w:bookmarkStart w:name="z54" w:id="50"/>
    <w:p>
      <w:pPr>
        <w:spacing w:after="0"/>
        <w:ind w:left="0"/>
        <w:jc w:val="both"/>
      </w:pPr>
      <w:r>
        <w:rPr>
          <w:rFonts w:ascii="Times New Roman"/>
          <w:b w:val="false"/>
          <w:i w:val="false"/>
          <w:color w:val="000000"/>
          <w:sz w:val="28"/>
        </w:rPr>
        <w:t>
      1) әлеуетті тәуелсіз консультанттың мүддесін білдіретін тұлғаға (тұлғаларға) өтінімге қол қою құқығына берілген және (немесе) заңды тұлғалар бірлестігінің (консорциум) мүдделерін білдіретін тұлғаға (тұлғаларға) өтінімге қол қою құқығына берілген сенімхаттың көшірмесін;</w:t>
      </w:r>
    </w:p>
    <w:bookmarkEnd w:id="50"/>
    <w:bookmarkStart w:name="z55" w:id="51"/>
    <w:p>
      <w:pPr>
        <w:spacing w:after="0"/>
        <w:ind w:left="0"/>
        <w:jc w:val="both"/>
      </w:pPr>
      <w:r>
        <w:rPr>
          <w:rFonts w:ascii="Times New Roman"/>
          <w:b w:val="false"/>
          <w:i w:val="false"/>
          <w:color w:val="000000"/>
          <w:sz w:val="28"/>
        </w:rPr>
        <w:t>
      2) әлеуетті тәуелсіз консультанттың, заңды тұлғалар бірлестігінің (консорциум) және (немесе) әлеуетті тәуелсіз консультанттың қосалқы мердігерлерінің ұсыныстарды сұрату талаптарына сәйкестігін растайтын құжаттардың көшірмелерін;</w:t>
      </w:r>
    </w:p>
    <w:bookmarkEnd w:id="51"/>
    <w:bookmarkStart w:name="z56" w:id="52"/>
    <w:p>
      <w:pPr>
        <w:spacing w:after="0"/>
        <w:ind w:left="0"/>
        <w:jc w:val="both"/>
      </w:pPr>
      <w:r>
        <w:rPr>
          <w:rFonts w:ascii="Times New Roman"/>
          <w:b w:val="false"/>
          <w:i w:val="false"/>
          <w:color w:val="000000"/>
          <w:sz w:val="28"/>
        </w:rPr>
        <w:t>
      3) заңды тұлғалар бірлестігі (консорциум) өтінім берген жағдайда бірлескен шаруашылық қызмет туралы шарттың (консорциялық келісім) көшірмесін;</w:t>
      </w:r>
    </w:p>
    <w:bookmarkEnd w:id="52"/>
    <w:bookmarkStart w:name="z57" w:id="53"/>
    <w:p>
      <w:pPr>
        <w:spacing w:after="0"/>
        <w:ind w:left="0"/>
        <w:jc w:val="both"/>
      </w:pPr>
      <w:r>
        <w:rPr>
          <w:rFonts w:ascii="Times New Roman"/>
          <w:b w:val="false"/>
          <w:i w:val="false"/>
          <w:color w:val="000000"/>
          <w:sz w:val="28"/>
        </w:rPr>
        <w:t>
      4) тәуелсіз консультантты таңдау үшін маңызы бар өзге де құжаттарды ұсыну туралы талапты көздейді.</w:t>
      </w:r>
    </w:p>
    <w:bookmarkEnd w:id="53"/>
    <w:bookmarkStart w:name="z58" w:id="54"/>
    <w:p>
      <w:pPr>
        <w:spacing w:after="0"/>
        <w:ind w:left="0"/>
        <w:jc w:val="both"/>
      </w:pPr>
      <w:r>
        <w:rPr>
          <w:rFonts w:ascii="Times New Roman"/>
          <w:b w:val="false"/>
          <w:i w:val="false"/>
          <w:color w:val="000000"/>
          <w:sz w:val="28"/>
        </w:rPr>
        <w:t>
      12. Ұсыныстар сұратуды мемлекеттік мүлік тізілімінің веб-порталында сатушы мемлекеттік және орыс тілдерінде өтінімдер беру мерзімі аяқталатын күнге дейін кемінде күнтізбелік он бес күн қалғанда жариялайды. Ұсыныстар сұратуды жариялаудан басқа, сатушы осы тармақта көзделген мерзімде ұсыныстар сұратуды әлеуетті тәуелсіз консультанттардың атына жөнелтуді жүзеге асыруға құқылы.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13. Әлеуетті тәуелсіз консультанттарды тіркеу мемлекеттік мүлік тізілімінің веб-порталында ұсыныстар сұрату жарияланған күннен бастап жүргізіледі және түскен өтінімдерді ашу басталғанға дейін жиырма төрт сағат қалғанда аяқталады.</w:t>
      </w:r>
    </w:p>
    <w:bookmarkEnd w:id="55"/>
    <w:bookmarkStart w:name="z60" w:id="56"/>
    <w:p>
      <w:pPr>
        <w:spacing w:after="0"/>
        <w:ind w:left="0"/>
        <w:jc w:val="both"/>
      </w:pPr>
      <w:r>
        <w:rPr>
          <w:rFonts w:ascii="Times New Roman"/>
          <w:b w:val="false"/>
          <w:i w:val="false"/>
          <w:color w:val="000000"/>
          <w:sz w:val="28"/>
        </w:rPr>
        <w:t xml:space="preserve">
      14. Әлеуетті тәуелсіз консультант ретінде тіркелу үшін әлеуетті тәуелсіз консультанттың өтінімін ұсыну қажет, ол әлеуетті тәуелсіз консультант жеңімпаз деп жарияланған жағдайда оның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ұсыныстар сұратуда көрсетілген жағдайларда шарт жасасуға жазбаша міндеттемесін білдіреді.</w:t>
      </w:r>
    </w:p>
    <w:bookmarkEnd w:id="56"/>
    <w:bookmarkStart w:name="z61" w:id="57"/>
    <w:p>
      <w:pPr>
        <w:spacing w:after="0"/>
        <w:ind w:left="0"/>
        <w:jc w:val="both"/>
      </w:pPr>
      <w:r>
        <w:rPr>
          <w:rFonts w:ascii="Times New Roman"/>
          <w:b w:val="false"/>
          <w:i w:val="false"/>
          <w:color w:val="000000"/>
          <w:sz w:val="28"/>
        </w:rPr>
        <w:t>
      15. Әлеуетті тәуелсіз консультанттың өтінімі мыналарды қамтуы тиіс:</w:t>
      </w:r>
    </w:p>
    <w:bookmarkEnd w:id="57"/>
    <w:bookmarkStart w:name="z62" w:id="58"/>
    <w:p>
      <w:pPr>
        <w:spacing w:after="0"/>
        <w:ind w:left="0"/>
        <w:jc w:val="both"/>
      </w:pPr>
      <w:r>
        <w:rPr>
          <w:rFonts w:ascii="Times New Roman"/>
          <w:b w:val="false"/>
          <w:i w:val="false"/>
          <w:color w:val="000000"/>
          <w:sz w:val="28"/>
        </w:rPr>
        <w:t>
      1) салыстыру үшін міндетті түрде түпнұсқасын ұсына отырып, заңды тұлғаны мемлекеттік тіркеу (қайта тіркеу) туралы куәліктің көшірмесі немесе анықтама немесе көрсетілген құжаттың нотариат куәландырған көшірмесі не заңды тұлғаны мемлекеттік тіркеу (қайта тіркеу) туралы анықтама;</w:t>
      </w:r>
    </w:p>
    <w:bookmarkEnd w:id="58"/>
    <w:bookmarkStart w:name="z63" w:id="59"/>
    <w:p>
      <w:pPr>
        <w:spacing w:after="0"/>
        <w:ind w:left="0"/>
        <w:jc w:val="both"/>
      </w:pPr>
      <w:r>
        <w:rPr>
          <w:rFonts w:ascii="Times New Roman"/>
          <w:b w:val="false"/>
          <w:i w:val="false"/>
          <w:color w:val="000000"/>
          <w:sz w:val="28"/>
        </w:rPr>
        <w:t>
      2) жарғының нотариат куәландырған көшірмесін не салыстыру үшін түпнұсқасын ұсына отырып, жарғының көшірмесі (шетелдік заңды тұлғалар мемлекеттік және орыс тілдеріне нотариат куәландырған көшірмесі бар жарғылық құжаттарды ұсынады);</w:t>
      </w:r>
    </w:p>
    <w:bookmarkEnd w:id="59"/>
    <w:bookmarkStart w:name="z64" w:id="60"/>
    <w:p>
      <w:pPr>
        <w:spacing w:after="0"/>
        <w:ind w:left="0"/>
        <w:jc w:val="both"/>
      </w:pPr>
      <w:r>
        <w:rPr>
          <w:rFonts w:ascii="Times New Roman"/>
          <w:b w:val="false"/>
          <w:i w:val="false"/>
          <w:color w:val="000000"/>
          <w:sz w:val="28"/>
        </w:rPr>
        <w:t>
      3) әлеуетті тәуелсіз консультанттың ұсыныстар сұратуда көрсетілген талаптарға сәйкестігін растайтын құжаттар;</w:t>
      </w:r>
    </w:p>
    <w:bookmarkEnd w:id="60"/>
    <w:bookmarkStart w:name="z65" w:id="6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ұсыныстарды сұратуға сәйкес жекешелендіру объектісінің нарықтық құнын бағалау және (немесе) сату бойынша мәмілені сүйемелдеу жөніндегі ұсыныстар.</w:t>
      </w:r>
    </w:p>
    <w:bookmarkEnd w:id="61"/>
    <w:bookmarkStart w:name="z66" w:id="62"/>
    <w:p>
      <w:pPr>
        <w:spacing w:after="0"/>
        <w:ind w:left="0"/>
        <w:jc w:val="both"/>
      </w:pPr>
      <w:r>
        <w:rPr>
          <w:rFonts w:ascii="Times New Roman"/>
          <w:b w:val="false"/>
          <w:i w:val="false"/>
          <w:color w:val="000000"/>
          <w:sz w:val="28"/>
        </w:rPr>
        <w:t>
      16. Бір әлеуетті тәуелсіз консультанттың бір ұсыныстар сұратуына бір өтінімнен артық беруіне, сондай-ақ бір әлеуетті тәуелсіз консультанттың бір ұсыныстар сұрату бойынша өтінім берген бірнеше заңды тұлғалар бірлестіктеріне (консорциум) қатысуына жол берілмейді.</w:t>
      </w:r>
    </w:p>
    <w:bookmarkEnd w:id="62"/>
    <w:p>
      <w:pPr>
        <w:spacing w:after="0"/>
        <w:ind w:left="0"/>
        <w:jc w:val="both"/>
      </w:pPr>
      <w:r>
        <w:rPr>
          <w:rFonts w:ascii="Times New Roman"/>
          <w:b w:val="false"/>
          <w:i w:val="false"/>
          <w:color w:val="000000"/>
          <w:sz w:val="28"/>
        </w:rPr>
        <w:t>
      Осы тармақтың бірінші бөлігінде көзделген жағдайда қатысушысы бір ғана әлеуетті тәуелсіз консультант болып табылатын бір ғана әлеуетті тәуелсіз консультант және (немесе) заңды тұлғалар бірлестіктері (консорциумдар) ұсынған барлық ұсыныстарды комиссия ұсынымы негізінде сатушы кері қайтаруы тиіс.</w:t>
      </w:r>
    </w:p>
    <w:bookmarkStart w:name="z67" w:id="63"/>
    <w:p>
      <w:pPr>
        <w:spacing w:after="0"/>
        <w:ind w:left="0"/>
        <w:jc w:val="both"/>
      </w:pPr>
      <w:r>
        <w:rPr>
          <w:rFonts w:ascii="Times New Roman"/>
          <w:b w:val="false"/>
          <w:i w:val="false"/>
          <w:color w:val="000000"/>
          <w:sz w:val="28"/>
        </w:rPr>
        <w:t>
      17. Әлеуетті тәуелсіз консультанттың өтінімінде оның өзінде, заңды тұлғалар бірлестігі (консорциум) өтінім берген жағдайда – осындай бірлестіктің құрамына кіретін кез келген заңды тұлғада, әлеуетті тәуелсіз консультанттың өтінімінде қосалқы мердігерлер көрсетілген жағдайда – кез келген осындай қосалқы мердігерде талап етілетін қызметтерді көрсетуде нақты және (немесе) әлеуетті мүдделер қақтығысының жоқ екендігі туралы растауды не жою, азайту және (немесе) жол бермеу шараларын көрсете отырып, нақты және (немесе) әлеуетті мүдделер қақтығысының бар екендігі туралы ақпарат қамтылуға тиіс.</w:t>
      </w:r>
    </w:p>
    <w:bookmarkEnd w:id="63"/>
    <w:bookmarkStart w:name="z68" w:id="64"/>
    <w:p>
      <w:pPr>
        <w:spacing w:after="0"/>
        <w:ind w:left="0"/>
        <w:jc w:val="both"/>
      </w:pPr>
      <w:r>
        <w:rPr>
          <w:rFonts w:ascii="Times New Roman"/>
          <w:b w:val="false"/>
          <w:i w:val="false"/>
          <w:color w:val="000000"/>
          <w:sz w:val="28"/>
        </w:rPr>
        <w:t>
      18. Өтінімді әлеуетті тәуелсіз консультант желімделген конвертте ұсыныстар сұратуында көрсетілген өтінімдер берудің соңғы мерзімі өткенге дейін ұсынады. Өтінім тігілген, беттері не парақтары нөмірленген болуы тиіс, соңғы беті не парағы әлеуетті тәуелсіз консультанттың мөрімен (болған жағдайда) куәландырылады және әлеуетті тәуелсіз консультанттың уәкілетті тұлғасының қолы қойылады.</w:t>
      </w:r>
    </w:p>
    <w:bookmarkEnd w:id="64"/>
    <w:bookmarkStart w:name="z69" w:id="65"/>
    <w:p>
      <w:pPr>
        <w:spacing w:after="0"/>
        <w:ind w:left="0"/>
        <w:jc w:val="both"/>
      </w:pPr>
      <w:r>
        <w:rPr>
          <w:rFonts w:ascii="Times New Roman"/>
          <w:b w:val="false"/>
          <w:i w:val="false"/>
          <w:color w:val="000000"/>
          <w:sz w:val="28"/>
        </w:rPr>
        <w:t>
      19. Әлеуетті тәуелсіз консультанттардың өтінімдері тіркеу журналында тіркелгеннен кейін сейфте сақталады.</w:t>
      </w:r>
    </w:p>
    <w:bookmarkEnd w:id="65"/>
    <w:bookmarkStart w:name="z70" w:id="66"/>
    <w:p>
      <w:pPr>
        <w:spacing w:after="0"/>
        <w:ind w:left="0"/>
        <w:jc w:val="both"/>
      </w:pPr>
      <w:r>
        <w:rPr>
          <w:rFonts w:ascii="Times New Roman"/>
          <w:b w:val="false"/>
          <w:i w:val="false"/>
          <w:color w:val="000000"/>
          <w:sz w:val="28"/>
        </w:rPr>
        <w:t>
      20. Әлеуетті тәуелсіз консультант, қажет болған жағдайда, өтінімдер берудің соңғы мерзімі аяқталғанға дейін кез келген уақытта өз өтінімін өзгертеді не кері қайтарып алады. Ұсынылған өтінімге өзгерістер және (немесе) толықтырулар енгізуді әлеуетті тәуелсіз консультант бұрын ұсынылған өтінімді ауыстыру арқылы жүзеге асырады.</w:t>
      </w:r>
    </w:p>
    <w:bookmarkEnd w:id="66"/>
    <w:p>
      <w:pPr>
        <w:spacing w:after="0"/>
        <w:ind w:left="0"/>
        <w:jc w:val="both"/>
      </w:pPr>
      <w:r>
        <w:rPr>
          <w:rFonts w:ascii="Times New Roman"/>
          <w:b w:val="false"/>
          <w:i w:val="false"/>
          <w:color w:val="000000"/>
          <w:sz w:val="28"/>
        </w:rPr>
        <w:t>
      Ұсыныстар сұратуда көзделген ұсыныстарды беру мерзімі өткеннен кейін ұсынысты өзгертуге және (немесе) толықтыруға, не кері қайтарып алуға жол берілмейді.</w:t>
      </w:r>
    </w:p>
    <w:bookmarkStart w:name="z71" w:id="67"/>
    <w:p>
      <w:pPr>
        <w:spacing w:after="0"/>
        <w:ind w:left="0"/>
        <w:jc w:val="both"/>
      </w:pPr>
      <w:r>
        <w:rPr>
          <w:rFonts w:ascii="Times New Roman"/>
          <w:b w:val="false"/>
          <w:i w:val="false"/>
          <w:color w:val="000000"/>
          <w:sz w:val="28"/>
        </w:rPr>
        <w:t>
      21. Комиссия әлеуетті тәуелсіз консультанттардан келіп түскен өтінімдерді ашуды ұсыныстар сұратуда көрсетілген күні, уақытта және орында жүзеге асырады. Ашуға ұсыныстар сұратуда көрсетілген мерзімде берілген өтінімдер жатады. Белгіленген мерзім өткеннен кейін берілген өтінімдер ашылмайды және әлеуетті тәуелсіз консультантқа қайтарылады.</w:t>
      </w:r>
    </w:p>
    <w:bookmarkEnd w:id="67"/>
    <w:p>
      <w:pPr>
        <w:spacing w:after="0"/>
        <w:ind w:left="0"/>
        <w:jc w:val="both"/>
      </w:pPr>
      <w:r>
        <w:rPr>
          <w:rFonts w:ascii="Times New Roman"/>
          <w:b w:val="false"/>
          <w:i w:val="false"/>
          <w:color w:val="000000"/>
          <w:sz w:val="28"/>
        </w:rPr>
        <w:t>
      Әлеуетті тәуелсіз консультанттардың өкілдері өз өкілеттіктерін растайтын құжаттарды ұсынған жағдайда ұсыныстарды ашу кезінде қатысуға құқылы.</w:t>
      </w:r>
    </w:p>
    <w:bookmarkStart w:name="z72" w:id="68"/>
    <w:p>
      <w:pPr>
        <w:spacing w:after="0"/>
        <w:ind w:left="0"/>
        <w:jc w:val="both"/>
      </w:pPr>
      <w:r>
        <w:rPr>
          <w:rFonts w:ascii="Times New Roman"/>
          <w:b w:val="false"/>
          <w:i w:val="false"/>
          <w:color w:val="000000"/>
          <w:sz w:val="28"/>
        </w:rPr>
        <w:t>
      22. Өтінімдерді ашу хаттамасына комиссияның отырысы өткізілген күні қатысқан комиссияның барлық мүшелері қол қояды және әрбір парағына қол қояды.</w:t>
      </w:r>
    </w:p>
    <w:bookmarkEnd w:id="68"/>
    <w:bookmarkStart w:name="z73" w:id="69"/>
    <w:p>
      <w:pPr>
        <w:spacing w:after="0"/>
        <w:ind w:left="0"/>
        <w:jc w:val="both"/>
      </w:pPr>
      <w:r>
        <w:rPr>
          <w:rFonts w:ascii="Times New Roman"/>
          <w:b w:val="false"/>
          <w:i w:val="false"/>
          <w:color w:val="000000"/>
          <w:sz w:val="28"/>
        </w:rPr>
        <w:t>
      23. Комиссия өтінімдерді ашу хаттамасына қол қойған күннен бастап он жұмыс күні ішінде оларды ұсыныстар сұрату шарттары мен талаптарына сәйкестігі тұрғысынан қарайды.</w:t>
      </w:r>
    </w:p>
    <w:bookmarkEnd w:id="69"/>
    <w:bookmarkStart w:name="z74" w:id="70"/>
    <w:p>
      <w:pPr>
        <w:spacing w:after="0"/>
        <w:ind w:left="0"/>
        <w:jc w:val="both"/>
      </w:pPr>
      <w:r>
        <w:rPr>
          <w:rFonts w:ascii="Times New Roman"/>
          <w:b w:val="false"/>
          <w:i w:val="false"/>
          <w:color w:val="000000"/>
          <w:sz w:val="28"/>
        </w:rPr>
        <w:t>
      24. Комиссия ұсынысты қабылдаудан мына:</w:t>
      </w:r>
    </w:p>
    <w:bookmarkEnd w:id="70"/>
    <w:bookmarkStart w:name="z75" w:id="71"/>
    <w:p>
      <w:pPr>
        <w:spacing w:after="0"/>
        <w:ind w:left="0"/>
        <w:jc w:val="both"/>
      </w:pPr>
      <w:r>
        <w:rPr>
          <w:rFonts w:ascii="Times New Roman"/>
          <w:b w:val="false"/>
          <w:i w:val="false"/>
          <w:color w:val="000000"/>
          <w:sz w:val="28"/>
        </w:rPr>
        <w:t>
      1) өтінімге қоса берілетін құжаттар ұсыныстар сұратудың талаптарына сәйкес келмейді деп танылған;</w:t>
      </w:r>
    </w:p>
    <w:bookmarkEnd w:id="71"/>
    <w:bookmarkStart w:name="z76" w:id="72"/>
    <w:p>
      <w:pPr>
        <w:spacing w:after="0"/>
        <w:ind w:left="0"/>
        <w:jc w:val="both"/>
      </w:pPr>
      <w:r>
        <w:rPr>
          <w:rFonts w:ascii="Times New Roman"/>
          <w:b w:val="false"/>
          <w:i w:val="false"/>
          <w:color w:val="000000"/>
          <w:sz w:val="28"/>
        </w:rPr>
        <w:t>
      2) әлеуетті тәуелсіз консультант не заңды тұлғалар бірлестігі (консорциум) не әлеуетті тәуелсіз консультанттың қосалқы мердігері ұсыныстар сұрату талаптарына сәйкес келмеген;</w:t>
      </w:r>
    </w:p>
    <w:bookmarkEnd w:id="72"/>
    <w:bookmarkStart w:name="z77" w:id="73"/>
    <w:p>
      <w:pPr>
        <w:spacing w:after="0"/>
        <w:ind w:left="0"/>
        <w:jc w:val="both"/>
      </w:pPr>
      <w:r>
        <w:rPr>
          <w:rFonts w:ascii="Times New Roman"/>
          <w:b w:val="false"/>
          <w:i w:val="false"/>
          <w:color w:val="000000"/>
          <w:sz w:val="28"/>
        </w:rPr>
        <w:t>
      3) әлеуетті тәуелсіз консультанттың өтінімінде анық емес және (немесе) жалған мәліметтердің болуы анықталған;</w:t>
      </w:r>
    </w:p>
    <w:bookmarkEnd w:id="73"/>
    <w:bookmarkStart w:name="z78" w:id="7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w:t>
      </w:r>
    </w:p>
    <w:bookmarkEnd w:id="74"/>
    <w:bookmarkStart w:name="z79" w:id="7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адамдарда талап етілетін қызметтерді көрсетуде нақты және (немесе) әлеуетті мүдделер қақтығысы болған және (немесе) жеткіліксіз болған және комиссияның пікірінше, мүдделер қақтығысын жою, азайту және (немесе) жол бермеу бойынша ұсынылған шаралар не ұсыныстарда осы Қағидалардың 17-тармағында көзделген мәліметтер болмаған жағдайларда бас тартады.</w:t>
      </w:r>
    </w:p>
    <w:bookmarkEnd w:id="75"/>
    <w:p>
      <w:pPr>
        <w:spacing w:after="0"/>
        <w:ind w:left="0"/>
        <w:jc w:val="both"/>
      </w:pPr>
      <w:r>
        <w:rPr>
          <w:rFonts w:ascii="Times New Roman"/>
          <w:b w:val="false"/>
          <w:i w:val="false"/>
          <w:color w:val="000000"/>
          <w:sz w:val="28"/>
        </w:rPr>
        <w:t>
      Өзге негіздемелер бойынша ұсыныстарды қабылдаудан бас тартуға жол берілмейді.</w:t>
      </w:r>
    </w:p>
    <w:bookmarkStart w:name="z80" w:id="76"/>
    <w:p>
      <w:pPr>
        <w:spacing w:after="0"/>
        <w:ind w:left="0"/>
        <w:jc w:val="both"/>
      </w:pPr>
      <w:r>
        <w:rPr>
          <w:rFonts w:ascii="Times New Roman"/>
          <w:b w:val="false"/>
          <w:i w:val="false"/>
          <w:color w:val="000000"/>
          <w:sz w:val="28"/>
        </w:rPr>
        <w:t xml:space="preserve">
      25. Егер ұсыныстар сұратуға бірде бір ұсыныс түспесе не түскен ұсыныстардың бәрін қарау нәтижесі бойынша оларды осы Қағидалардың </w:t>
      </w:r>
    </w:p>
    <w:bookmarkEnd w:id="76"/>
    <w:p>
      <w:pPr>
        <w:spacing w:after="0"/>
        <w:ind w:left="0"/>
        <w:jc w:val="both"/>
      </w:pPr>
      <w:r>
        <w:rPr>
          <w:rFonts w:ascii="Times New Roman"/>
          <w:b w:val="false"/>
          <w:i w:val="false"/>
          <w:color w:val="000000"/>
          <w:sz w:val="28"/>
        </w:rPr>
        <w:t>
      24-тармағына сәйкес қабылдаудан бас тартылса, комиссия тәуелсіз консультантты тарту бойынша рәсімдерді өтпеді деп таниды. Сатушы комиссияның ұсынымы негізінде ұсыныстар сұратуға өзгерістер және (немесе) толықтырулар енгізу және (немесе) осы Қағидаларға сәйкес тәуелсіз консультантты тарту бойынша рәсімдерді қайтадан өткізу туралы шешім қабылдайды.</w:t>
      </w:r>
    </w:p>
    <w:bookmarkStart w:name="z81" w:id="77"/>
    <w:p>
      <w:pPr>
        <w:spacing w:after="0"/>
        <w:ind w:left="0"/>
        <w:jc w:val="both"/>
      </w:pPr>
      <w:r>
        <w:rPr>
          <w:rFonts w:ascii="Times New Roman"/>
          <w:b w:val="false"/>
          <w:i w:val="false"/>
          <w:color w:val="000000"/>
          <w:sz w:val="28"/>
        </w:rPr>
        <w:t>
      26. Комиссия тәуелсіз консультантты таңдауды кешенді бағалау әдістемесіне сәйкес балдық жүйе негізінде жүзеге асырады.</w:t>
      </w:r>
    </w:p>
    <w:bookmarkEnd w:id="77"/>
    <w:p>
      <w:pPr>
        <w:spacing w:after="0"/>
        <w:ind w:left="0"/>
        <w:jc w:val="both"/>
      </w:pPr>
      <w:r>
        <w:rPr>
          <w:rFonts w:ascii="Times New Roman"/>
          <w:b w:val="false"/>
          <w:i w:val="false"/>
          <w:color w:val="000000"/>
          <w:sz w:val="28"/>
        </w:rPr>
        <w:t xml:space="preserve">
      Әлеуетті тәуелсіз консультант ұсыныстарының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бекітілген таңдау талаптарына сай болуы, көрсетілетін қызметтердің болжамды құны іріктеудің тең мәнді өлшемшарттары болып табылады.</w:t>
      </w:r>
    </w:p>
    <w:p>
      <w:pPr>
        <w:spacing w:after="0"/>
        <w:ind w:left="0"/>
        <w:jc w:val="both"/>
      </w:pPr>
      <w:r>
        <w:rPr>
          <w:rFonts w:ascii="Times New Roman"/>
          <w:b w:val="false"/>
          <w:i w:val="false"/>
          <w:color w:val="000000"/>
          <w:sz w:val="28"/>
        </w:rPr>
        <w:t>
      Әрбір өлшемшарт бойынша балдар анықталады. Комиссияның әрбір мүшесі тәуелсіз консультанттың ұсыныстарын талқылау нәтижелері бойынша кешенді бағалау әдістемесіне сәйкес әрбір өлшемшарт бойынша балл береді. Әлеуетті тәуелсіз консультанттардың ұсынысын бағалау нәтижелері бойынша бірінші және екінші орын айқындалады.</w:t>
      </w:r>
    </w:p>
    <w:p>
      <w:pPr>
        <w:spacing w:after="0"/>
        <w:ind w:left="0"/>
        <w:jc w:val="both"/>
      </w:pPr>
      <w:r>
        <w:rPr>
          <w:rFonts w:ascii="Times New Roman"/>
          <w:b w:val="false"/>
          <w:i w:val="false"/>
          <w:color w:val="000000"/>
          <w:sz w:val="28"/>
        </w:rPr>
        <w:t>
      Ең көп балл санын алған әлеуетті тәуелсіз консультант ұсынысы бірінші орынды иеленеді және жеңімпаз болып табылады.</w:t>
      </w:r>
    </w:p>
    <w:p>
      <w:pPr>
        <w:spacing w:after="0"/>
        <w:ind w:left="0"/>
        <w:jc w:val="both"/>
      </w:pPr>
      <w:r>
        <w:rPr>
          <w:rFonts w:ascii="Times New Roman"/>
          <w:b w:val="false"/>
          <w:i w:val="false"/>
          <w:color w:val="000000"/>
          <w:sz w:val="28"/>
        </w:rPr>
        <w:t>
      Балдар тең түскен жағдайда, өз өтінімін ерте тіркеген әлеуетті тәуелсіз консультант жеңімпаз болып танылады.</w:t>
      </w:r>
    </w:p>
    <w:bookmarkStart w:name="z82" w:id="78"/>
    <w:p>
      <w:pPr>
        <w:spacing w:after="0"/>
        <w:ind w:left="0"/>
        <w:jc w:val="both"/>
      </w:pPr>
      <w:r>
        <w:rPr>
          <w:rFonts w:ascii="Times New Roman"/>
          <w:b w:val="false"/>
          <w:i w:val="false"/>
          <w:color w:val="000000"/>
          <w:sz w:val="28"/>
        </w:rPr>
        <w:t xml:space="preserve">
      27. Егер ұсыныстар сұратуға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негіздер бойынша қабылдаудан бас тартылмаған бір өтінім түскен жағдайда немесе кешенді бағалау әдістемесіне сәйкес түскен ұсыныстарды қарау нәтижелері бойынша бір әлеуетті тәуелсіз консультант қалса, комиссия оны жеңімпаз деп таниды.</w:t>
      </w:r>
    </w:p>
    <w:bookmarkEnd w:id="78"/>
    <w:bookmarkStart w:name="z83" w:id="79"/>
    <w:p>
      <w:pPr>
        <w:spacing w:after="0"/>
        <w:ind w:left="0"/>
        <w:jc w:val="both"/>
      </w:pPr>
      <w:r>
        <w:rPr>
          <w:rFonts w:ascii="Times New Roman"/>
          <w:b w:val="false"/>
          <w:i w:val="false"/>
          <w:color w:val="000000"/>
          <w:sz w:val="28"/>
        </w:rPr>
        <w:t>
      28. Комиссия ұсыныстарды қарау қорытындылары бойынша мынадай мәліметтерді:</w:t>
      </w:r>
    </w:p>
    <w:bookmarkEnd w:id="79"/>
    <w:bookmarkStart w:name="z84" w:id="80"/>
    <w:p>
      <w:pPr>
        <w:spacing w:after="0"/>
        <w:ind w:left="0"/>
        <w:jc w:val="both"/>
      </w:pPr>
      <w:r>
        <w:rPr>
          <w:rFonts w:ascii="Times New Roman"/>
          <w:b w:val="false"/>
          <w:i w:val="false"/>
          <w:color w:val="000000"/>
          <w:sz w:val="28"/>
        </w:rPr>
        <w:t>
      1) көрсетілетін қызметтердің ұсынылатын құнын және бар болған жағдайда, жекешелендіру объектісін сату жөніндегі мәмілені сүйемелдеу кезінде жекешелендіру объектісін сатқаны үшін сыйақы пайызын көрсете отырып, кешенді бағалау әдістемесінің негізінде ұсынысы бірінші орын алған және комиссия қабылдаудан бас тартпаған жеңімпазды;</w:t>
      </w:r>
    </w:p>
    <w:bookmarkEnd w:id="80"/>
    <w:bookmarkStart w:name="z85" w:id="81"/>
    <w:p>
      <w:pPr>
        <w:spacing w:after="0"/>
        <w:ind w:left="0"/>
        <w:jc w:val="both"/>
      </w:pPr>
      <w:r>
        <w:rPr>
          <w:rFonts w:ascii="Times New Roman"/>
          <w:b w:val="false"/>
          <w:i w:val="false"/>
          <w:color w:val="000000"/>
          <w:sz w:val="28"/>
        </w:rPr>
        <w:t>
      2) көрсетілетін қызметтердің ұсынылатын құнын және бар болған жағдайда, жекешелендіру объектісін сатқаны үшін сыйақы пайызын көрсете отырып, кешенді бағалау әдістемесінің негізінде ұсынысы екінші орын алған және комиссия қабылдаудан бас тартпаған әлеуетті тәуелсіз консультантты;</w:t>
      </w:r>
    </w:p>
    <w:bookmarkEnd w:id="81"/>
    <w:bookmarkStart w:name="z86" w:id="82"/>
    <w:p>
      <w:pPr>
        <w:spacing w:after="0"/>
        <w:ind w:left="0"/>
        <w:jc w:val="both"/>
      </w:pPr>
      <w:r>
        <w:rPr>
          <w:rFonts w:ascii="Times New Roman"/>
          <w:b w:val="false"/>
          <w:i w:val="false"/>
          <w:color w:val="000000"/>
          <w:sz w:val="28"/>
        </w:rPr>
        <w:t>
      3) комиссия ұсыныстарын қабылдаудан бас тартқан әлеуетті тәуелсіз консультанттардың тізбесін;</w:t>
      </w:r>
    </w:p>
    <w:bookmarkEnd w:id="82"/>
    <w:bookmarkStart w:name="z87" w:id="83"/>
    <w:p>
      <w:pPr>
        <w:spacing w:after="0"/>
        <w:ind w:left="0"/>
        <w:jc w:val="both"/>
      </w:pPr>
      <w:r>
        <w:rPr>
          <w:rFonts w:ascii="Times New Roman"/>
          <w:b w:val="false"/>
          <w:i w:val="false"/>
          <w:color w:val="000000"/>
          <w:sz w:val="28"/>
        </w:rPr>
        <w:t>
      4) комиссия шешімін;</w:t>
      </w:r>
    </w:p>
    <w:bookmarkEnd w:id="83"/>
    <w:bookmarkStart w:name="z88" w:id="84"/>
    <w:p>
      <w:pPr>
        <w:spacing w:after="0"/>
        <w:ind w:left="0"/>
        <w:jc w:val="both"/>
      </w:pPr>
      <w:r>
        <w:rPr>
          <w:rFonts w:ascii="Times New Roman"/>
          <w:b w:val="false"/>
          <w:i w:val="false"/>
          <w:color w:val="000000"/>
          <w:sz w:val="28"/>
        </w:rPr>
        <w:t>
      5) қажет болған жағдайда өзге де мәліметтерді көрсетіп, хаттама жасайды.</w:t>
      </w:r>
    </w:p>
    <w:bookmarkEnd w:id="84"/>
    <w:bookmarkStart w:name="z89" w:id="85"/>
    <w:p>
      <w:pPr>
        <w:spacing w:after="0"/>
        <w:ind w:left="0"/>
        <w:jc w:val="both"/>
      </w:pPr>
      <w:r>
        <w:rPr>
          <w:rFonts w:ascii="Times New Roman"/>
          <w:b w:val="false"/>
          <w:i w:val="false"/>
          <w:color w:val="000000"/>
          <w:sz w:val="28"/>
        </w:rPr>
        <w:t>
      29. Комиссия шешімі негізінде сатушы жеңімпазбен ұсыныстар сұратуда көрсетілген шартқа қол қояды.</w:t>
      </w:r>
    </w:p>
    <w:bookmarkEnd w:id="85"/>
    <w:p>
      <w:pPr>
        <w:spacing w:after="0"/>
        <w:ind w:left="0"/>
        <w:jc w:val="both"/>
      </w:pPr>
      <w:r>
        <w:rPr>
          <w:rFonts w:ascii="Times New Roman"/>
          <w:b w:val="false"/>
          <w:i w:val="false"/>
          <w:color w:val="000000"/>
          <w:sz w:val="28"/>
        </w:rPr>
        <w:t xml:space="preserve">
      Жеңімпазбен </w:t>
      </w:r>
      <w:r>
        <w:rPr>
          <w:rFonts w:ascii="Times New Roman"/>
          <w:b w:val="false"/>
          <w:i w:val="false"/>
          <w:color w:val="000000"/>
          <w:sz w:val="28"/>
        </w:rPr>
        <w:t>шартты</w:t>
      </w:r>
      <w:r>
        <w:rPr>
          <w:rFonts w:ascii="Times New Roman"/>
          <w:b w:val="false"/>
          <w:i w:val="false"/>
          <w:color w:val="000000"/>
          <w:sz w:val="28"/>
        </w:rPr>
        <w:t xml:space="preserve"> тәуелсіз консультанттар ұсыныстарын қарау қорытындысы бойынша комиссия хаттамасына қол қойылған күннен бастап он жұмыс күні ішінде сатушы немесе жергілікті атқарушы орган немесе оның міндеттерін атқарушы тұлға жасасады.</w:t>
      </w:r>
    </w:p>
    <w:bookmarkStart w:name="z90" w:id="86"/>
    <w:p>
      <w:pPr>
        <w:spacing w:after="0"/>
        <w:ind w:left="0"/>
        <w:jc w:val="both"/>
      </w:pPr>
      <w:r>
        <w:rPr>
          <w:rFonts w:ascii="Times New Roman"/>
          <w:b w:val="false"/>
          <w:i w:val="false"/>
          <w:color w:val="000000"/>
          <w:sz w:val="28"/>
        </w:rPr>
        <w:t xml:space="preserve">
      30. Белгіленген мерзімдерде жеңімпаз шартқа қол қоймаған жағдайда комиссия бір күн мерзімде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2) тармақшасына сәйкес комиссия хаттамасында көрсетілген тәуелсіз консультантты жеңімпаз етіп анықтайды.</w:t>
      </w:r>
    </w:p>
    <w:p>
      <w:pPr>
        <w:spacing w:after="0"/>
        <w:ind w:left="0"/>
        <w:jc w:val="both"/>
      </w:pPr>
      <w:r>
        <w:rPr>
          <w:rFonts w:ascii="Times New Roman"/>
          <w:b w:val="false"/>
          <w:i w:val="false"/>
          <w:color w:val="000000"/>
          <w:sz w:val="28"/>
        </w:rPr>
        <w:t>
      Сатушы әлеуетті тәуелсіз консультантпен шартты комиссияның хаттамасына қол қойылған күннен бастап он жұмыс күні ішінде жасасады.</w:t>
      </w:r>
    </w:p>
    <w:bookmarkStart w:name="z91" w:id="87"/>
    <w:p>
      <w:pPr>
        <w:spacing w:after="0"/>
        <w:ind w:left="0"/>
        <w:jc w:val="both"/>
      </w:pPr>
      <w:r>
        <w:rPr>
          <w:rFonts w:ascii="Times New Roman"/>
          <w:b w:val="false"/>
          <w:i w:val="false"/>
          <w:color w:val="000000"/>
          <w:sz w:val="28"/>
        </w:rPr>
        <w:t>
      31. Сатушы комиссия ұсынымының негізінде осы Қағидаларға сәйкес ұсыныстар сұратуға өзгерістер және (немесе) толықтырулар енгізу және тәуелсіз консультантты тарту бойынша рәсімдерді қайта өткізу не тәуелсіз консультантты тарту бойынша рәсімдерді сатушы сол шартпен қайта өткізу туралы шешімді мынадай:</w:t>
      </w:r>
    </w:p>
    <w:bookmarkEnd w:id="87"/>
    <w:bookmarkStart w:name="z92" w:id="88"/>
    <w:p>
      <w:pPr>
        <w:spacing w:after="0"/>
        <w:ind w:left="0"/>
        <w:jc w:val="both"/>
      </w:pPr>
      <w:r>
        <w:rPr>
          <w:rFonts w:ascii="Times New Roman"/>
          <w:b w:val="false"/>
          <w:i w:val="false"/>
          <w:color w:val="000000"/>
          <w:sz w:val="28"/>
        </w:rPr>
        <w:t xml:space="preserve">
      1) егер жеңімпаз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белгіленген мерзімде қол қойылған шартты ұсынбаған;</w:t>
      </w:r>
    </w:p>
    <w:bookmarkEnd w:id="88"/>
    <w:bookmarkStart w:name="z93" w:id="89"/>
    <w:p>
      <w:pPr>
        <w:spacing w:after="0"/>
        <w:ind w:left="0"/>
        <w:jc w:val="both"/>
      </w:pPr>
      <w:r>
        <w:rPr>
          <w:rFonts w:ascii="Times New Roman"/>
          <w:b w:val="false"/>
          <w:i w:val="false"/>
          <w:color w:val="000000"/>
          <w:sz w:val="28"/>
        </w:rPr>
        <w:t xml:space="preserve">
      2) сатушы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шартты біржақты бұзған жағдайларда қабылдайды.</w:t>
      </w:r>
    </w:p>
    <w:bookmarkEnd w:id="89"/>
    <w:p>
      <w:pPr>
        <w:spacing w:after="0"/>
        <w:ind w:left="0"/>
        <w:jc w:val="both"/>
      </w:pPr>
      <w:r>
        <w:rPr>
          <w:rFonts w:ascii="Times New Roman"/>
          <w:b w:val="false"/>
          <w:i w:val="false"/>
          <w:color w:val="000000"/>
          <w:sz w:val="28"/>
        </w:rPr>
        <w:t>
      Ұсыныстар сұратуға өзгерістер және (немесе) толықтырулар енгізілген және тәуелсіз консультантты тарту бойынша рәсімдер қайта өткізілген не тәуелсіз консультантты тарту бойынша рәсімдерді сатушы бұрын бекіткен шарттармен қайта өткізген кезде жариялау және әлеуетті тәуелсіз консультанттардың ұсыныстарды беру мерзімдері сатушы ұсыныстар сұратуды бекіткен күннен бастап күнтізбелік он бес күнге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16.04.2021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xml:space="preserve">
      32. Сатушы тәуелсіз консультанттың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мүдделер қақтығысының жоқ екендігі туралы анық емес және (немесе) жалған мәліметтерді ұсынуы фактісін анықтаған не тәуелсіз консультант шарттың маңызды талаптарын бұзған жағдайда, сатушы біржақты тәртіппен шартты бұзады.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консультантты тарту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6" w:id="91"/>
    <w:p>
      <w:pPr>
        <w:spacing w:after="0"/>
        <w:ind w:left="0"/>
        <w:jc w:val="left"/>
      </w:pPr>
      <w:r>
        <w:rPr>
          <w:rFonts w:ascii="Times New Roman"/>
          <w:b/>
          <w:i w:val="false"/>
          <w:color w:val="000000"/>
        </w:rPr>
        <w:t xml:space="preserve"> Әлеуетті тәуелсіз консультанттың</w:t>
      </w:r>
      <w:r>
        <w:br/>
      </w:r>
      <w:r>
        <w:rPr>
          <w:rFonts w:ascii="Times New Roman"/>
          <w:b/>
          <w:i w:val="false"/>
          <w:color w:val="000000"/>
        </w:rPr>
        <w:t>ӨТІНІМІ</w:t>
      </w:r>
    </w:p>
    <w:bookmarkEnd w:id="91"/>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(жекешелендіру объектісінің атауы)</w:t>
      </w:r>
    </w:p>
    <w:p>
      <w:pPr>
        <w:spacing w:after="0"/>
        <w:ind w:left="0"/>
        <w:jc w:val="both"/>
      </w:pPr>
      <w:r>
        <w:rPr>
          <w:rFonts w:ascii="Times New Roman"/>
          <w:b w:val="false"/>
          <w:i w:val="false"/>
          <w:color w:val="000000"/>
          <w:sz w:val="28"/>
        </w:rPr>
        <w:t>
      жекешелендіру объектісі бойынша нарықтық құнына бағалау жүргізу және (немесе) мәмілені сүйемелдеу жөнінде әлеуетті тәуелсіз консультанттарға жарияланған ұсыныстар сұратуды қарап</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 және Тәуелсіз консультантты тарту қағидаларымен танысып</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 (заңды тұлғаның атауы) тәуелсіз консультантты таңдауға қатысу үшін өтінімді қабылдауды______________________________________________________</w:t>
      </w:r>
    </w:p>
    <w:p>
      <w:pPr>
        <w:spacing w:after="0"/>
        <w:ind w:left="0"/>
        <w:jc w:val="both"/>
      </w:pPr>
      <w:r>
        <w:rPr>
          <w:rFonts w:ascii="Times New Roman"/>
          <w:b w:val="false"/>
          <w:i w:val="false"/>
          <w:color w:val="000000"/>
          <w:sz w:val="28"/>
        </w:rPr>
        <w:t>
      (оның атынан өтінім берілген тәуелсіз консультант көрсетіледі) және таңдау 20____ ж. "__________" мына мекенжай бойынша: ___________________өтетін</w:t>
      </w:r>
    </w:p>
    <w:p>
      <w:pPr>
        <w:spacing w:after="0"/>
        <w:ind w:left="0"/>
        <w:jc w:val="both"/>
      </w:pPr>
      <w:r>
        <w:rPr>
          <w:rFonts w:ascii="Times New Roman"/>
          <w:b w:val="false"/>
          <w:i w:val="false"/>
          <w:color w:val="000000"/>
          <w:sz w:val="28"/>
        </w:rPr>
        <w:t>
      әлеуетті тәуелсіз консультант ретінде тіркеуді сұраймын.</w:t>
      </w:r>
    </w:p>
    <w:p>
      <w:pPr>
        <w:spacing w:after="0"/>
        <w:ind w:left="0"/>
        <w:jc w:val="both"/>
      </w:pPr>
      <w:r>
        <w:rPr>
          <w:rFonts w:ascii="Times New Roman"/>
          <w:b w:val="false"/>
          <w:i w:val="false"/>
          <w:color w:val="000000"/>
          <w:sz w:val="28"/>
        </w:rPr>
        <w:t>
      2. Әлеуетті тәуелсіз консультанттарға қойылатын талаптарға сәйкессіздік анықталған жағдайда, тәуелсіз консультантты таңдауға қатысу құқығынан айырылатынымызға келісеміз.</w:t>
      </w:r>
    </w:p>
    <w:p>
      <w:pPr>
        <w:spacing w:after="0"/>
        <w:ind w:left="0"/>
        <w:jc w:val="both"/>
      </w:pPr>
      <w:r>
        <w:rPr>
          <w:rFonts w:ascii="Times New Roman"/>
          <w:b w:val="false"/>
          <w:i w:val="false"/>
          <w:color w:val="000000"/>
          <w:sz w:val="28"/>
        </w:rPr>
        <w:t>
      3. Егер біз тәуелсіз консультантты таңдау нәтижесі бойынша жеңімпаз атансақ, жекешелендіру объектісінің нарықтық құнына бағалау жүргізу және (немесе) жекешелендіру объектісі бойынша мәмілені сүйемелдеу жөніндегі шартқа қол қою міндетін қабылдаймыз.</w:t>
      </w:r>
    </w:p>
    <w:p>
      <w:pPr>
        <w:spacing w:after="0"/>
        <w:ind w:left="0"/>
        <w:jc w:val="both"/>
      </w:pPr>
      <w:r>
        <w:rPr>
          <w:rFonts w:ascii="Times New Roman"/>
          <w:b w:val="false"/>
          <w:i w:val="false"/>
          <w:color w:val="000000"/>
          <w:sz w:val="28"/>
        </w:rPr>
        <w:t>
      4. Әлеуетті тәуелсіз консультанттың толық атауы (заңды тұлға, мекенжайы, телефон, факс,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(сенімхат негізінде әрекет ететін уәкілетті тұлғаның тегі және аты, әкесінің аты (бар болса).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"__" ________ 20__ жыл</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консультантты тарту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8" w:id="92"/>
    <w:p>
      <w:pPr>
        <w:spacing w:after="0"/>
        <w:ind w:left="0"/>
        <w:jc w:val="left"/>
      </w:pPr>
      <w:r>
        <w:rPr>
          <w:rFonts w:ascii="Times New Roman"/>
          <w:b/>
          <w:i w:val="false"/>
          <w:color w:val="000000"/>
        </w:rPr>
        <w:t xml:space="preserve"> Жекешелендіру объектісі бойынша нарықтық құнына бағалау жүргізу</w:t>
      </w:r>
      <w:r>
        <w:br/>
      </w:r>
      <w:r>
        <w:rPr>
          <w:rFonts w:ascii="Times New Roman"/>
          <w:b/>
          <w:i w:val="false"/>
          <w:color w:val="000000"/>
        </w:rPr>
        <w:t>және (немесе) мәмілені сүйемелдеу бойынша қызметтер көрсету шарты</w:t>
      </w:r>
    </w:p>
    <w:bookmarkEnd w:id="9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(жекешелендіру объектісінің атауы)</w:t>
      </w:r>
    </w:p>
    <w:p>
      <w:pPr>
        <w:spacing w:after="0"/>
        <w:ind w:left="0"/>
        <w:jc w:val="both"/>
      </w:pPr>
      <w:r>
        <w:rPr>
          <w:rFonts w:ascii="Times New Roman"/>
          <w:b w:val="false"/>
          <w:i w:val="false"/>
          <w:color w:val="000000"/>
          <w:sz w:val="28"/>
        </w:rPr>
        <w:t>
      _______________ № __________ 20________ жылғы "_______" ____________________________________________________________________</w:t>
      </w:r>
    </w:p>
    <w:p>
      <w:pPr>
        <w:spacing w:after="0"/>
        <w:ind w:left="0"/>
        <w:jc w:val="both"/>
      </w:pPr>
      <w:r>
        <w:rPr>
          <w:rFonts w:ascii="Times New Roman"/>
          <w:b w:val="false"/>
          <w:i w:val="false"/>
          <w:color w:val="000000"/>
          <w:sz w:val="28"/>
        </w:rPr>
        <w:t>
      Бұдан әрі "Сатушы" деп аталатын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______________________________________________________________атынан (мемлекеттік мүлік жөніндегі уәкілетті органның атауы) немесе жергілікті атқарушы орган (жергілікті атқарушы орган коммуналдық мүлікті басқаруға уәкілеттік берген, жергілікті бюджеттен қаржыландырылатын атқарушы орган)</w:t>
      </w:r>
    </w:p>
    <w:p>
      <w:pPr>
        <w:spacing w:after="0"/>
        <w:ind w:left="0"/>
        <w:jc w:val="both"/>
      </w:pPr>
      <w:r>
        <w:rPr>
          <w:rFonts w:ascii="Times New Roman"/>
          <w:b w:val="false"/>
          <w:i w:val="false"/>
          <w:color w:val="000000"/>
          <w:sz w:val="28"/>
        </w:rPr>
        <w:t>
      Қазақстан Республикасы Қаржы министрінің 20__ жылғы "__" ____________ № __ бұйрығымен бекітілген Қазақстан Республикасы Қаржы министрлігінің Мемлекеттік мүлік және жекешелендіру комитеті туралы ереженің немесе________________________________________________________________________________________________________________________________________ жергілікті атқарушы орган коммуналдық мүлікті басқаруға уәкілеттік берген, жергілікті бюджеттен қаржыландырылатын атқарушы органның ережесі негізінде әрекет ететін басшы 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және бұдан әрі "Тәуелсіз консультант" деп аталатын ____________________________________________________________________ 20__ ж. "_" __№ __жарғының, ереженің, сенімхаттың) негізінде әрекет ететін</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 туралы осы Шартты (бұдан әрі – шарт) жасасты:</w:t>
      </w:r>
    </w:p>
    <w:bookmarkStart w:name="z99" w:id="93"/>
    <w:p>
      <w:pPr>
        <w:spacing w:after="0"/>
        <w:ind w:left="0"/>
        <w:jc w:val="left"/>
      </w:pPr>
      <w:r>
        <w:rPr>
          <w:rFonts w:ascii="Times New Roman"/>
          <w:b/>
          <w:i w:val="false"/>
          <w:color w:val="000000"/>
        </w:rPr>
        <w:t xml:space="preserve"> 1. Шарттың нысанасы</w:t>
      </w:r>
    </w:p>
    <w:bookmarkEnd w:id="93"/>
    <w:bookmarkStart w:name="z100" w:id="94"/>
    <w:p>
      <w:pPr>
        <w:spacing w:after="0"/>
        <w:ind w:left="0"/>
        <w:jc w:val="both"/>
      </w:pPr>
      <w:r>
        <w:rPr>
          <w:rFonts w:ascii="Times New Roman"/>
          <w:b w:val="false"/>
          <w:i w:val="false"/>
          <w:color w:val="000000"/>
          <w:sz w:val="28"/>
        </w:rPr>
        <w:t>
            1. Сатушы тапсырыс береді, ал Тәуелсіз консультант ____________________________________________________________________</w:t>
      </w:r>
    </w:p>
    <w:bookmarkEnd w:id="94"/>
    <w:p>
      <w:pPr>
        <w:spacing w:after="0"/>
        <w:ind w:left="0"/>
        <w:jc w:val="both"/>
      </w:pPr>
      <w:r>
        <w:rPr>
          <w:rFonts w:ascii="Times New Roman"/>
          <w:b w:val="false"/>
          <w:i w:val="false"/>
          <w:color w:val="000000"/>
          <w:sz w:val="28"/>
        </w:rPr>
        <w:t>
      (жекешелендіру объектісінің атауы)</w:t>
      </w:r>
    </w:p>
    <w:p>
      <w:pPr>
        <w:spacing w:after="0"/>
        <w:ind w:left="0"/>
        <w:jc w:val="both"/>
      </w:pPr>
      <w:r>
        <w:rPr>
          <w:rFonts w:ascii="Times New Roman"/>
          <w:b w:val="false"/>
          <w:i w:val="false"/>
          <w:color w:val="000000"/>
          <w:sz w:val="28"/>
        </w:rPr>
        <w:t>
      жекешелендіру объектісі бойынша нарықтық құнына бағалау жүргізу және (немесе) мәмілені сүйемелдеу қызметтерін көрсету жөніндегі міндеттемелерді қабылдайды.</w:t>
      </w:r>
    </w:p>
    <w:bookmarkStart w:name="z101" w:id="95"/>
    <w:p>
      <w:pPr>
        <w:spacing w:after="0"/>
        <w:ind w:left="0"/>
        <w:jc w:val="both"/>
      </w:pPr>
      <w:r>
        <w:rPr>
          <w:rFonts w:ascii="Times New Roman"/>
          <w:b w:val="false"/>
          <w:i w:val="false"/>
          <w:color w:val="000000"/>
          <w:sz w:val="28"/>
        </w:rPr>
        <w:t>
      2. Тәуелсіз консультант қызметтерді көрсетуге, ал Сатушы Тәуелсіз консультанттың баға ұсынысына және осы шарттың талаптарына сәйкес сан мен сапада қызметтерді қабылдауға және ақысын төлеуге міндеттенеді.</w:t>
      </w:r>
    </w:p>
    <w:bookmarkEnd w:id="95"/>
    <w:bookmarkStart w:name="z102" w:id="96"/>
    <w:p>
      <w:pPr>
        <w:spacing w:after="0"/>
        <w:ind w:left="0"/>
        <w:jc w:val="both"/>
      </w:pPr>
      <w:r>
        <w:rPr>
          <w:rFonts w:ascii="Times New Roman"/>
          <w:b w:val="false"/>
          <w:i w:val="false"/>
          <w:color w:val="000000"/>
          <w:sz w:val="28"/>
        </w:rPr>
        <w:t>
      3. Тәуелсіз консультанттың жекешелендіру объектісі бойынша нарықтық құнына бағалау жүргізу және (немесе) мәмілені сүйемелдеуге құқығын куәландыратын негіз осы шарт болып табылады.</w:t>
      </w:r>
    </w:p>
    <w:bookmarkEnd w:id="96"/>
    <w:bookmarkStart w:name="z103" w:id="97"/>
    <w:p>
      <w:pPr>
        <w:spacing w:after="0"/>
        <w:ind w:left="0"/>
        <w:jc w:val="left"/>
      </w:pPr>
      <w:r>
        <w:rPr>
          <w:rFonts w:ascii="Times New Roman"/>
          <w:b/>
          <w:i w:val="false"/>
          <w:color w:val="000000"/>
        </w:rPr>
        <w:t xml:space="preserve"> 2. Тараптардың құқықтары</w:t>
      </w:r>
      <w:r>
        <w:br/>
      </w:r>
      <w:r>
        <w:rPr>
          <w:rFonts w:ascii="Times New Roman"/>
          <w:b/>
          <w:i w:val="false"/>
          <w:color w:val="000000"/>
        </w:rPr>
        <w:t>Сатушының:</w:t>
      </w:r>
    </w:p>
    <w:bookmarkEnd w:id="97"/>
    <w:bookmarkStart w:name="z104" w:id="98"/>
    <w:p>
      <w:pPr>
        <w:spacing w:after="0"/>
        <w:ind w:left="0"/>
        <w:jc w:val="both"/>
      </w:pPr>
      <w:r>
        <w:rPr>
          <w:rFonts w:ascii="Times New Roman"/>
          <w:b w:val="false"/>
          <w:i w:val="false"/>
          <w:color w:val="000000"/>
          <w:sz w:val="28"/>
        </w:rPr>
        <w:t>
      4. Тәуелсіз консультанттың жекешелендіру объектісі бойынша нарықтық құнына бағалау жүргізу және (немесе) мәмілені сүйемелдеу қызметі туралы ақпарат (есеп) алуға;</w:t>
      </w:r>
    </w:p>
    <w:bookmarkEnd w:id="98"/>
    <w:bookmarkStart w:name="z105" w:id="99"/>
    <w:p>
      <w:pPr>
        <w:spacing w:after="0"/>
        <w:ind w:left="0"/>
        <w:jc w:val="both"/>
      </w:pPr>
      <w:r>
        <w:rPr>
          <w:rFonts w:ascii="Times New Roman"/>
          <w:b w:val="false"/>
          <w:i w:val="false"/>
          <w:color w:val="000000"/>
          <w:sz w:val="28"/>
        </w:rPr>
        <w:t>
      5. Қазақстан Республикасының заңнамасында көзделген өзге де әрекеттерді жасауға құқығы бар.</w:t>
      </w:r>
    </w:p>
    <w:bookmarkEnd w:id="99"/>
    <w:bookmarkStart w:name="z106" w:id="100"/>
    <w:p>
      <w:pPr>
        <w:spacing w:after="0"/>
        <w:ind w:left="0"/>
        <w:jc w:val="left"/>
      </w:pPr>
      <w:r>
        <w:rPr>
          <w:rFonts w:ascii="Times New Roman"/>
          <w:b/>
          <w:i w:val="false"/>
          <w:color w:val="000000"/>
        </w:rPr>
        <w:t xml:space="preserve"> Тәуелсіз консультанттың:</w:t>
      </w:r>
    </w:p>
    <w:bookmarkEnd w:id="100"/>
    <w:bookmarkStart w:name="z107" w:id="101"/>
    <w:p>
      <w:pPr>
        <w:spacing w:after="0"/>
        <w:ind w:left="0"/>
        <w:jc w:val="both"/>
      </w:pPr>
      <w:r>
        <w:rPr>
          <w:rFonts w:ascii="Times New Roman"/>
          <w:b w:val="false"/>
          <w:i w:val="false"/>
          <w:color w:val="000000"/>
          <w:sz w:val="28"/>
        </w:rPr>
        <w:t>
      6. Жекешелендіру объектісіне қатысты нарықтық құнына бағалау жүргізу және (немесе) жекешелендіру объектісі бойынша мәмілені сүйемелдеу бойынша Сатушының мүддесінде заңды және нақты әрекеттер жасауға;</w:t>
      </w:r>
    </w:p>
    <w:bookmarkEnd w:id="101"/>
    <w:bookmarkStart w:name="z108" w:id="102"/>
    <w:p>
      <w:pPr>
        <w:spacing w:after="0"/>
        <w:ind w:left="0"/>
        <w:jc w:val="both"/>
      </w:pPr>
      <w:r>
        <w:rPr>
          <w:rFonts w:ascii="Times New Roman"/>
          <w:b w:val="false"/>
          <w:i w:val="false"/>
          <w:color w:val="000000"/>
          <w:sz w:val="28"/>
        </w:rPr>
        <w:t>
      7. Сыйақы алу құқығын қоспағанда, осы шартта белгіленген шектеулерді ескере отырып, Қазақстан Республикасының заңнамасында көзделген өзге де құқықтарды жүзеге асыруға құқығы бар.</w:t>
      </w:r>
    </w:p>
    <w:bookmarkEnd w:id="102"/>
    <w:bookmarkStart w:name="z109" w:id="103"/>
    <w:p>
      <w:pPr>
        <w:spacing w:after="0"/>
        <w:ind w:left="0"/>
        <w:jc w:val="left"/>
      </w:pPr>
      <w:r>
        <w:rPr>
          <w:rFonts w:ascii="Times New Roman"/>
          <w:b/>
          <w:i w:val="false"/>
          <w:color w:val="000000"/>
        </w:rPr>
        <w:t xml:space="preserve"> 3. Тараптардың міндеттері</w:t>
      </w:r>
      <w:r>
        <w:br/>
      </w:r>
      <w:r>
        <w:rPr>
          <w:rFonts w:ascii="Times New Roman"/>
          <w:b/>
          <w:i w:val="false"/>
          <w:color w:val="000000"/>
        </w:rPr>
        <w:t>Сатушы:</w:t>
      </w:r>
    </w:p>
    <w:bookmarkEnd w:id="103"/>
    <w:bookmarkStart w:name="z110" w:id="104"/>
    <w:p>
      <w:pPr>
        <w:spacing w:after="0"/>
        <w:ind w:left="0"/>
        <w:jc w:val="both"/>
      </w:pPr>
      <w:r>
        <w:rPr>
          <w:rFonts w:ascii="Times New Roman"/>
          <w:b w:val="false"/>
          <w:i w:val="false"/>
          <w:color w:val="000000"/>
          <w:sz w:val="28"/>
        </w:rPr>
        <w:t>
      8. Жекешелендіру объектісі бойынша нарықтық құнына бағалау жүргізу және (немесе) мәмілені сүйемелдеу бойынша Тәуелсіз консультантқа осы шарт бойынша оның міндеттерін жүзеге асыру үшін қажетті құжаттарды беруге міндетті.</w:t>
      </w:r>
    </w:p>
    <w:bookmarkEnd w:id="104"/>
    <w:bookmarkStart w:name="z111" w:id="105"/>
    <w:p>
      <w:pPr>
        <w:spacing w:after="0"/>
        <w:ind w:left="0"/>
        <w:jc w:val="left"/>
      </w:pPr>
      <w:r>
        <w:rPr>
          <w:rFonts w:ascii="Times New Roman"/>
          <w:b/>
          <w:i w:val="false"/>
          <w:color w:val="000000"/>
        </w:rPr>
        <w:t xml:space="preserve"> Тәуелсіз консультант:</w:t>
      </w:r>
    </w:p>
    <w:bookmarkEnd w:id="105"/>
    <w:bookmarkStart w:name="z112" w:id="106"/>
    <w:p>
      <w:pPr>
        <w:spacing w:after="0"/>
        <w:ind w:left="0"/>
        <w:jc w:val="both"/>
      </w:pPr>
      <w:r>
        <w:rPr>
          <w:rFonts w:ascii="Times New Roman"/>
          <w:b w:val="false"/>
          <w:i w:val="false"/>
          <w:color w:val="000000"/>
          <w:sz w:val="28"/>
        </w:rPr>
        <w:t>
      9. Жекешелендіру объектісі бойынша нарықтық құнына бағалау жүргізуді және (немесе) мәмілені сүйемелдеуді объективті жүзеге асыруға;</w:t>
      </w:r>
    </w:p>
    <w:bookmarkEnd w:id="106"/>
    <w:bookmarkStart w:name="z113" w:id="107"/>
    <w:p>
      <w:pPr>
        <w:spacing w:after="0"/>
        <w:ind w:left="0"/>
        <w:jc w:val="both"/>
      </w:pPr>
      <w:r>
        <w:rPr>
          <w:rFonts w:ascii="Times New Roman"/>
          <w:b w:val="false"/>
          <w:i w:val="false"/>
          <w:color w:val="000000"/>
          <w:sz w:val="28"/>
        </w:rPr>
        <w:t>
      10. Берілген құжаттар мен мүліктің сақталуын қамтамасыз етуге;</w:t>
      </w:r>
    </w:p>
    <w:bookmarkEnd w:id="107"/>
    <w:bookmarkStart w:name="z114" w:id="108"/>
    <w:p>
      <w:pPr>
        <w:spacing w:after="0"/>
        <w:ind w:left="0"/>
        <w:jc w:val="both"/>
      </w:pPr>
      <w:r>
        <w:rPr>
          <w:rFonts w:ascii="Times New Roman"/>
          <w:b w:val="false"/>
          <w:i w:val="false"/>
          <w:color w:val="000000"/>
          <w:sz w:val="28"/>
        </w:rPr>
        <w:t>
      11. Сатушыға осы шартты тиісінше орындамау салдарынан келтірілген шығындардың орнын толтыруға;</w:t>
      </w:r>
    </w:p>
    <w:bookmarkEnd w:id="108"/>
    <w:bookmarkStart w:name="z115" w:id="109"/>
    <w:p>
      <w:pPr>
        <w:spacing w:after="0"/>
        <w:ind w:left="0"/>
        <w:jc w:val="both"/>
      </w:pPr>
      <w:r>
        <w:rPr>
          <w:rFonts w:ascii="Times New Roman"/>
          <w:b w:val="false"/>
          <w:i w:val="false"/>
          <w:color w:val="000000"/>
          <w:sz w:val="28"/>
        </w:rPr>
        <w:t>
      12. Сатушыға______________ мерзімде өз қызметі туралы жазбаша нысанда есеп беруге;</w:t>
      </w:r>
    </w:p>
    <w:bookmarkEnd w:id="109"/>
    <w:bookmarkStart w:name="z116" w:id="110"/>
    <w:p>
      <w:pPr>
        <w:spacing w:after="0"/>
        <w:ind w:left="0"/>
        <w:jc w:val="both"/>
      </w:pPr>
      <w:r>
        <w:rPr>
          <w:rFonts w:ascii="Times New Roman"/>
          <w:b w:val="false"/>
          <w:i w:val="false"/>
          <w:color w:val="000000"/>
          <w:sz w:val="28"/>
        </w:rPr>
        <w:t>
      13. Осы шартқа тараптар қол қойған күннен бастап күнтізбелік 15 күн ішінде осы шартты мемлекеттік тіркеуді жүзеге асыруға;</w:t>
      </w:r>
    </w:p>
    <w:bookmarkEnd w:id="110"/>
    <w:bookmarkStart w:name="z117" w:id="111"/>
    <w:p>
      <w:pPr>
        <w:spacing w:after="0"/>
        <w:ind w:left="0"/>
        <w:jc w:val="both"/>
      </w:pPr>
      <w:r>
        <w:rPr>
          <w:rFonts w:ascii="Times New Roman"/>
          <w:b w:val="false"/>
          <w:i w:val="false"/>
          <w:color w:val="000000"/>
          <w:sz w:val="28"/>
        </w:rPr>
        <w:t>
      14. Осы шарт тоқтатылған кезде (шарттың мерзімі өткенде, мерзімінен бұрын бұзылғанда) 10 жұмыс күні ішінде сатушыға материалдарды қабылдау-тапсыру актісі бойынша беруге міндетті;</w:t>
      </w:r>
    </w:p>
    <w:bookmarkEnd w:id="111"/>
    <w:bookmarkStart w:name="z118" w:id="112"/>
    <w:p>
      <w:pPr>
        <w:spacing w:after="0"/>
        <w:ind w:left="0"/>
        <w:jc w:val="both"/>
      </w:pPr>
      <w:r>
        <w:rPr>
          <w:rFonts w:ascii="Times New Roman"/>
          <w:b w:val="false"/>
          <w:i w:val="false"/>
          <w:color w:val="000000"/>
          <w:sz w:val="28"/>
        </w:rPr>
        <w:t>
      15. Өзге де міндеттер (жекешелендіру объектісі бойынша нарықтық құнына бағалау жүргізу және (немесе) мәмілені сүйемелдеу бойынша қолданыстағы заңнамада белгіленген көрсетілетін қызметке (қызметтерге) байланысты).</w:t>
      </w:r>
    </w:p>
    <w:bookmarkEnd w:id="112"/>
    <w:bookmarkStart w:name="z119" w:id="113"/>
    <w:p>
      <w:pPr>
        <w:spacing w:after="0"/>
        <w:ind w:left="0"/>
        <w:jc w:val="left"/>
      </w:pPr>
      <w:r>
        <w:rPr>
          <w:rFonts w:ascii="Times New Roman"/>
          <w:b/>
          <w:i w:val="false"/>
          <w:color w:val="000000"/>
        </w:rPr>
        <w:t xml:space="preserve"> 4. Тараптардың жауапкершілігі</w:t>
      </w:r>
    </w:p>
    <w:bookmarkEnd w:id="113"/>
    <w:bookmarkStart w:name="z120" w:id="114"/>
    <w:p>
      <w:pPr>
        <w:spacing w:after="0"/>
        <w:ind w:left="0"/>
        <w:jc w:val="both"/>
      </w:pPr>
      <w:r>
        <w:rPr>
          <w:rFonts w:ascii="Times New Roman"/>
          <w:b w:val="false"/>
          <w:i w:val="false"/>
          <w:color w:val="000000"/>
          <w:sz w:val="28"/>
        </w:rPr>
        <w:t>
      16. Тәуелсіз консультант жекешелендіру объектісі бойынша нарықтық құнына бағалау жүргізу және (немесе) мәмілені сүйемелдеу кезінде еңсерілмейтін күш мән-жайларының әрекетінен келтірілген залалды немесе зиянды қоспағанда, сатушының мүддесіне өзі келтірген кез келген зиян немесе залал үшін жауапты болады.</w:t>
      </w:r>
    </w:p>
    <w:bookmarkEnd w:id="114"/>
    <w:bookmarkStart w:name="z121" w:id="115"/>
    <w:p>
      <w:pPr>
        <w:spacing w:after="0"/>
        <w:ind w:left="0"/>
        <w:jc w:val="both"/>
      </w:pPr>
      <w:r>
        <w:rPr>
          <w:rFonts w:ascii="Times New Roman"/>
          <w:b w:val="false"/>
          <w:i w:val="false"/>
          <w:color w:val="000000"/>
          <w:sz w:val="28"/>
        </w:rPr>
        <w:t>
      17.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115"/>
    <w:bookmarkStart w:name="z122" w:id="116"/>
    <w:p>
      <w:pPr>
        <w:spacing w:after="0"/>
        <w:ind w:left="0"/>
        <w:jc w:val="left"/>
      </w:pPr>
      <w:r>
        <w:rPr>
          <w:rFonts w:ascii="Times New Roman"/>
          <w:b/>
          <w:i w:val="false"/>
          <w:color w:val="000000"/>
        </w:rPr>
        <w:t xml:space="preserve"> 5. Форс-мажор</w:t>
      </w:r>
    </w:p>
    <w:bookmarkEnd w:id="116"/>
    <w:bookmarkStart w:name="z123" w:id="117"/>
    <w:p>
      <w:pPr>
        <w:spacing w:after="0"/>
        <w:ind w:left="0"/>
        <w:jc w:val="both"/>
      </w:pPr>
      <w:r>
        <w:rPr>
          <w:rFonts w:ascii="Times New Roman"/>
          <w:b w:val="false"/>
          <w:i w:val="false"/>
          <w:color w:val="000000"/>
          <w:sz w:val="28"/>
        </w:rPr>
        <w:t>
      18. Еңсерілмейтін күш мән-жайлары (жер сілкінісі, су тасқыны, өрт, эмбарго, соғыс немесе соғыс іс-қимылдары, мемлекеттік органдардың міндеттемелердің орындалуына тыйым салатын немесе қандай да бір өзгеше түрде кедергі келтіретін нормативтік құқықтық актілер басып шығаруы) салдарынан және міндеттемелер Тараптардың еркінен тыс әрі тараптардың кез келгеніне осы шарт бойынша міндеттемелерін орындауына мүмкіндік бермесе, Тараптар осы шарт бойынша міндеттемелерді толықтай немесе ішінара орындамағаны үшін жауаптылықтан босатылады.</w:t>
      </w:r>
    </w:p>
    <w:bookmarkEnd w:id="117"/>
    <w:bookmarkStart w:name="z124" w:id="118"/>
    <w:p>
      <w:pPr>
        <w:spacing w:after="0"/>
        <w:ind w:left="0"/>
        <w:jc w:val="both"/>
      </w:pPr>
      <w:r>
        <w:rPr>
          <w:rFonts w:ascii="Times New Roman"/>
          <w:b w:val="false"/>
          <w:i w:val="false"/>
          <w:color w:val="000000"/>
          <w:sz w:val="28"/>
        </w:rPr>
        <w:t>
      19. Осы шарт бойынша міндеттемелердің орындалу мерзімі еңсерілмейтін күш мән-жайларының, сондай-ақ осы мән-жайлардан туындаған салдар әрекет еткен уақытқа шегеріледі.</w:t>
      </w:r>
    </w:p>
    <w:bookmarkEnd w:id="118"/>
    <w:bookmarkStart w:name="z125" w:id="119"/>
    <w:p>
      <w:pPr>
        <w:spacing w:after="0"/>
        <w:ind w:left="0"/>
        <w:jc w:val="both"/>
      </w:pPr>
      <w:r>
        <w:rPr>
          <w:rFonts w:ascii="Times New Roman"/>
          <w:b w:val="false"/>
          <w:i w:val="false"/>
          <w:color w:val="000000"/>
          <w:sz w:val="28"/>
        </w:rPr>
        <w:t>
      20. Тараптардың кез келгені еңсерілмейтін күш мән-жайлары туындаған кезде басқа Тарапқа осы мән-жайлардың басталуы туралы күнтізбелік 30 күн ішінде жазбаша түрде хабарлауға міндетті.</w:t>
      </w:r>
    </w:p>
    <w:bookmarkEnd w:id="119"/>
    <w:bookmarkStart w:name="z126" w:id="120"/>
    <w:p>
      <w:pPr>
        <w:spacing w:after="0"/>
        <w:ind w:left="0"/>
        <w:jc w:val="both"/>
      </w:pPr>
      <w:r>
        <w:rPr>
          <w:rFonts w:ascii="Times New Roman"/>
          <w:b w:val="false"/>
          <w:i w:val="false"/>
          <w:color w:val="000000"/>
          <w:sz w:val="28"/>
        </w:rPr>
        <w:t>
      21. Хабарламау немесе уақтылы хабарламау Тарапты жоғарыда көрсетілген кез келген жағдайға міндеттемелерді орындамағаны үшін жауаптылықтан босататын негіз ретінде сілтеме жасау құқығынан айырады.</w:t>
      </w:r>
    </w:p>
    <w:bookmarkEnd w:id="120"/>
    <w:bookmarkStart w:name="z127" w:id="121"/>
    <w:p>
      <w:pPr>
        <w:spacing w:after="0"/>
        <w:ind w:left="0"/>
        <w:jc w:val="left"/>
      </w:pPr>
      <w:r>
        <w:rPr>
          <w:rFonts w:ascii="Times New Roman"/>
          <w:b/>
          <w:i w:val="false"/>
          <w:color w:val="000000"/>
        </w:rPr>
        <w:t xml:space="preserve"> 6. Құпиялылық</w:t>
      </w:r>
    </w:p>
    <w:bookmarkEnd w:id="121"/>
    <w:bookmarkStart w:name="z128" w:id="122"/>
    <w:p>
      <w:pPr>
        <w:spacing w:after="0"/>
        <w:ind w:left="0"/>
        <w:jc w:val="both"/>
      </w:pPr>
      <w:r>
        <w:rPr>
          <w:rFonts w:ascii="Times New Roman"/>
          <w:b w:val="false"/>
          <w:i w:val="false"/>
          <w:color w:val="000000"/>
          <w:sz w:val="28"/>
        </w:rPr>
        <w:t>
      22. Тараптар шартта қамтылған ақпараттың құпия болып табылатынымен келісті және Тараптар оны қорғау үшін барлық қажетті шараларды қабылдайды.</w:t>
      </w:r>
    </w:p>
    <w:bookmarkEnd w:id="122"/>
    <w:bookmarkStart w:name="z129" w:id="123"/>
    <w:p>
      <w:pPr>
        <w:spacing w:after="0"/>
        <w:ind w:left="0"/>
        <w:jc w:val="both"/>
      </w:pPr>
      <w:r>
        <w:rPr>
          <w:rFonts w:ascii="Times New Roman"/>
          <w:b w:val="false"/>
          <w:i w:val="false"/>
          <w:color w:val="000000"/>
          <w:sz w:val="28"/>
        </w:rPr>
        <w:t>
      23. Тараптардың әрқайсысы басқа Тараптан алынған құпия ақпаратты жарияламауға міндеттенеді және бұл ақпаратты Қазақстан Республикасының заңнамасында тікелей көзделген жағдайларды қоспағанда, басқа Тараптың алдын ала жазбаша келісімінсіз үшінші тұлғаларға жариялауға құқығы жоқ.</w:t>
      </w:r>
    </w:p>
    <w:bookmarkEnd w:id="123"/>
    <w:bookmarkStart w:name="z130" w:id="124"/>
    <w:p>
      <w:pPr>
        <w:spacing w:after="0"/>
        <w:ind w:left="0"/>
        <w:jc w:val="left"/>
      </w:pPr>
      <w:r>
        <w:rPr>
          <w:rFonts w:ascii="Times New Roman"/>
          <w:b/>
          <w:i w:val="false"/>
          <w:color w:val="000000"/>
        </w:rPr>
        <w:t xml:space="preserve"> 7. Дауларды шешу</w:t>
      </w:r>
    </w:p>
    <w:bookmarkEnd w:id="124"/>
    <w:bookmarkStart w:name="z131" w:id="125"/>
    <w:p>
      <w:pPr>
        <w:spacing w:after="0"/>
        <w:ind w:left="0"/>
        <w:jc w:val="both"/>
      </w:pPr>
      <w:r>
        <w:rPr>
          <w:rFonts w:ascii="Times New Roman"/>
          <w:b w:val="false"/>
          <w:i w:val="false"/>
          <w:color w:val="000000"/>
          <w:sz w:val="28"/>
        </w:rPr>
        <w:t>
      24. Осы шарттан туындайтын барлық даулар мен келіспеушіліктер келіссөздер арқылы шешіледі.</w:t>
      </w:r>
    </w:p>
    <w:bookmarkEnd w:id="125"/>
    <w:bookmarkStart w:name="z132" w:id="126"/>
    <w:p>
      <w:pPr>
        <w:spacing w:after="0"/>
        <w:ind w:left="0"/>
        <w:jc w:val="both"/>
      </w:pPr>
      <w:r>
        <w:rPr>
          <w:rFonts w:ascii="Times New Roman"/>
          <w:b w:val="false"/>
          <w:i w:val="false"/>
          <w:color w:val="000000"/>
          <w:sz w:val="28"/>
        </w:rPr>
        <w:t>
      25. Даулар мен келіспеушіліктерді келіссөздер арқылы шешуі мүмкін болмаған жағдайда, дау Қазақстан Республикасының заңнамасында белгіленген тәртіппен сот органдарында қаралуы тиіс.</w:t>
      </w:r>
    </w:p>
    <w:bookmarkEnd w:id="126"/>
    <w:bookmarkStart w:name="z133" w:id="127"/>
    <w:p>
      <w:pPr>
        <w:spacing w:after="0"/>
        <w:ind w:left="0"/>
        <w:jc w:val="left"/>
      </w:pPr>
      <w:r>
        <w:rPr>
          <w:rFonts w:ascii="Times New Roman"/>
          <w:b/>
          <w:i w:val="false"/>
          <w:color w:val="000000"/>
        </w:rPr>
        <w:t xml:space="preserve"> 8. Шарттың қолданылу мерзімі</w:t>
      </w:r>
    </w:p>
    <w:bookmarkEnd w:id="127"/>
    <w:bookmarkStart w:name="z134" w:id="128"/>
    <w:p>
      <w:pPr>
        <w:spacing w:after="0"/>
        <w:ind w:left="0"/>
        <w:jc w:val="both"/>
      </w:pPr>
      <w:r>
        <w:rPr>
          <w:rFonts w:ascii="Times New Roman"/>
          <w:b w:val="false"/>
          <w:i w:val="false"/>
          <w:color w:val="000000"/>
          <w:sz w:val="28"/>
        </w:rPr>
        <w:t>
      26. Осы шарт Тараптар қол қойған күнінен бастап күшіне енеді және____________________________________________________________________________________________________________________дейін қолданылады.</w:t>
      </w:r>
    </w:p>
    <w:bookmarkEnd w:id="128"/>
    <w:bookmarkStart w:name="z135" w:id="129"/>
    <w:p>
      <w:pPr>
        <w:spacing w:after="0"/>
        <w:ind w:left="0"/>
        <w:jc w:val="left"/>
      </w:pPr>
      <w:r>
        <w:rPr>
          <w:rFonts w:ascii="Times New Roman"/>
          <w:b/>
          <w:i w:val="false"/>
          <w:color w:val="000000"/>
        </w:rPr>
        <w:t xml:space="preserve"> 9. Шарт талаптарының орындалуын бақылау</w:t>
      </w:r>
    </w:p>
    <w:bookmarkEnd w:id="129"/>
    <w:bookmarkStart w:name="z136" w:id="130"/>
    <w:p>
      <w:pPr>
        <w:spacing w:after="0"/>
        <w:ind w:left="0"/>
        <w:jc w:val="both"/>
      </w:pPr>
      <w:r>
        <w:rPr>
          <w:rFonts w:ascii="Times New Roman"/>
          <w:b w:val="false"/>
          <w:i w:val="false"/>
          <w:color w:val="000000"/>
          <w:sz w:val="28"/>
        </w:rPr>
        <w:t>
      27. Осы шарт талаптарының орындалуын бақылауды сатушы жүзеге асырады.</w:t>
      </w:r>
    </w:p>
    <w:bookmarkEnd w:id="130"/>
    <w:p>
      <w:pPr>
        <w:spacing w:after="0"/>
        <w:ind w:left="0"/>
        <w:jc w:val="both"/>
      </w:pPr>
      <w:r>
        <w:rPr>
          <w:rFonts w:ascii="Times New Roman"/>
          <w:b w:val="false"/>
          <w:i w:val="false"/>
          <w:color w:val="000000"/>
          <w:sz w:val="28"/>
        </w:rPr>
        <w:t>
      Бұл мақсатта сатушы басқа мүдделі мемлекеттік органдар өкілдерінің қатысуымен комиссия да құра алады. Тәуелсіз консультант мұндай комиссияның қарауына қажетті құжаттар мен есептерді комиссия белгілеген нысанда және мерзімде беруі тиіс.</w:t>
      </w:r>
    </w:p>
    <w:bookmarkStart w:name="z137" w:id="131"/>
    <w:p>
      <w:pPr>
        <w:spacing w:after="0"/>
        <w:ind w:left="0"/>
        <w:jc w:val="left"/>
      </w:pPr>
      <w:r>
        <w:rPr>
          <w:rFonts w:ascii="Times New Roman"/>
          <w:b/>
          <w:i w:val="false"/>
          <w:color w:val="000000"/>
        </w:rPr>
        <w:t xml:space="preserve"> 10. Өзге де талаптар</w:t>
      </w:r>
    </w:p>
    <w:bookmarkEnd w:id="131"/>
    <w:bookmarkStart w:name="z138" w:id="132"/>
    <w:p>
      <w:pPr>
        <w:spacing w:after="0"/>
        <w:ind w:left="0"/>
        <w:jc w:val="both"/>
      </w:pPr>
      <w:r>
        <w:rPr>
          <w:rFonts w:ascii="Times New Roman"/>
          <w:b w:val="false"/>
          <w:i w:val="false"/>
          <w:color w:val="000000"/>
          <w:sz w:val="28"/>
        </w:rPr>
        <w:t>
      28. Осы шартта көзделмеген қалған барлық жағдайларда Тараптар Қазақстан Республикасының заңнамасын басшылыққа алады.</w:t>
      </w:r>
    </w:p>
    <w:bookmarkEnd w:id="132"/>
    <w:bookmarkStart w:name="z139" w:id="133"/>
    <w:p>
      <w:pPr>
        <w:spacing w:after="0"/>
        <w:ind w:left="0"/>
        <w:jc w:val="both"/>
      </w:pPr>
      <w:r>
        <w:rPr>
          <w:rFonts w:ascii="Times New Roman"/>
          <w:b w:val="false"/>
          <w:i w:val="false"/>
          <w:color w:val="000000"/>
          <w:sz w:val="28"/>
        </w:rPr>
        <w:t>
      29. Сатушы мен тәуелсіз консультанттың өзара келісім бойынша қосымша келісімдер жасасу арқылы осы шартқа өзгерістер мен толықтырулар енгізуге құқығы бар.</w:t>
      </w:r>
    </w:p>
    <w:bookmarkEnd w:id="133"/>
    <w:bookmarkStart w:name="z140" w:id="134"/>
    <w:p>
      <w:pPr>
        <w:spacing w:after="0"/>
        <w:ind w:left="0"/>
        <w:jc w:val="both"/>
      </w:pPr>
      <w:r>
        <w:rPr>
          <w:rFonts w:ascii="Times New Roman"/>
          <w:b w:val="false"/>
          <w:i w:val="false"/>
          <w:color w:val="000000"/>
          <w:sz w:val="28"/>
        </w:rPr>
        <w:t>
      30. Осы шартқа қосымша келісімдердің бәрі оның ажырамас бөлігі болып табылады және оған Тараптардың уәкілеттік берілген өкілі қол қоюы тиіс.</w:t>
      </w:r>
    </w:p>
    <w:bookmarkEnd w:id="134"/>
    <w:bookmarkStart w:name="z141" w:id="135"/>
    <w:p>
      <w:pPr>
        <w:spacing w:after="0"/>
        <w:ind w:left="0"/>
        <w:jc w:val="both"/>
      </w:pPr>
      <w:r>
        <w:rPr>
          <w:rFonts w:ascii="Times New Roman"/>
          <w:b w:val="false"/>
          <w:i w:val="false"/>
          <w:color w:val="000000"/>
          <w:sz w:val="28"/>
        </w:rPr>
        <w:t>
      31. Осы шарттың қолданылу мерзімінің тоқтатылуы ол бойынша Тараптар міндеттемелерінің тоқтатылуына әкеп соғады, бірақ егер осы шарттың талаптарын орындау кезінде бұзушылықтар орын алған болса, осы шарттың Тараптарын оны бұзғаны үшін жауапкершіліктен босатпайды.</w:t>
      </w:r>
    </w:p>
    <w:bookmarkEnd w:id="135"/>
    <w:bookmarkStart w:name="z142" w:id="136"/>
    <w:p>
      <w:pPr>
        <w:spacing w:after="0"/>
        <w:ind w:left="0"/>
        <w:jc w:val="both"/>
      </w:pPr>
      <w:r>
        <w:rPr>
          <w:rFonts w:ascii="Times New Roman"/>
          <w:b w:val="false"/>
          <w:i w:val="false"/>
          <w:color w:val="000000"/>
          <w:sz w:val="28"/>
        </w:rPr>
        <w:t>
      32. Осы шарт Тараптардың әрқайсысы үшін мемлекеттік және орыс тілдерінде бір-бір данадан бірдей заңды күші бар 2 данада жасалды.</w:t>
      </w:r>
    </w:p>
    <w:bookmarkEnd w:id="136"/>
    <w:bookmarkStart w:name="z143" w:id="137"/>
    <w:p>
      <w:pPr>
        <w:spacing w:after="0"/>
        <w:ind w:left="0"/>
        <w:jc w:val="left"/>
      </w:pPr>
      <w:r>
        <w:rPr>
          <w:rFonts w:ascii="Times New Roman"/>
          <w:b/>
          <w:i w:val="false"/>
          <w:color w:val="000000"/>
        </w:rPr>
        <w:t xml:space="preserve"> 11. Тараптардың мекенжайлары мен деректемелері: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"______________________" ММ</w:t>
            </w:r>
          </w:p>
          <w:p>
            <w:pPr>
              <w:spacing w:after="20"/>
              <w:ind w:left="20"/>
              <w:jc w:val="both"/>
            </w:pPr>
            <w:r>
              <w:rPr>
                <w:rFonts w:ascii="Times New Roman"/>
                <w:b w:val="false"/>
                <w:i w:val="false"/>
                <w:color w:val="000000"/>
                <w:sz w:val="20"/>
              </w:rPr>
              <w:t>
БСН 0000000000000,</w:t>
            </w:r>
          </w:p>
          <w:p>
            <w:pPr>
              <w:spacing w:after="20"/>
              <w:ind w:left="20"/>
              <w:jc w:val="both"/>
            </w:pPr>
            <w:r>
              <w:rPr>
                <w:rFonts w:ascii="Times New Roman"/>
                <w:b w:val="false"/>
                <w:i w:val="false"/>
                <w:color w:val="000000"/>
                <w:sz w:val="20"/>
              </w:rPr>
              <w:t>
БСК 0000000000000</w:t>
            </w:r>
          </w:p>
          <w:p>
            <w:pPr>
              <w:spacing w:after="20"/>
              <w:ind w:left="20"/>
              <w:jc w:val="both"/>
            </w:pPr>
            <w:r>
              <w:rPr>
                <w:rFonts w:ascii="Times New Roman"/>
                <w:b w:val="false"/>
                <w:i w:val="false"/>
                <w:color w:val="000000"/>
                <w:sz w:val="20"/>
              </w:rPr>
              <w:t>
ЖСК 0000000,</w:t>
            </w:r>
          </w:p>
          <w:p>
            <w:pPr>
              <w:spacing w:after="20"/>
              <w:ind w:left="20"/>
              <w:jc w:val="both"/>
            </w:pPr>
            <w:r>
              <w:rPr>
                <w:rFonts w:ascii="Times New Roman"/>
                <w:b w:val="false"/>
                <w:i w:val="false"/>
                <w:color w:val="000000"/>
                <w:sz w:val="20"/>
              </w:rPr>
              <w:t>
Телефон: 8 (7172) 00000000</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xml:space="preserve">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Тәуелсіз консультант: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БСН 0000000000000,</w:t>
            </w:r>
          </w:p>
          <w:p>
            <w:pPr>
              <w:spacing w:after="20"/>
              <w:ind w:left="20"/>
              <w:jc w:val="both"/>
            </w:pPr>
            <w:r>
              <w:rPr>
                <w:rFonts w:ascii="Times New Roman"/>
                <w:b w:val="false"/>
                <w:i w:val="false"/>
                <w:color w:val="000000"/>
                <w:sz w:val="20"/>
              </w:rPr>
              <w:t>
БСК 0000000000</w:t>
            </w:r>
          </w:p>
          <w:p>
            <w:pPr>
              <w:spacing w:after="20"/>
              <w:ind w:left="20"/>
              <w:jc w:val="both"/>
            </w:pPr>
            <w:r>
              <w:rPr>
                <w:rFonts w:ascii="Times New Roman"/>
                <w:b w:val="false"/>
                <w:i w:val="false"/>
                <w:color w:val="000000"/>
                <w:sz w:val="20"/>
              </w:rPr>
              <w:t>
ЖСК 0000000,</w:t>
            </w:r>
          </w:p>
          <w:p>
            <w:pPr>
              <w:spacing w:after="20"/>
              <w:ind w:left="20"/>
              <w:jc w:val="both"/>
            </w:pPr>
            <w:r>
              <w:rPr>
                <w:rFonts w:ascii="Times New Roman"/>
                <w:b w:val="false"/>
                <w:i w:val="false"/>
                <w:color w:val="000000"/>
                <w:sz w:val="20"/>
              </w:rPr>
              <w:t>
Телефон: 8 (7172) 00000000</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xml:space="preserve">
М.О.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