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d859" w14:textId="4a5d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өнімін, акваөсіру (балық өсіру шаруашылығы) өнімін өндіруші заңды тұлғалар, сондай-ақ өзінің өндіру процесінде ауыл шаруашылығы өнімін пайдалану бойынша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316 қаулысы. Күші жойылды - Қазақстан Республикасы Үкіметінің 2019 жылғы 15 наурыздағы № 110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15.03.2019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 және бюджетке төленетін басқа да міндетті төлемдер туралы" 2008 жылғы 10 желтоқсандағы Қазақстан Республикасы Кодексінің (Салық кодексі)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 шаруашылығы өнімін, акваөсіру (балық өсіру шаруашылығы) өнімін өндіруші заңды тұлғалар, сондай-ақ өзінің өндіру процесінде ауыл шаруашылығы өнімін пайдалану бойынша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 6екітілсін.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өнімін, акваөсіру (балық өсіру шаруашылығы) өнімін өндіруші заңды тұлғалар, сондай-ақ өзінің өндіру процесінде ауыл шаруашылығы өнімін пайдалану бойынша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Сүт немесе ауыл шаруашылығы мақсаттарына су тасымалдауға арналған автомобиль-цистерналар.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 қызметінің автомобильдері.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Автозообиологиялық зертханалар.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Автожемтасығыштар.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Автотиеуіштер.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Дән сепкіштерге автоқұйғыштар.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Тыңайтқыш енгізуге арналған автомашиналар.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Ұшақтарға минералдық тыңайтқыштарды және улы химикаттарды автотиеуіштер.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Тең штабельдерін автотасымалдауыштар.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Автоулыжемшашқыш.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Пәлекжинағыш машиналар.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Ауыл шаруашылығы АН-2 әуе кемесі.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Өздігінен жүретін дестелегіштер.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Астық жинағыш комбайндар.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Доңғалақты тракторлар, өздігінен жүретін шассилер және оңтайлы энергетикалық құралдар.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Мал азығын жинағыш комбайндар.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Ауыл шаруашылығы машиналарын жөндеу және техникалық қызмет көрсету жөніндегі автомобиль-шеберханалар.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Өздігінен жүретін шеп шапқыштар.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Маялағыштар.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Жинағыш комбайндар (тамыржемістілерді, картопты, қызанақты, көк бұршақты, мақтаны және басқа да ауыл шаруашылығы өнімін жинауға арналған.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