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6394" w14:textId="17b6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 Өнеркәсіп комитетінің "Инфекцияға қарсы препараттар орталығы" шаруашылық жүргізу құқығындағы республикалық мемлекеттік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2012 жылғы 31 мамырдағы № 706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1. Қазақстан Республикасы Индустрия және жаңа технологиялар министрлігі Өнеркәсіп комитетінің "Инфекцияға қарсы препараттар ғылыми орталығы" шаруашылық жүргізу құқығындағы республикалық мемлекеттік кәсіпорны жарғылық капиталына мемлекет жүз пайыз қатысатын "Инфекцияға қарсы препараттар ғылыми орталығы" акционерлік қоғамына (бұдан әрі – қоғам) қайта құру жолымен қайта ұйымдастырылсын.</w:t>
      </w:r>
    </w:p>
    <w:bookmarkEnd w:id="1"/>
    <w:bookmarkStart w:name="z3" w:id="2"/>
    <w:p>
      <w:pPr>
        <w:spacing w:after="0"/>
        <w:ind w:left="0"/>
        <w:jc w:val="both"/>
      </w:pPr>
      <w:r>
        <w:rPr>
          <w:rFonts w:ascii="Times New Roman"/>
          <w:b w:val="false"/>
          <w:i w:val="false"/>
          <w:color w:val="000000"/>
          <w:sz w:val="28"/>
        </w:rPr>
        <w:t>
      2. Қоғам қызметінің негізгі мәні денсаулық сақтау саласындағы ғылыми және өндірістік-шаруашылық қызметті жүзеге асыру болып белгіленсін.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мүлік және жекешелендіру комитеті Қазақстан Республикасы Индустрия және жаңа технологиялар министрлігінің Өнеркәсіп комитетімен бірлесіп, заңнамада белгіленген тәртіппен:</w:t>
      </w:r>
    </w:p>
    <w:bookmarkEnd w:id="3"/>
    <w:bookmarkStart w:name="z5" w:id="4"/>
    <w:p>
      <w:pPr>
        <w:spacing w:after="0"/>
        <w:ind w:left="0"/>
        <w:jc w:val="both"/>
      </w:pPr>
      <w:r>
        <w:rPr>
          <w:rFonts w:ascii="Times New Roman"/>
          <w:b w:val="false"/>
          <w:i w:val="false"/>
          <w:color w:val="000000"/>
          <w:sz w:val="28"/>
        </w:rPr>
        <w:t>
      1) қоғам жарғысын бекітуді;</w:t>
      </w:r>
    </w:p>
    <w:bookmarkEnd w:id="4"/>
    <w:bookmarkStart w:name="z6" w:id="5"/>
    <w:p>
      <w:pPr>
        <w:spacing w:after="0"/>
        <w:ind w:left="0"/>
        <w:jc w:val="both"/>
      </w:pPr>
      <w:r>
        <w:rPr>
          <w:rFonts w:ascii="Times New Roman"/>
          <w:b w:val="false"/>
          <w:i w:val="false"/>
          <w:color w:val="000000"/>
          <w:sz w:val="28"/>
        </w:rPr>
        <w:t>
      2) Қазақстан Республикасының әділет органдарында қоғамның мемлекеттік тіркелуін;</w:t>
      </w:r>
    </w:p>
    <w:bookmarkEnd w:id="5"/>
    <w:bookmarkStart w:name="z7" w:id="6"/>
    <w:p>
      <w:pPr>
        <w:spacing w:after="0"/>
        <w:ind w:left="0"/>
        <w:jc w:val="both"/>
      </w:pPr>
      <w:r>
        <w:rPr>
          <w:rFonts w:ascii="Times New Roman"/>
          <w:b w:val="false"/>
          <w:i w:val="false"/>
          <w:color w:val="000000"/>
          <w:sz w:val="28"/>
        </w:rPr>
        <w:t>
      3) қоғам акцияларының мемлекеттік пакетіне иелік ету және пайдалану құқығын Қазақстан Республикасы Индустрия және жаңа технологиялар министрлігінің Өнеркәсіп комитетіне беруді;</w:t>
      </w:r>
    </w:p>
    <w:bookmarkEnd w:id="6"/>
    <w:bookmarkStart w:name="z8" w:id="7"/>
    <w:p>
      <w:pPr>
        <w:spacing w:after="0"/>
        <w:ind w:left="0"/>
        <w:jc w:val="both"/>
      </w:pPr>
      <w:r>
        <w:rPr>
          <w:rFonts w:ascii="Times New Roman"/>
          <w:b w:val="false"/>
          <w:i w:val="false"/>
          <w:color w:val="000000"/>
          <w:sz w:val="28"/>
        </w:rPr>
        <w:t>
      4) осы қаулыны іске асыру жөнінде өзге де шаралар қабылдауды қамтамасыз етсін.</w:t>
      </w:r>
    </w:p>
    <w:bookmarkEnd w:id="7"/>
    <w:bookmarkStart w:name="z9" w:id="8"/>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w:t>
      </w:r>
      <w:r>
        <w:rPr>
          <w:rFonts w:ascii="Times New Roman"/>
          <w:b w:val="false"/>
          <w:i w:val="false"/>
          <w:color w:val="000000"/>
          <w:sz w:val="28"/>
        </w:rPr>
        <w:t xml:space="preserve"> өзгерістер мен толықтырулар</w:t>
      </w:r>
      <w:r>
        <w:rPr>
          <w:rFonts w:ascii="Times New Roman"/>
          <w:b w:val="false"/>
          <w:i w:val="false"/>
          <w:color w:val="000000"/>
          <w:sz w:val="28"/>
        </w:rPr>
        <w:t xml:space="preserve"> бекітілсін.</w:t>
      </w:r>
    </w:p>
    <w:bookmarkEnd w:id="8"/>
    <w:bookmarkStart w:name="z10" w:id="9"/>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31 мамырдағы</w:t>
            </w:r>
            <w:r>
              <w:br/>
            </w:r>
            <w:r>
              <w:rPr>
                <w:rFonts w:ascii="Times New Roman"/>
                <w:b w:val="false"/>
                <w:i w:val="false"/>
                <w:color w:val="000000"/>
                <w:sz w:val="20"/>
              </w:rPr>
              <w:t>№ 706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 мен толықтырулар</w:t>
      </w:r>
    </w:p>
    <w:bookmarkEnd w:id="10"/>
    <w:bookmarkStart w:name="z13" w:id="11"/>
    <w:p>
      <w:pPr>
        <w:spacing w:after="0"/>
        <w:ind w:left="0"/>
        <w:jc w:val="both"/>
      </w:pPr>
      <w:r>
        <w:rPr>
          <w:rFonts w:ascii="Times New Roman"/>
          <w:b w:val="false"/>
          <w:i w:val="false"/>
          <w:color w:val="000000"/>
          <w:sz w:val="28"/>
        </w:rPr>
        <w:t xml:space="preserve">
      1. Күші жойылды - ҚР Үкіметінің 05.08.2013 </w:t>
      </w:r>
      <w:r>
        <w:rPr>
          <w:rFonts w:ascii="Times New Roman"/>
          <w:b w:val="false"/>
          <w:i w:val="false"/>
          <w:color w:val="000000"/>
          <w:sz w:val="28"/>
        </w:rPr>
        <w:t xml:space="preserve"> № 796</w:t>
      </w:r>
      <w:r>
        <w:rPr>
          <w:rFonts w:ascii="Times New Roman"/>
          <w:b w:val="false"/>
          <w:i w:val="false"/>
          <w:color w:val="000000"/>
          <w:sz w:val="28"/>
        </w:rPr>
        <w:t xml:space="preserve"> қаулысымен.</w:t>
      </w:r>
    </w:p>
    <w:bookmarkEnd w:id="11"/>
    <w:bookmarkStart w:name="z16" w:id="12"/>
    <w:p>
      <w:pPr>
        <w:spacing w:after="0"/>
        <w:ind w:left="0"/>
        <w:jc w:val="both"/>
      </w:pPr>
      <w:r>
        <w:rPr>
          <w:rFonts w:ascii="Times New Roman"/>
          <w:b w:val="false"/>
          <w:i w:val="false"/>
          <w:color w:val="000000"/>
          <w:sz w:val="28"/>
        </w:rPr>
        <w:t xml:space="preserve">
      2. "Акциялардың мемлекеттiк пакеттерiне мемлекеттiк меншiктiң түрлерi және ұйымдарға қатысудың мемлекеттiк үлестерi туралы" Қазақстан Республикасы Үкіметінің 1999 жылғы 12 сәуірдегі № 405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1999 ж., № 13, 124-құжат):</w:t>
      </w:r>
    </w:p>
    <w:bookmarkEnd w:id="12"/>
    <w:bookmarkStart w:name="z17" w:id="13"/>
    <w:p>
      <w:pPr>
        <w:spacing w:after="0"/>
        <w:ind w:left="0"/>
        <w:jc w:val="both"/>
      </w:pPr>
      <w:r>
        <w:rPr>
          <w:rFonts w:ascii="Times New Roman"/>
          <w:b w:val="false"/>
          <w:i w:val="false"/>
          <w:color w:val="000000"/>
          <w:sz w:val="28"/>
        </w:rPr>
        <w:t xml:space="preserve">
      көрсетілген қаулымен бекітілген акцияларының мемлекеттiк пакеттерi мен үлестерi республикалық меншiкке жатқызылған акционерлiк қоғамдар мен шаруашылық серiктестiктердің </w:t>
      </w:r>
      <w:r>
        <w:rPr>
          <w:rFonts w:ascii="Times New Roman"/>
          <w:b w:val="false"/>
          <w:i w:val="false"/>
          <w:color w:val="000000"/>
          <w:sz w:val="28"/>
        </w:rPr>
        <w:t xml:space="preserve"> тiзбесiнде</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"Алматы қаласы" деген бөлім мынадай мазмұндағы реттік нөмірі 123-140-жолмен толықтырылсын:</w:t>
      </w:r>
    </w:p>
    <w:bookmarkEnd w:id="14"/>
    <w:bookmarkStart w:name="z19" w:id="15"/>
    <w:p>
      <w:pPr>
        <w:spacing w:after="0"/>
        <w:ind w:left="0"/>
        <w:jc w:val="both"/>
      </w:pPr>
      <w:r>
        <w:rPr>
          <w:rFonts w:ascii="Times New Roman"/>
          <w:b w:val="false"/>
          <w:i w:val="false"/>
          <w:color w:val="000000"/>
          <w:sz w:val="28"/>
        </w:rPr>
        <w:t>
      "123-140. "Инфекцияға қарсы препараттар ғылыми орталығы" АҚ".</w:t>
      </w:r>
    </w:p>
    <w:bookmarkEnd w:id="15"/>
    <w:bookmarkStart w:name="z20" w:id="16"/>
    <w:p>
      <w:pPr>
        <w:spacing w:after="0"/>
        <w:ind w:left="0"/>
        <w:jc w:val="both"/>
      </w:pPr>
      <w:r>
        <w:rPr>
          <w:rFonts w:ascii="Times New Roman"/>
          <w:b w:val="false"/>
          <w:i w:val="false"/>
          <w:color w:val="000000"/>
          <w:sz w:val="28"/>
        </w:rPr>
        <w:t xml:space="preserve">
      3.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 xml:space="preserve"> қаулысында</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xml:space="preserve">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 xml:space="preserve"> тізбесінде</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министрлігінiң Өнеркәсіп комитетіне" деген бөлім мынадай мазмұндағы реттік нөмірі 291-4-жолмен толықтырылсын:</w:t>
      </w:r>
    </w:p>
    <w:bookmarkEnd w:id="18"/>
    <w:bookmarkStart w:name="z23" w:id="19"/>
    <w:p>
      <w:pPr>
        <w:spacing w:after="0"/>
        <w:ind w:left="0"/>
        <w:jc w:val="both"/>
      </w:pPr>
      <w:r>
        <w:rPr>
          <w:rFonts w:ascii="Times New Roman"/>
          <w:b w:val="false"/>
          <w:i w:val="false"/>
          <w:color w:val="000000"/>
          <w:sz w:val="28"/>
        </w:rPr>
        <w:t>
      "291-4. "Инфекцияға қарсы препараттар ғылыми орталығы" акционерлік қоғамы".</w:t>
      </w:r>
    </w:p>
    <w:bookmarkEnd w:id="19"/>
    <w:bookmarkStart w:name="z24" w:id="20"/>
    <w:p>
      <w:pPr>
        <w:spacing w:after="0"/>
        <w:ind w:left="0"/>
        <w:jc w:val="both"/>
      </w:pPr>
      <w:r>
        <w:rPr>
          <w:rFonts w:ascii="Times New Roman"/>
          <w:b w:val="false"/>
          <w:i w:val="false"/>
          <w:color w:val="000000"/>
          <w:sz w:val="28"/>
        </w:rPr>
        <w:t xml:space="preserve">
      4. Күші жойылды - ҚР Үкіметінің 19.09.2014 </w:t>
      </w:r>
      <w:r>
        <w:rPr>
          <w:rFonts w:ascii="Times New Roman"/>
          <w:b w:val="false"/>
          <w:i w:val="false"/>
          <w:color w:val="000000"/>
          <w:sz w:val="28"/>
        </w:rPr>
        <w:t xml:space="preserve"> № 995</w:t>
      </w:r>
      <w:r>
        <w:rPr>
          <w:rFonts w:ascii="Times New Roman"/>
          <w:b w:val="false"/>
          <w:i w:val="false"/>
          <w:color w:val="000000"/>
          <w:sz w:val="28"/>
        </w:rPr>
        <w:t xml:space="preserve"> қаулысымен.</w:t>
      </w:r>
    </w:p>
    <w:bookmarkEnd w:id="20"/>
    <w:bookmarkStart w:name="z29" w:id="21"/>
    <w:p>
      <w:pPr>
        <w:spacing w:after="0"/>
        <w:ind w:left="0"/>
        <w:jc w:val="both"/>
      </w:pPr>
      <w:r>
        <w:rPr>
          <w:rFonts w:ascii="Times New Roman"/>
          <w:b w:val="false"/>
          <w:i w:val="false"/>
          <w:color w:val="000000"/>
          <w:sz w:val="28"/>
        </w:rPr>
        <w:t xml:space="preserve">
      5. Күші жойылды - ҚР Үкіметінің 28.08.2015 </w:t>
      </w:r>
      <w:r>
        <w:rPr>
          <w:rFonts w:ascii="Times New Roman"/>
          <w:b w:val="false"/>
          <w:i w:val="false"/>
          <w:color w:val="000000"/>
          <w:sz w:val="28"/>
        </w:rPr>
        <w:t xml:space="preserve"> № 683</w:t>
      </w:r>
      <w:r>
        <w:rPr>
          <w:rFonts w:ascii="Times New Roman"/>
          <w:b w:val="false"/>
          <w:i w:val="false"/>
          <w:color w:val="000000"/>
          <w:sz w:val="28"/>
        </w:rPr>
        <w:t xml:space="preserve"> қаулысымен.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