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42d7" w14:textId="c1d4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әділет органдары қылмыстық-атқару жүйесінің туы және нышаны туралы" Қазақстан Республикасы Президентінің 2007 жылғы 8 қаңтардағы № 240 Жарлығының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 мамырдағы № 565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әділет органдары қылмыстық-атқару жүйесінің туы және нышаны туралы» Қазақстан Республикасы Президентінің 2007 жылғы 8 қаңтардағы № 240 Жарлығының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әділет органдары қылмыстық-атқару</w:t>
      </w:r>
      <w:r>
        <w:br/>
      </w:r>
      <w:r>
        <w:rPr>
          <w:rFonts w:ascii="Times New Roman"/>
          <w:b/>
          <w:i w:val="false"/>
          <w:color w:val="000000"/>
        </w:rPr>
        <w:t>
жүйесінің туы және нышаны туралы»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Президентінің 2007 жылғы 8 қаңтардағы № 240 Жарлығының күші</w:t>
      </w:r>
      <w:r>
        <w:br/>
      </w:r>
      <w:r>
        <w:rPr>
          <w:rFonts w:ascii="Times New Roman"/>
          <w:b/>
          <w:i w:val="false"/>
          <w:color w:val="000000"/>
        </w:rPr>
        <w:t>
жойылды деп тану туралы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әділет органдары қылмыстық-атқару жүйесінің туы және нышаны туралы» Қазақстан Республикасы Президентінің 2007 жылғы 8 қаңтардағы № 240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