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b9eb" w14:textId="96bb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мемлекеттік мекемелерін қайта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мамырдағы № 494 Қаулысы. Күші жойылды - Қазақстан Республикасы Үкіметінің 2015 жылғы 19 қарашадағы № 925 қаулысымен</w:t>
      </w:r>
    </w:p>
    <w:p>
      <w:pPr>
        <w:spacing w:after="0"/>
        <w:ind w:left="0"/>
        <w:jc w:val="both"/>
      </w:pPr>
      <w:r>
        <w:rPr>
          <w:rFonts w:ascii="Times New Roman"/>
          <w:b w:val="false"/>
          <w:i w:val="false"/>
          <w:color w:val="ff0000"/>
          <w:sz w:val="28"/>
        </w:rPr>
        <w:t xml:space="preserve">      Ескерту. Күші жойылды - ҚР Үкіметінің 19.11.2015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қаулының қосымшасына сәйкес Қазақстан Республикасы Әділет министрлігінің Қылмыстық-атқару жүйесі комитетінің аумақтық бөлімшелері - мемлекеттік мекемелері (бұдан әрі - мекемелер) қайта аталсын.</w:t>
      </w:r>
      <w:r>
        <w:br/>
      </w:r>
      <w:r>
        <w:rPr>
          <w:rFonts w:ascii="Times New Roman"/>
          <w:b w:val="false"/>
          <w:i w:val="false"/>
          <w:color w:val="000000"/>
          <w:sz w:val="28"/>
        </w:rPr>
        <w:t>
</w:t>
      </w:r>
      <w:r>
        <w:rPr>
          <w:rFonts w:ascii="Times New Roman"/>
          <w:b w:val="false"/>
          <w:i w:val="false"/>
          <w:color w:val="000000"/>
          <w:sz w:val="28"/>
        </w:rPr>
        <w:t>
      2. Мекемелерді қаржыландыру тиісті жылға арналған республикалық бюджетте көзделген қаражат шегінде жүргізіледі деп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Қылмыстық-атқару жүйесі комитетінің мәселелері» туралы Қазақстан Республикасы Үкіметінің 2001 жылғы 28 желтоқсандағы № 1755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2001 ж., № 49-50, 590-құжат):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Комитеттің басшы құрамының үлгі лауазымдары санаттарының және оларға тиісті шекті арнайы атақтарының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«Облыстардың, Астана және Алматы қалаларының ҚАЖ Комитетінің басқармалары бойынша» деген 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«ҚАЖ Комитетінің облыстар, Астана қаласы, Алматы қаласы және Алматы облысы департаменттері бойынша»;</w:t>
      </w:r>
      <w:r>
        <w:br/>
      </w:r>
      <w:r>
        <w:rPr>
          <w:rFonts w:ascii="Times New Roman"/>
          <w:b w:val="false"/>
          <w:i w:val="false"/>
          <w:color w:val="000000"/>
          <w:sz w:val="28"/>
        </w:rPr>
        <w:t>
      бүкіл мәтін бойынша «басқарма» деген сөз «дерпартамент» деген сөзбен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Қылмыстық-атқару жүйесі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бүкіл мәтін бойынша «басқармасы», «басқармасының» деген сөздер «департаменті», «департаментінің»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реттік нөмірі 11-жолдың 3-бағанында «22055» деген сандар «22646»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Қылмыстық-атқару жүйесі комитеті заңнамада белгіленген тәртіппен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мамырдағы </w:t>
      </w:r>
      <w:r>
        <w:br/>
      </w:r>
      <w:r>
        <w:rPr>
          <w:rFonts w:ascii="Times New Roman"/>
          <w:b w:val="false"/>
          <w:i w:val="false"/>
          <w:color w:val="000000"/>
          <w:sz w:val="28"/>
        </w:rPr>
        <w:t xml:space="preserve">
№ 494 қаулысына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Қылмыстық-атқару жүйесі комитетінің қайта аталатын аумақтық</w:t>
      </w:r>
      <w:r>
        <w:br/>
      </w:r>
      <w:r>
        <w:rPr>
          <w:rFonts w:ascii="Times New Roman"/>
          <w:b/>
          <w:i w:val="false"/>
          <w:color w:val="000000"/>
        </w:rPr>
        <w:t>
бөлімшелері - мемлекеттік мекемелерінің</w:t>
      </w:r>
      <w:r>
        <w:br/>
      </w:r>
      <w:r>
        <w:rPr>
          <w:rFonts w:ascii="Times New Roman"/>
          <w:b/>
          <w:i w:val="false"/>
          <w:color w:val="000000"/>
        </w:rPr>
        <w:t>
тізбесі</w:t>
      </w:r>
    </w:p>
    <w:bookmarkEnd w:id="2"/>
    <w:bookmarkStart w:name="z16" w:id="3"/>
    <w:p>
      <w:pPr>
        <w:spacing w:after="0"/>
        <w:ind w:left="0"/>
        <w:jc w:val="both"/>
      </w:pPr>
      <w:r>
        <w:rPr>
          <w:rFonts w:ascii="Times New Roman"/>
          <w:b w:val="false"/>
          <w:i w:val="false"/>
          <w:color w:val="000000"/>
          <w:sz w:val="28"/>
        </w:rPr>
        <w:t>
      1. Қылмыстық-атқару жүйесі комитетінің Ақмола облысы бойынша басқармасы Қылмыстық-атқару жүйесі комитетінің Ақмола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2. Қылмыстық-атқару жүйесі комитетінің Ақтөбе облысы бойынша басқармасы Қылмыстық-атқару жүйесі комитетінің Ақтөбе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3. Қылмыстық-атқару жүйесі комитетінің Алматы қаласы және Алматы облысы бойынша басқармасы Қылмыстық-атқару жүйесі комитетінің Алматы қаласы және Алматы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4. Қылмыстық-атқару жүйесі комитетінің Атырау облысы бойынша басқармасы Қылмыстық-атқару жүйесі комитетінің Атырау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5. Қылмыстық-атқару жүйесі комитетінің Шығыс Қазақстан облысы бойынша басқармасы Қылмыстық-атқару жүйесі комитетінің Шығыс Қазақстан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6. Қылмыстық-атқару жүйесі комитетінің Жамбыл облысы бойынша басқармасы Қылмыстық-атқару жүйесі комитетінің Жамбыл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7. Қылмыстық-атқару жүйесі комитетінің Батыс Қазақстан облысы бойынша басқармасы Қылмыстық-атқару жүйесі комитетінің Батыс Қазақстан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8. Қылмыстық-атқару жүйесі комитетінің Қарағанды облысы бойынша басқармасы Қылмыстық-атқару жүйесі комитетінің Қарағанды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9. Қылмыстық-атқару жүйесі комитетінің Қызылорда облысы бойынша басқармасы Қылмыстық-атқару жүйесі комитетінің Қызылорда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10. Қылмыстық-атқару жүйесі комитетінің Қостанай облысы бойынша басқармасы Қылмыстық-атқару жүйесі комитетінің Қостанай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11. Қылмыстық-атқару жүйесі комитетінің Маңғыстау облысы бойынша басқармасы Қылмыстық-атқару жүйесі комитетінің Маңғыстау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12. Қылмыстық-атқару жүйесі комитетінің Павлодар облысы бойынша басқармасы Қылмыстық-атқару жүйесі комитетінің Павлодар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13. Қылмыстық-атқару жүйесі комитетінің Солтүстік Қазақстан облысы бойынша басқармасы Қылмыстық-атқару жүйесі комитетінің Солтүстік Қазақстан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14. Қылмыстық-атқару жүйесі комитетінің Оңтүстік Қазақстан облысы бойынша басқармасы Қылмыстық-атқару жүйесі комитетінің Оңтүстік Қазақстан облысы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15. Қылмыстық-атқару жүйесі комитетінің Астана қаласы бойынша басқармасы Қылмыстық-атқару жүйесі комитетінің Астана қаласы бойынша қылмыстық-атқару жүйесі департаментіне;</w:t>
      </w:r>
      <w:r>
        <w:br/>
      </w:r>
      <w:r>
        <w:rPr>
          <w:rFonts w:ascii="Times New Roman"/>
          <w:b w:val="false"/>
          <w:i w:val="false"/>
          <w:color w:val="000000"/>
          <w:sz w:val="28"/>
        </w:rPr>
        <w:t>
</w:t>
      </w:r>
      <w:r>
        <w:rPr>
          <w:rFonts w:ascii="Times New Roman"/>
          <w:b w:val="false"/>
          <w:i w:val="false"/>
          <w:color w:val="000000"/>
          <w:sz w:val="28"/>
        </w:rPr>
        <w:t>
      16. Қылмыстық-атқару жүйесі комитетінің Алматы қаласы және Алматы облысы бойынша басқармасының күзет және бақылау бөлімі Қылмыстық-атқару жүйесі комитетінің Алматы қаласы және Алматы облысы бойынша қылмыстық-атқару жүйесі департаментінің күзет және қадағалау бөліміне.</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