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2a63" w14:textId="2e82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желтоқсандағы № 2280 Қаулысы. Күші жойылды - Қазақстан Республикасы Үкіметінің 2016 жылғы 23 мамырдағы № 298 қаулысымен</w:t>
      </w:r>
    </w:p>
    <w:p>
      <w:pPr>
        <w:spacing w:after="0"/>
        <w:ind w:left="0"/>
        <w:jc w:val="both"/>
      </w:pPr>
      <w:r>
        <w:rPr>
          <w:rFonts w:ascii="Times New Roman"/>
          <w:b w:val="false"/>
          <w:i w:val="false"/>
          <w:color w:val="ff0000"/>
          <w:sz w:val="28"/>
        </w:rPr>
        <w:t xml:space="preserve">      Ескерту. Күші жойылды - ҚР Үкіметінің 23.05.2016 </w:t>
      </w:r>
      <w:r>
        <w:rPr>
          <w:rFonts w:ascii="Times New Roman"/>
          <w:b w:val="false"/>
          <w:i w:val="false"/>
          <w:color w:val="ff0000"/>
          <w:sz w:val="28"/>
        </w:rPr>
        <w:t>№ 298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ережесі бекітілсін.</w:t>
      </w:r>
      <w:r>
        <w:br/>
      </w:r>
      <w:r>
        <w:rPr>
          <w:rFonts w:ascii="Times New Roman"/>
          <w:b w:val="false"/>
          <w:i w:val="false"/>
          <w:color w:val="000000"/>
          <w:sz w:val="28"/>
        </w:rPr>
        <w:t>
</w:t>
      </w:r>
      <w:r>
        <w:rPr>
          <w:rFonts w:ascii="Times New Roman"/>
          <w:b w:val="false"/>
          <w:i w:val="false"/>
          <w:color w:val="000000"/>
          <w:sz w:val="28"/>
        </w:rPr>
        <w:t>
      2. «Мемлекеттік ақпараттық жүйелердің ақпараттық қауіпсіздік талаптарына сәйкестігіне аттестаттау жүргізу ережесін бекіту туралы» Қазақстан Республикасы Үкіметінің 2008 жылғы 17 қаңтардағы № 24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2008 ж., № 1, 13-құжат)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2280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Мемлекеттік ақпараттық жүйелерді және мемлекеттік ақпараттық</w:t>
      </w:r>
      <w:r>
        <w:br/>
      </w:r>
      <w:r>
        <w:rPr>
          <w:rFonts w:ascii="Times New Roman"/>
          <w:b/>
          <w:i w:val="false"/>
          <w:color w:val="000000"/>
        </w:rPr>
        <w:t>
жүйелермен интеграцияланатын мемлекеттік емес ақпараттық</w:t>
      </w:r>
      <w:r>
        <w:br/>
      </w:r>
      <w:r>
        <w:rPr>
          <w:rFonts w:ascii="Times New Roman"/>
          <w:b/>
          <w:i w:val="false"/>
          <w:color w:val="000000"/>
        </w:rPr>
        <w:t>
жүйелерді олардың ақпараттық қауіпсіздік талаптарына және</w:t>
      </w:r>
      <w:r>
        <w:br/>
      </w:r>
      <w:r>
        <w:rPr>
          <w:rFonts w:ascii="Times New Roman"/>
          <w:b/>
          <w:i w:val="false"/>
          <w:color w:val="000000"/>
        </w:rPr>
        <w:t>
Қазақстан Республикасының аумағында қабылданған</w:t>
      </w:r>
      <w:r>
        <w:br/>
      </w:r>
      <w:r>
        <w:rPr>
          <w:rFonts w:ascii="Times New Roman"/>
          <w:b/>
          <w:i w:val="false"/>
          <w:color w:val="000000"/>
        </w:rPr>
        <w:t>
стандарттарға сәйкестігіне аттестаттау жүргізу ережесі</w:t>
      </w:r>
    </w:p>
    <w:bookmarkEnd w:id="1"/>
    <w:bookmarkStart w:name="z6" w:id="2"/>
    <w:p>
      <w:pPr>
        <w:spacing w:after="0"/>
        <w:ind w:left="0"/>
        <w:jc w:val="left"/>
      </w:pPr>
      <w:r>
        <w:rPr>
          <w:rFonts w:ascii="Times New Roman"/>
          <w:b/>
          <w:i w:val="false"/>
          <w:color w:val="000000"/>
        </w:rPr>
        <w:t xml:space="preserve"> 
1. Жалпы ережелер мен негізгі ұғымдар</w:t>
      </w:r>
    </w:p>
    <w:bookmarkEnd w:id="2"/>
    <w:bookmarkStart w:name="z7" w:id="3"/>
    <w:p>
      <w:pPr>
        <w:spacing w:after="0"/>
        <w:ind w:left="0"/>
        <w:jc w:val="both"/>
      </w:pPr>
      <w:r>
        <w:rPr>
          <w:rFonts w:ascii="Times New Roman"/>
          <w:b w:val="false"/>
          <w:i w:val="false"/>
          <w:color w:val="000000"/>
          <w:sz w:val="28"/>
        </w:rPr>
        <w:t>
      1. Осы Мемлекеттік ақпараттық жүйелерді, оның ішінде Қазақстан Республикасы Үкіметінің 2003 жылғы 1 қазандағы № 863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электрондық ақпараттық ресурстар мен ұлттық ақпараттық жүйелердің тізбесіне сәйкес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ережесі (бұдан әрі – Ереже) «Ақпараттандыру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мемлекеттік ақпараттық жүйелерді және мемлекеттiк ақпараттық жүйелермен интеграцияланатын мемлекеттiк емес ақпараттық жүйелердi ақпараттық қауiпсiздiк талаптарына және Қазақстан Республикасының аумағында қабылданған стандарттарға сәйкестiгiне </w:t>
      </w:r>
      <w:r>
        <w:rPr>
          <w:rFonts w:ascii="Times New Roman"/>
          <w:b w:val="false"/>
          <w:i w:val="false"/>
          <w:color w:val="000000"/>
          <w:sz w:val="28"/>
        </w:rPr>
        <w:t>аттестаттау</w:t>
      </w:r>
      <w:r>
        <w:rPr>
          <w:rFonts w:ascii="Times New Roman"/>
          <w:b w:val="false"/>
          <w:i w:val="false"/>
          <w:color w:val="000000"/>
          <w:sz w:val="28"/>
        </w:rPr>
        <w:t xml:space="preserve"> жүргізу тәртібін анықтайды.</w:t>
      </w:r>
      <w:r>
        <w:br/>
      </w:r>
      <w:r>
        <w:rPr>
          <w:rFonts w:ascii="Times New Roman"/>
          <w:b w:val="false"/>
          <w:i w:val="false"/>
          <w:color w:val="000000"/>
          <w:sz w:val="28"/>
        </w:rPr>
        <w:t>
</w:t>
      </w:r>
      <w:r>
        <w:rPr>
          <w:rFonts w:ascii="Times New Roman"/>
          <w:b w:val="false"/>
          <w:i w:val="false"/>
          <w:color w:val="000000"/>
          <w:sz w:val="28"/>
        </w:rPr>
        <w:t>
      Осы Ереже мемлекеттік құпияларды құрайтын мәліметтерді өңдеуді, сақтауды, беруді жүзеге асыратын, сондай-ақ қорғалған орындаудағы (ҚР СТ 34.025-2006 Ақпаратты қорғау. Қорғалған орындаудағы автоматтандырылған жүйелерді құру тәртібі. Жалпы ережелер. Қазақстан Республикасының мемлекеттік стандартының талаптарына сәйкес құрылған және пайдалануға қабылданған) мемлекеттік ақпараттық жүйелерге аттестаттау жүргізуге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2011.11.03 </w:t>
      </w:r>
      <w:r>
        <w:rPr>
          <w:rFonts w:ascii="Times New Roman"/>
          <w:b w:val="false"/>
          <w:i w:val="false"/>
          <w:color w:val="000000"/>
          <w:sz w:val="28"/>
        </w:rPr>
        <w:t>№ 1285</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 Ережеде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аттестаттау комиссиясы (бұдан әрі - Комиссия) - аттестаттық тексеру нәтижелерін қарайтын және тиісті ұсынымдарды әзірлейтін, уәкілетті орган жанындағы консультациялық-кеңес беру органы;</w:t>
      </w:r>
      <w:r>
        <w:br/>
      </w:r>
      <w:r>
        <w:rPr>
          <w:rFonts w:ascii="Times New Roman"/>
          <w:b w:val="false"/>
          <w:i w:val="false"/>
          <w:color w:val="000000"/>
          <w:sz w:val="28"/>
        </w:rPr>
        <w:t>
</w:t>
      </w:r>
      <w:r>
        <w:rPr>
          <w:rFonts w:ascii="Times New Roman"/>
          <w:b w:val="false"/>
          <w:i w:val="false"/>
          <w:color w:val="000000"/>
          <w:sz w:val="28"/>
        </w:rPr>
        <w:t>
      2) ақпараттық жүйенің ақпараттық қауіпсіздік талаптарына және Қазақстан Республикасының аумағында қабылданған стандарттарға сәйкестігі аттестаты (бұдан әрі - аттестат) - ақпараттық жүйенің (бұдан әрі - АЖ) ақпараттық қауіпсіздік (бұдан әрі - АҚ) талаптарына және Қазақстан Республикасының аумағында қабылданған стандарттарға сәйкестігі фактісін растайтын құжат;</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уәкілетті орган</w:t>
      </w:r>
      <w:r>
        <w:rPr>
          <w:rFonts w:ascii="Times New Roman"/>
          <w:b w:val="false"/>
          <w:i w:val="false"/>
          <w:color w:val="000000"/>
          <w:sz w:val="28"/>
        </w:rPr>
        <w:t xml:space="preserve"> - ақпараттандыру саласындағы уәкілетті орган;</w:t>
      </w:r>
      <w:r>
        <w:br/>
      </w:r>
      <w:r>
        <w:rPr>
          <w:rFonts w:ascii="Times New Roman"/>
          <w:b w:val="false"/>
          <w:i w:val="false"/>
          <w:color w:val="000000"/>
          <w:sz w:val="28"/>
        </w:rPr>
        <w:t>
</w:t>
      </w:r>
      <w:r>
        <w:rPr>
          <w:rFonts w:ascii="Times New Roman"/>
          <w:b w:val="false"/>
          <w:i w:val="false"/>
          <w:color w:val="000000"/>
          <w:sz w:val="28"/>
        </w:rPr>
        <w:t>
      4) мемлекеттік техникалық қызмет – Қазақстан Республикасы Үкіметінің шешімімен </w:t>
      </w:r>
      <w:r>
        <w:rPr>
          <w:rFonts w:ascii="Times New Roman"/>
          <w:b w:val="false"/>
          <w:i w:val="false"/>
          <w:color w:val="000000"/>
          <w:sz w:val="28"/>
        </w:rPr>
        <w:t>құрылған</w:t>
      </w:r>
      <w:r>
        <w:rPr>
          <w:rFonts w:ascii="Times New Roman"/>
          <w:b w:val="false"/>
          <w:i w:val="false"/>
          <w:color w:val="000000"/>
          <w:sz w:val="28"/>
        </w:rPr>
        <w:t xml:space="preserve"> шаруашылық жүргізу құқығындағы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5) өтініш беруші – АЖ-ны АҚ талаптарына және Қазақстан Республикасының аумағында қабылданған стандарттарға сәйкестiгiне аттестаттау жүргiзуге өтiнiш берген АЖ иесі, АЖ иесі уәкілеттік берген жеке немесе заңды тұлға.</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ҚР Үкіметінің 2011.11.03 </w:t>
      </w:r>
      <w:r>
        <w:rPr>
          <w:rFonts w:ascii="Times New Roman"/>
          <w:b w:val="false"/>
          <w:i w:val="false"/>
          <w:color w:val="000000"/>
          <w:sz w:val="28"/>
        </w:rPr>
        <w:t>№ 1285</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28.01.2013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 АЖ-ні АҚ талаптарына және Қазақстан Республикасының аумағында қабылданған стандарттарға сәйкестігіне аттестаттау деп АЖ қорғалуының нақты жағдайын және оның АҚ талаптарына және Қазақстан Республикасының аумағында қабылданған стандарттарға сәйкестігін анықтау жөніндегі ұйымдастыру-техникалық іс-шаралар кешені түсіндіріледі.</w:t>
      </w:r>
      <w:r>
        <w:br/>
      </w:r>
      <w:r>
        <w:rPr>
          <w:rFonts w:ascii="Times New Roman"/>
          <w:b w:val="false"/>
          <w:i w:val="false"/>
          <w:color w:val="000000"/>
          <w:sz w:val="28"/>
        </w:rPr>
        <w:t>
</w:t>
      </w:r>
      <w:r>
        <w:rPr>
          <w:rFonts w:ascii="Times New Roman"/>
          <w:b w:val="false"/>
          <w:i w:val="false"/>
          <w:color w:val="000000"/>
          <w:sz w:val="28"/>
        </w:rPr>
        <w:t>
      4. Мемлекеттік АЖ-ні, сондай-ақ олармен интеграцияланатын барлық мемлекеттік емес АЖ-ні пайдалану мен енгізуге оларды АҚ талаптары мен Қазақстан Республикасының аумағында қабылданған стандарттарға сәйкестігіне аттестаттағаннан кейін жол беріледі.</w:t>
      </w:r>
      <w:r>
        <w:br/>
      </w:r>
      <w:r>
        <w:rPr>
          <w:rFonts w:ascii="Times New Roman"/>
          <w:b w:val="false"/>
          <w:i w:val="false"/>
          <w:color w:val="000000"/>
          <w:sz w:val="28"/>
        </w:rPr>
        <w:t>
</w:t>
      </w:r>
      <w:r>
        <w:rPr>
          <w:rFonts w:ascii="Times New Roman"/>
          <w:b w:val="false"/>
          <w:i w:val="false"/>
          <w:color w:val="000000"/>
          <w:sz w:val="28"/>
        </w:rPr>
        <w:t>
      5. АЖ-ні АҚ талаптарына және Қазақстан Республикасының аумағында қабылданған стандарттарға сәйкестігіне аттестаттауды АЖ аттестаттық тексеру негізінде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6. АЖ-ні АҚ талаптарына және Қазақстан Республикасының аумағында қабылданған стандарттарға сәйкестігіне аттестаттық тексеруді мемлекеттік техникалық қызмет жүргізеді.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6-1. Аттестаттық тексеру:</w:t>
      </w:r>
      <w:r>
        <w:br/>
      </w:r>
      <w:r>
        <w:rPr>
          <w:rFonts w:ascii="Times New Roman"/>
          <w:b w:val="false"/>
          <w:i w:val="false"/>
          <w:color w:val="000000"/>
          <w:sz w:val="28"/>
        </w:rPr>
        <w:t>
</w:t>
      </w:r>
      <w:r>
        <w:rPr>
          <w:rFonts w:ascii="Times New Roman"/>
          <w:b w:val="false"/>
          <w:i w:val="false"/>
          <w:color w:val="000000"/>
          <w:sz w:val="28"/>
        </w:rPr>
        <w:t>
      1) қауіпсіздіктің жалпы құрылымын тексеру және құрамдастарды құрылымда орналастыруды;</w:t>
      </w:r>
      <w:r>
        <w:br/>
      </w:r>
      <w:r>
        <w:rPr>
          <w:rFonts w:ascii="Times New Roman"/>
          <w:b w:val="false"/>
          <w:i w:val="false"/>
          <w:color w:val="000000"/>
          <w:sz w:val="28"/>
        </w:rPr>
        <w:t>
</w:t>
      </w:r>
      <w:r>
        <w:rPr>
          <w:rFonts w:ascii="Times New Roman"/>
          <w:b w:val="false"/>
          <w:i w:val="false"/>
          <w:color w:val="000000"/>
          <w:sz w:val="28"/>
        </w:rPr>
        <w:t>
      2) АЖ құрамдастары болып табылатын құрамдастарының үйлесімділігін тексеруді;</w:t>
      </w:r>
      <w:r>
        <w:br/>
      </w:r>
      <w:r>
        <w:rPr>
          <w:rFonts w:ascii="Times New Roman"/>
          <w:b w:val="false"/>
          <w:i w:val="false"/>
          <w:color w:val="000000"/>
          <w:sz w:val="28"/>
        </w:rPr>
        <w:t>
</w:t>
      </w:r>
      <w:r>
        <w:rPr>
          <w:rFonts w:ascii="Times New Roman"/>
          <w:b w:val="false"/>
          <w:i w:val="false"/>
          <w:color w:val="000000"/>
          <w:sz w:val="28"/>
        </w:rPr>
        <w:t>
      3) пайдаланылатын АЖ ақпараттық қауіпсіздігінің ұйымдастырушылық шараларын сараптауды;</w:t>
      </w:r>
      <w:r>
        <w:br/>
      </w:r>
      <w:r>
        <w:rPr>
          <w:rFonts w:ascii="Times New Roman"/>
          <w:b w:val="false"/>
          <w:i w:val="false"/>
          <w:color w:val="000000"/>
          <w:sz w:val="28"/>
        </w:rPr>
        <w:t>
</w:t>
      </w:r>
      <w:r>
        <w:rPr>
          <w:rFonts w:ascii="Times New Roman"/>
          <w:b w:val="false"/>
          <w:i w:val="false"/>
          <w:color w:val="000000"/>
          <w:sz w:val="28"/>
        </w:rPr>
        <w:t>
      4) пайдаланушылардың қолданыстағы қорғау механизмдерін айналып өтіп, ақпаратқа қол жеткізуіне мүмкіндік беретін АЖ құрамдастарын аспаптық тексеруді қамтиды.</w:t>
      </w:r>
      <w:r>
        <w:br/>
      </w:r>
      <w:r>
        <w:rPr>
          <w:rFonts w:ascii="Times New Roman"/>
          <w:b w:val="false"/>
          <w:i w:val="false"/>
          <w:color w:val="000000"/>
          <w:sz w:val="28"/>
        </w:rPr>
        <w:t>
      </w:t>
      </w:r>
      <w:r>
        <w:rPr>
          <w:rFonts w:ascii="Times New Roman"/>
          <w:b w:val="false"/>
          <w:i w:val="false"/>
          <w:color w:val="ff0000"/>
          <w:sz w:val="28"/>
        </w:rPr>
        <w:t xml:space="preserve">Ескерту. Ереже 6-1-тармақпен толықтырылды - ҚР Үкіметінің 2011.11.03 </w:t>
      </w:r>
      <w:r>
        <w:rPr>
          <w:rFonts w:ascii="Times New Roman"/>
          <w:b w:val="false"/>
          <w:i w:val="false"/>
          <w:color w:val="000000"/>
          <w:sz w:val="28"/>
        </w:rPr>
        <w:t>№ 1285</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7. Аттестаттық тексеру актісін (бұдан әрі - акт) қарау үшін Комиссия құрылады, оның ережесі мен құрамы уәкілетті органның бұйрығымен бекітіледі.</w:t>
      </w:r>
      <w:r>
        <w:br/>
      </w:r>
      <w:r>
        <w:rPr>
          <w:rFonts w:ascii="Times New Roman"/>
          <w:b w:val="false"/>
          <w:i w:val="false"/>
          <w:color w:val="000000"/>
          <w:sz w:val="28"/>
        </w:rPr>
        <w:t>
</w:t>
      </w:r>
      <w:r>
        <w:rPr>
          <w:rFonts w:ascii="Times New Roman"/>
          <w:b w:val="false"/>
          <w:i w:val="false"/>
          <w:color w:val="000000"/>
          <w:sz w:val="28"/>
        </w:rPr>
        <w:t>
      8. Комиссия құрамына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органдарының;</w:t>
      </w:r>
      <w:r>
        <w:br/>
      </w:r>
      <w:r>
        <w:rPr>
          <w:rFonts w:ascii="Times New Roman"/>
          <w:b w:val="false"/>
          <w:i w:val="false"/>
          <w:color w:val="000000"/>
          <w:sz w:val="28"/>
        </w:rPr>
        <w:t>
</w:t>
      </w:r>
      <w:r>
        <w:rPr>
          <w:rFonts w:ascii="Times New Roman"/>
          <w:b w:val="false"/>
          <w:i w:val="false"/>
          <w:color w:val="000000"/>
          <w:sz w:val="28"/>
        </w:rPr>
        <w:t>
      2) мемлекеттік құпияларды қорғау мен ақпараттық қауіпсіздікті қамтамасыз ету жөніндегі уәкілетті </w:t>
      </w:r>
      <w:r>
        <w:rPr>
          <w:rFonts w:ascii="Times New Roman"/>
          <w:b w:val="false"/>
          <w:i w:val="false"/>
          <w:color w:val="000000"/>
          <w:sz w:val="28"/>
        </w:rPr>
        <w:t>мемлекеттік органның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уәкілетті органның өкілдері кіреді.</w:t>
      </w:r>
      <w:r>
        <w:br/>
      </w:r>
      <w:r>
        <w:rPr>
          <w:rFonts w:ascii="Times New Roman"/>
          <w:b w:val="false"/>
          <w:i w:val="false"/>
          <w:color w:val="000000"/>
          <w:sz w:val="28"/>
        </w:rPr>
        <w:t>
</w:t>
      </w:r>
      <w:r>
        <w:rPr>
          <w:rFonts w:ascii="Times New Roman"/>
          <w:b w:val="false"/>
          <w:i w:val="false"/>
          <w:color w:val="000000"/>
          <w:sz w:val="28"/>
        </w:rPr>
        <w:t>
      9. Берiлген аттестаттар туралы мәлiметтерді уәкiлеттi органмен АЖ иесi мен АЖ әзiрлеушiсi, АЖ атауы, аттестациялық тексеру актiсі мен аттестаттың деректемелерi, аттестаттың қайта ресімделу күні мен негізі, қосымша тексеру жүргізу күндері мен нәтижелері, аттестатты қайтару/кері шақырту күндері мен негіздері, аттестаттың қолданылуының тоқтатылу күні және негіздері туралы ақпаратты қамтитын аттестаттар тiзiлiмiне енгiзедi.</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2011.11.03 </w:t>
      </w:r>
      <w:r>
        <w:rPr>
          <w:rFonts w:ascii="Times New Roman"/>
          <w:b w:val="false"/>
          <w:i w:val="false"/>
          <w:color w:val="000000"/>
          <w:sz w:val="28"/>
        </w:rPr>
        <w:t>№ 1285</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bookmarkEnd w:id="3"/>
    <w:bookmarkStart w:name="z24" w:id="4"/>
    <w:p>
      <w:pPr>
        <w:spacing w:after="0"/>
        <w:ind w:left="0"/>
        <w:jc w:val="left"/>
      </w:pPr>
      <w:r>
        <w:rPr>
          <w:rFonts w:ascii="Times New Roman"/>
          <w:b/>
          <w:i w:val="false"/>
          <w:color w:val="000000"/>
        </w:rPr>
        <w:t xml:space="preserve"> 
2. Аттестаттау жүргізу тәртібі</w:t>
      </w:r>
    </w:p>
    <w:bookmarkEnd w:id="4"/>
    <w:bookmarkStart w:name="z25" w:id="5"/>
    <w:p>
      <w:pPr>
        <w:spacing w:after="0"/>
        <w:ind w:left="0"/>
        <w:jc w:val="both"/>
      </w:pPr>
      <w:r>
        <w:rPr>
          <w:rFonts w:ascii="Times New Roman"/>
          <w:b w:val="false"/>
          <w:i w:val="false"/>
          <w:color w:val="000000"/>
          <w:sz w:val="28"/>
        </w:rPr>
        <w:t>
      10. Аттестаттау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өтініш беруші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келесі құжаттарды ұсына отырып, уәкілетті органға өтінім береді:</w:t>
      </w:r>
      <w:r>
        <w:br/>
      </w:r>
      <w:r>
        <w:rPr>
          <w:rFonts w:ascii="Times New Roman"/>
          <w:b w:val="false"/>
          <w:i w:val="false"/>
          <w:color w:val="000000"/>
          <w:sz w:val="28"/>
        </w:rPr>
        <w:t>
</w:t>
      </w:r>
      <w:r>
        <w:rPr>
          <w:rFonts w:ascii="Times New Roman"/>
          <w:b w:val="false"/>
          <w:i w:val="false"/>
          <w:color w:val="000000"/>
          <w:sz w:val="28"/>
        </w:rPr>
        <w:t>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өтініш берушінің қолы қойылып куәландырылған көшірмесі (жеке тұлғалар үшін);</w:t>
      </w:r>
      <w:r>
        <w:br/>
      </w:r>
      <w:r>
        <w:rPr>
          <w:rFonts w:ascii="Times New Roman"/>
          <w:b w:val="false"/>
          <w:i w:val="false"/>
          <w:color w:val="000000"/>
          <w:sz w:val="28"/>
        </w:rPr>
        <w:t>
</w:t>
      </w:r>
      <w:r>
        <w:rPr>
          <w:rFonts w:ascii="Times New Roman"/>
          <w:b w:val="false"/>
          <w:i w:val="false"/>
          <w:color w:val="000000"/>
          <w:sz w:val="28"/>
        </w:rPr>
        <w:t>
      құрылтайшы құжаттардың және заңды тұлғаны мемлекеттiк тiркеу (қайта тіркеу) туралы анықтаманың не куәліктің өтініш берушінің қолы қойылып және мөрі басылып куәландырылған көшірмелері (заңды тұлғалар үшiн);</w:t>
      </w:r>
      <w:r>
        <w:br/>
      </w:r>
      <w:r>
        <w:rPr>
          <w:rFonts w:ascii="Times New Roman"/>
          <w:b w:val="false"/>
          <w:i w:val="false"/>
          <w:color w:val="000000"/>
          <w:sz w:val="28"/>
        </w:rPr>
        <w:t>
</w:t>
      </w:r>
      <w:r>
        <w:rPr>
          <w:rFonts w:ascii="Times New Roman"/>
          <w:b w:val="false"/>
          <w:i w:val="false"/>
          <w:color w:val="000000"/>
          <w:sz w:val="28"/>
        </w:rPr>
        <w:t>
      аттестатталатын АЖ-ның АҚ бойынша нормативтік-техникалық құжаттары, сондай-ақ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құрамда интеграцияланатын АЖ;</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аттестатталатын АЖ құрамына кіретін техникалық және бағдарламалық құралдардың өтініш беруші бекіткен тізбесі;</w:t>
      </w:r>
      <w:r>
        <w:br/>
      </w:r>
      <w:r>
        <w:rPr>
          <w:rFonts w:ascii="Times New Roman"/>
          <w:b w:val="false"/>
          <w:i w:val="false"/>
          <w:color w:val="000000"/>
          <w:sz w:val="28"/>
        </w:rPr>
        <w:t>
</w:t>
      </w:r>
      <w:r>
        <w:rPr>
          <w:rFonts w:ascii="Times New Roman"/>
          <w:b w:val="false"/>
          <w:i w:val="false"/>
          <w:color w:val="000000"/>
          <w:sz w:val="28"/>
        </w:rPr>
        <w:t>
      АЖ құрамдастарының, сондай-ақ интеграцияланатын АЖ құрауыштарының (АЖ-ның физикалық және логикалық құрылымы, функционалдық схемаға түсіндірме жазба) өзара iс-қимылының өтiнiш берушi бекiткен функционалдық схемасы (жоспары);</w:t>
      </w:r>
      <w:r>
        <w:br/>
      </w:r>
      <w:r>
        <w:rPr>
          <w:rFonts w:ascii="Times New Roman"/>
          <w:b w:val="false"/>
          <w:i w:val="false"/>
          <w:color w:val="000000"/>
          <w:sz w:val="28"/>
        </w:rPr>
        <w:t>
</w:t>
      </w:r>
      <w:r>
        <w:rPr>
          <w:rFonts w:ascii="Times New Roman"/>
          <w:b w:val="false"/>
          <w:i w:val="false"/>
          <w:color w:val="000000"/>
          <w:sz w:val="28"/>
        </w:rPr>
        <w:t>
      АЖ-ға жобалық (бағдарламалық) және жоба алдындағы (техникалық-экономикалық негіздеме) құжаттама;</w:t>
      </w:r>
      <w:r>
        <w:br/>
      </w:r>
      <w:r>
        <w:rPr>
          <w:rFonts w:ascii="Times New Roman"/>
          <w:b w:val="false"/>
          <w:i w:val="false"/>
          <w:color w:val="000000"/>
          <w:sz w:val="28"/>
        </w:rPr>
        <w:t>
</w:t>
      </w:r>
      <w:r>
        <w:rPr>
          <w:rFonts w:ascii="Times New Roman"/>
          <w:b w:val="false"/>
          <w:i w:val="false"/>
          <w:color w:val="000000"/>
          <w:sz w:val="28"/>
        </w:rPr>
        <w:t>
      2) уәкілетті орган өтінішті алған сәттен бастап күнтізбелік екі күн ішінде өтініштің және өтінішке қоса берілген құжаттардың осы Ережеде белгіленген нысан мен жинақтылыққа қойылатын талаптарға сәйкестігін тексеруді жүзеге асырады;</w:t>
      </w:r>
      <w:r>
        <w:br/>
      </w:r>
      <w:r>
        <w:rPr>
          <w:rFonts w:ascii="Times New Roman"/>
          <w:b w:val="false"/>
          <w:i w:val="false"/>
          <w:color w:val="000000"/>
          <w:sz w:val="28"/>
        </w:rPr>
        <w:t>
</w:t>
      </w:r>
      <w:r>
        <w:rPr>
          <w:rFonts w:ascii="Times New Roman"/>
          <w:b w:val="false"/>
          <w:i w:val="false"/>
          <w:color w:val="000000"/>
          <w:sz w:val="28"/>
        </w:rPr>
        <w:t>
      3) өтінім мен қоса берілген құжаттар осы Ережеде белгіленген нысан мен жинақтылық талаптарына сәйкес келген жағдайда, уәкілетті орган осы Ереженің 10-тармағының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мерзімде қоса берілетін құжаттармен бірге өтінімді мемлекеттік техникалық қызметке жібереді, ал керісінше жағдайда өтінім қайтару себептері көрсетіле отырып, өтініш берушіге қайтарылады;</w:t>
      </w:r>
      <w:r>
        <w:br/>
      </w:r>
      <w:r>
        <w:rPr>
          <w:rFonts w:ascii="Times New Roman"/>
          <w:b w:val="false"/>
          <w:i w:val="false"/>
          <w:color w:val="000000"/>
          <w:sz w:val="28"/>
        </w:rPr>
        <w:t>
</w:t>
      </w:r>
      <w:r>
        <w:rPr>
          <w:rFonts w:ascii="Times New Roman"/>
          <w:b w:val="false"/>
          <w:i w:val="false"/>
          <w:color w:val="000000"/>
          <w:sz w:val="28"/>
        </w:rPr>
        <w:t>
      4) АЖ аттестациясын жүргізуге өтінімді қабылдағаннан кейін мемлекеттік техникалық қызмет үш жұмыс күні ішінде өтініш берушіге аттестациялық тексеру бойынша қызмет көрсету шартының, ақпараттық қауіпсіздікті қамтамасыз ету жөніндегі бірлескен жұмыстарды орындау шартының және ақпараттық жүйелерде ақпаратты қорғаудың криптографиялық құралдары болған кезде немесе қажет жағдайда бірлескен құпия жұмыстарды орындау шартының екі данасын жібереді. Өтініш беруші жоғарыда көрсетілген шарттардың екі данасын алғаннан соң, үш жұмыс күні ішінде оған қол қояды және әрбір шарттың бір данасын мемлекеттік техникалық қызметке қайтарады;</w:t>
      </w:r>
      <w:r>
        <w:br/>
      </w:r>
      <w:r>
        <w:rPr>
          <w:rFonts w:ascii="Times New Roman"/>
          <w:b w:val="false"/>
          <w:i w:val="false"/>
          <w:color w:val="000000"/>
          <w:sz w:val="28"/>
        </w:rPr>
        <w:t>
</w:t>
      </w:r>
      <w:r>
        <w:rPr>
          <w:rFonts w:ascii="Times New Roman"/>
          <w:b w:val="false"/>
          <w:i w:val="false"/>
          <w:color w:val="000000"/>
          <w:sz w:val="28"/>
        </w:rPr>
        <w:t>
      5) мемлекеттік техникалық қызмет өтініш берушімен жасалған шарттың негізінде АЖ аттестаттық тексеруді жүргізеді. Аттестаттық тексеру аттестатталатын АЖ-де қолданылған ақпараттық технологияларды ескере отырып, тізбесін мемлекеттік техникалық қызмет айқындайтын Қазақстан Республикасының аумағында қабылданған ақпараттық қауіпсіздік саласындағы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актілер</w:t>
      </w:r>
      <w:r>
        <w:rPr>
          <w:rFonts w:ascii="Times New Roman"/>
          <w:b w:val="false"/>
          <w:i w:val="false"/>
          <w:color w:val="000000"/>
          <w:sz w:val="28"/>
        </w:rPr>
        <w:t xml:space="preserve"> мен стандарттарға </w:t>
      </w:r>
      <w:r>
        <w:rPr>
          <w:rFonts w:ascii="Times New Roman"/>
          <w:b w:val="false"/>
          <w:i w:val="false"/>
          <w:color w:val="000000"/>
          <w:sz w:val="28"/>
        </w:rPr>
        <w:t>сәйкес</w:t>
      </w:r>
      <w:r>
        <w:rPr>
          <w:rFonts w:ascii="Times New Roman"/>
          <w:b w:val="false"/>
          <w:i w:val="false"/>
          <w:color w:val="000000"/>
          <w:sz w:val="28"/>
        </w:rPr>
        <w:t xml:space="preserve"> жүргізіледі. Аттестаттық тексеруді жүргізу жөніндегі жұмыстардың құны Қазақстан Республикасының қолданыстағы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6) өтініш беруші мемлекеттік техникалық қызметтің аттестациялық тексеру өткізуі үшін аттестатталатын АЖ бойынша үй-жайға, құрал-жабдыққа, ақпаратқа қол жеткізуді қамтамасыз етеді;</w:t>
      </w:r>
      <w:r>
        <w:br/>
      </w:r>
      <w:r>
        <w:rPr>
          <w:rFonts w:ascii="Times New Roman"/>
          <w:b w:val="false"/>
          <w:i w:val="false"/>
          <w:color w:val="000000"/>
          <w:sz w:val="28"/>
        </w:rPr>
        <w:t>
</w:t>
      </w:r>
      <w:r>
        <w:rPr>
          <w:rFonts w:ascii="Times New Roman"/>
          <w:b w:val="false"/>
          <w:i w:val="false"/>
          <w:color w:val="000000"/>
          <w:sz w:val="28"/>
        </w:rPr>
        <w:t>
      7) мемлекеттік техникалық қызмет АЖ-ны аттестациялық тексеру бойынша жұмыстар жүргізгенде белгілі болған </w:t>
      </w:r>
      <w:r>
        <w:rPr>
          <w:rFonts w:ascii="Times New Roman"/>
          <w:b w:val="false"/>
          <w:i w:val="false"/>
          <w:color w:val="000000"/>
          <w:sz w:val="28"/>
        </w:rPr>
        <w:t>коммерциялық</w:t>
      </w:r>
      <w:r>
        <w:rPr>
          <w:rFonts w:ascii="Times New Roman"/>
          <w:b w:val="false"/>
          <w:i w:val="false"/>
          <w:color w:val="000000"/>
          <w:sz w:val="28"/>
        </w:rPr>
        <w:t xml:space="preserve"> немесе   </w:t>
      </w:r>
      <w:r>
        <w:rPr>
          <w:rFonts w:ascii="Times New Roman"/>
          <w:b w:val="false"/>
          <w:i w:val="false"/>
          <w:color w:val="000000"/>
          <w:sz w:val="28"/>
        </w:rPr>
        <w:t>заңмен</w:t>
      </w:r>
      <w:r>
        <w:rPr>
          <w:rFonts w:ascii="Times New Roman"/>
          <w:b w:val="false"/>
          <w:i w:val="false"/>
          <w:color w:val="000000"/>
          <w:sz w:val="28"/>
        </w:rPr>
        <w:t xml:space="preserve"> қорғалатын өзге де құпияны құрайтын мәліметтерді жариялауға жол бермейді;</w:t>
      </w:r>
      <w:r>
        <w:br/>
      </w:r>
      <w:r>
        <w:rPr>
          <w:rFonts w:ascii="Times New Roman"/>
          <w:b w:val="false"/>
          <w:i w:val="false"/>
          <w:color w:val="000000"/>
          <w:sz w:val="28"/>
        </w:rPr>
        <w:t>
</w:t>
      </w:r>
      <w:r>
        <w:rPr>
          <w:rFonts w:ascii="Times New Roman"/>
          <w:b w:val="false"/>
          <w:i w:val="false"/>
          <w:color w:val="000000"/>
          <w:sz w:val="28"/>
        </w:rPr>
        <w:t>
      8) аттестациялық тексеру мерзімі аттестациялық тексеру жүргізуге шарт жасалған сәттен бастап күнтізбелік отыз күннен аспауы тиіс. Егер аттестатталатын АЖ құрылымына АЖ-ның ведомостволық немесе өңірлік құрамдастары енгізілген жағдайда, мемлекеттік техникалық қызмет белгіленген мерзімді сақтаудың мүмкін болмау себептерін баяндай отырып, аттестациялық тексеру мерзімін ұзарту туралы уәкілетті органға өтініш жасайды. Уәкілетті орган аттестациялық тексеру мерзімін күнтізбелік отыз күннен аспайтын мерзімге дейін ұзарту туралы шешім қабылдайды, бұл туралы өтініш берушіге күнтізбелік үш күн ішінде хабарланады;</w:t>
      </w:r>
      <w:r>
        <w:br/>
      </w:r>
      <w:r>
        <w:rPr>
          <w:rFonts w:ascii="Times New Roman"/>
          <w:b w:val="false"/>
          <w:i w:val="false"/>
          <w:color w:val="000000"/>
          <w:sz w:val="28"/>
        </w:rPr>
        <w:t>
</w:t>
      </w:r>
      <w:r>
        <w:rPr>
          <w:rFonts w:ascii="Times New Roman"/>
          <w:b w:val="false"/>
          <w:i w:val="false"/>
          <w:color w:val="000000"/>
          <w:sz w:val="28"/>
        </w:rPr>
        <w:t>
      9) аттестаттық тексерудің нәтижелері бойынша мемлекеттік техникалық қызмет уәкілетті органға берілетін актіні жасайды. Акт төрт данада (Комиссия, мемлекеттік құпияларды қорғау жөніндегі уәкілетті орган, ұлттық қауіпсіздік органдары және өтініш беруші үшін бір-бірден) жасалады және АЖ қорғалуының нақты жай-күйі туралы мәліметтерді қамтиды;</w:t>
      </w:r>
      <w:r>
        <w:br/>
      </w:r>
      <w:r>
        <w:rPr>
          <w:rFonts w:ascii="Times New Roman"/>
          <w:b w:val="false"/>
          <w:i w:val="false"/>
          <w:color w:val="000000"/>
          <w:sz w:val="28"/>
        </w:rPr>
        <w:t>
</w:t>
      </w:r>
      <w:r>
        <w:rPr>
          <w:rFonts w:ascii="Times New Roman"/>
          <w:b w:val="false"/>
          <w:i w:val="false"/>
          <w:color w:val="000000"/>
          <w:sz w:val="28"/>
        </w:rPr>
        <w:t>
      10) уәкілетті орган актіні алған сәттен бастап күнтізбелік екі күн ішінде Комиссия шақырады және актіні Комиссияның қарауына береді;</w:t>
      </w:r>
      <w:r>
        <w:br/>
      </w:r>
      <w:r>
        <w:rPr>
          <w:rFonts w:ascii="Times New Roman"/>
          <w:b w:val="false"/>
          <w:i w:val="false"/>
          <w:color w:val="000000"/>
          <w:sz w:val="28"/>
        </w:rPr>
        <w:t>
</w:t>
      </w:r>
      <w:r>
        <w:rPr>
          <w:rFonts w:ascii="Times New Roman"/>
          <w:b w:val="false"/>
          <w:i w:val="false"/>
          <w:color w:val="000000"/>
          <w:sz w:val="28"/>
        </w:rPr>
        <w:t>
      11) Комиссия актінің негізінде хаттама түрінде ресімделетін тиісті ұсынымдарды әзірлейді. Комиссия осы актіні қарау кезінде АЖ-нің функционалдық күрделілік деңгейін және оның арналуын, өңделетін АЖ ақпаратының сипатын, ақпараттың құпиялылығын, АЖ-ға қол жеткізу санатын, АЖ-дағы деректерді өңдеу режимін, ақпараттық қауіпсіздік бойынша нормативтік-техникалық құжаттаманың жинақтығын және оның талаптарының сақталуын, қауіпсіздіктің нақты қауіп-қатерін бағалауды (қауіп-қатердің және осалдылығының әлеуетті көздері) ескереді;</w:t>
      </w:r>
      <w:r>
        <w:br/>
      </w:r>
      <w:r>
        <w:rPr>
          <w:rFonts w:ascii="Times New Roman"/>
          <w:b w:val="false"/>
          <w:i w:val="false"/>
          <w:color w:val="000000"/>
          <w:sz w:val="28"/>
        </w:rPr>
        <w:t>
</w:t>
      </w:r>
      <w:r>
        <w:rPr>
          <w:rFonts w:ascii="Times New Roman"/>
          <w:b w:val="false"/>
          <w:i w:val="false"/>
          <w:color w:val="000000"/>
          <w:sz w:val="28"/>
        </w:rPr>
        <w:t>
      12) Комиссия хаттамасының негiзiнде және актiнi ескере отырып, уәкiлеттi орган күнтізбелік бір күн iшiнде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аттестатты беру немесе беруден бас тарту туралы (аттестат беруден бас тарту туралы шешім актіде көрсетілген Қазақстан Республикасының аумағында қабылданған ақпараттық қауіпсіздік саласындағы стандарттардың талаптарына сәйкессіздіктер негізінде қабылданады);</w:t>
      </w:r>
      <w:r>
        <w:br/>
      </w:r>
      <w:r>
        <w:rPr>
          <w:rFonts w:ascii="Times New Roman"/>
          <w:b w:val="false"/>
          <w:i w:val="false"/>
          <w:color w:val="000000"/>
          <w:sz w:val="28"/>
        </w:rPr>
        <w:t>
</w:t>
      </w:r>
      <w:r>
        <w:rPr>
          <w:rFonts w:ascii="Times New Roman"/>
          <w:b w:val="false"/>
          <w:i w:val="false"/>
          <w:color w:val="000000"/>
          <w:sz w:val="28"/>
        </w:rPr>
        <w:t>
      өтініш берушінің анықталған сәйкессіздіктерді жоюы туралы (бұл шешім АЖ-ны аттестаттауды жүргізу өтініміне көп дегенде бір рет қабылдануы тиіс) шешімнің көшірмесі өтініш берушіге жіберіледі.</w:t>
      </w:r>
      <w:r>
        <w:br/>
      </w:r>
      <w:r>
        <w:rPr>
          <w:rFonts w:ascii="Times New Roman"/>
          <w:b w:val="false"/>
          <w:i w:val="false"/>
          <w:color w:val="000000"/>
          <w:sz w:val="28"/>
        </w:rPr>
        <w:t>
</w:t>
      </w:r>
      <w:r>
        <w:rPr>
          <w:rFonts w:ascii="Times New Roman"/>
          <w:b w:val="false"/>
          <w:i w:val="false"/>
          <w:color w:val="000000"/>
          <w:sz w:val="28"/>
        </w:rPr>
        <w:t>
      13) егер өтініш берушінің анықталған сәйкессіздіктерді жоюы туралы шешім қабылданған жағдайда, өтініш беруші шешімнің көшірмесін алған сәттен бастап жиырма жұмыс күні ішінде аттестациялық тексеруде анықталған сәйкессіздіктерді жояды және олардың жойылуы туралы уәкілетті органға хабарлайды, осыдан соң уәкілетті орган үш жұмыс күні ішінде АЖ-ға қосымша аттестациялық тексеру жүргізудің қажеттілігі туралы мемлекеттік техникалық қызметке хабарлайды. Қосымша тексерудің мерзімі уәкілетті органнан хабарлама алған күннен бастап он жұмыс күнінен аспауы тиіс;</w:t>
      </w:r>
      <w:r>
        <w:br/>
      </w:r>
      <w:r>
        <w:rPr>
          <w:rFonts w:ascii="Times New Roman"/>
          <w:b w:val="false"/>
          <w:i w:val="false"/>
          <w:color w:val="000000"/>
          <w:sz w:val="28"/>
        </w:rPr>
        <w:t>
</w:t>
      </w:r>
      <w:r>
        <w:rPr>
          <w:rFonts w:ascii="Times New Roman"/>
          <w:b w:val="false"/>
          <w:i w:val="false"/>
          <w:color w:val="000000"/>
          <w:sz w:val="28"/>
        </w:rPr>
        <w:t>
      14) қосымша аттестациялық тексеру өткізілгеннен кейін осы Ереженің 10-тармағының 9), 12) тармақшаларына сәйкес іс-қимылдар жүзеге асырылады;</w:t>
      </w:r>
      <w:r>
        <w:br/>
      </w:r>
      <w:r>
        <w:rPr>
          <w:rFonts w:ascii="Times New Roman"/>
          <w:b w:val="false"/>
          <w:i w:val="false"/>
          <w:color w:val="000000"/>
          <w:sz w:val="28"/>
        </w:rPr>
        <w:t>
</w:t>
      </w:r>
      <w:r>
        <w:rPr>
          <w:rFonts w:ascii="Times New Roman"/>
          <w:b w:val="false"/>
          <w:i w:val="false"/>
          <w:color w:val="000000"/>
          <w:sz w:val="28"/>
        </w:rPr>
        <w:t>
      15) аттестациялық немесе қосымша аттестациялық тексеру нәтижелері бойынша оң шешiм қабылданған жағдайда уәкiлеттi орган осы Ереженiң 10-тармағының 12) тармақшасында белгiленген мерзiмде өтініш берушіге осы Ереженiң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аттестат бередi және аттестаттардың тiзiлiмiне тиiстi мәлiметтердi енгiзедi. Өтініш берушінің өкілі аттестатты алғанын қол қойып растайды;</w:t>
      </w:r>
      <w:r>
        <w:br/>
      </w:r>
      <w:r>
        <w:rPr>
          <w:rFonts w:ascii="Times New Roman"/>
          <w:b w:val="false"/>
          <w:i w:val="false"/>
          <w:color w:val="000000"/>
          <w:sz w:val="28"/>
        </w:rPr>
        <w:t>
</w:t>
      </w:r>
      <w:r>
        <w:rPr>
          <w:rFonts w:ascii="Times New Roman"/>
          <w:b w:val="false"/>
          <w:i w:val="false"/>
          <w:color w:val="000000"/>
          <w:sz w:val="28"/>
        </w:rPr>
        <w:t>
      16) аттестаттар тізіліміне қол жеткізуі шектелген;</w:t>
      </w:r>
      <w:r>
        <w:br/>
      </w:r>
      <w:r>
        <w:rPr>
          <w:rFonts w:ascii="Times New Roman"/>
          <w:b w:val="false"/>
          <w:i w:val="false"/>
          <w:color w:val="000000"/>
          <w:sz w:val="28"/>
        </w:rPr>
        <w:t>
</w:t>
      </w:r>
      <w:r>
        <w:rPr>
          <w:rFonts w:ascii="Times New Roman"/>
          <w:b w:val="false"/>
          <w:i w:val="false"/>
          <w:color w:val="000000"/>
          <w:sz w:val="28"/>
        </w:rPr>
        <w:t>
      17) аттестатты беруден бас тартқан жағдайда уәкілетті орган осы Ереженің 10-тармағының 12) тармақшасында белгіленген мерзімде бас тартудың себептерін көрсете отырып, өтініш берушіге тиісті хабарламаны жібереді.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2011.11.03 </w:t>
      </w:r>
      <w:r>
        <w:rPr>
          <w:rFonts w:ascii="Times New Roman"/>
          <w:b w:val="false"/>
          <w:i w:val="false"/>
          <w:color w:val="000000"/>
          <w:sz w:val="28"/>
        </w:rPr>
        <w:t>№ 1285</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өзгерістер енгізілді - ҚР Үкіметінің 2012.09.25 </w:t>
      </w:r>
      <w:r>
        <w:rPr>
          <w:rFonts w:ascii="Times New Roman"/>
          <w:b w:val="false"/>
          <w:i w:val="false"/>
          <w:color w:val="000000"/>
          <w:sz w:val="28"/>
        </w:rPr>
        <w:t>N 1241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28.01.2013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21.05.2013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11. Аттестат жүйенің функционалдығы шарттарының өзгермеуін, ақпараттың қауіпсіздігін анықтайтын, қорғалатын ақпаратты өңдеуді қамтамасыз ететін аппараттық-бағдарламалық кешенді және ақпараттық технологияларды (техникалық құралдардың құрамы мен құрылымы, орналастыру шарттары, пайдаланылатын бағдарламалық қамтамасыз ету, ақпаратты өңдеудің режимі, қорғау құралдары мен шаралары) ескере отырып, өтініш берушіге 3 жыл мерзімге беріледі.</w:t>
      </w:r>
      <w:r>
        <w:br/>
      </w:r>
      <w:r>
        <w:rPr>
          <w:rFonts w:ascii="Times New Roman"/>
          <w:b w:val="false"/>
          <w:i w:val="false"/>
          <w:color w:val="000000"/>
          <w:sz w:val="28"/>
        </w:rPr>
        <w:t>
</w:t>
      </w:r>
      <w:r>
        <w:rPr>
          <w:rFonts w:ascii="Times New Roman"/>
          <w:b w:val="false"/>
          <w:i w:val="false"/>
          <w:color w:val="000000"/>
          <w:sz w:val="28"/>
        </w:rPr>
        <w:t>
      12. Ақпаратты өңдеудің шарттары мен технологиялары өзгерген жағдайда аттестатталған АЖ иеленушілері осындай өзгерістер болған сәттен бастап бес жұмыс күні ішінде болған өзгерістердің сипаттамасын қоса берумен хабарламаны уәкілетті органға жібереді. Хабарламаны алған сәттен бастап үш жұмыс күні ішінде уәкілетті орган жүргізілген өзгерістердің сипаттамасы қоса берілген хабарламаны мемлекеттік техникалық қызметке жібереді.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Мемлекеттік техникалық қызмет уәкілетті органнан хабарламаны алған сәттен бастап он жұмыс күні ішінде АЖ-ні қосымша тексеруді жүргізеді. АЖ қорғалу деңгейін бұзуы мүмкін өзгерістер анықталған жағдайда, мемлекеттік техникалық қызмет АЖ-ні қайта аттестаттау қажеттігі туралы хабарламаны уәкілетті органға жібереді, мұндай өзгерістер болмаған жағдайда мемлекеттік техникалық қызмет уәкілетті органға тиісті хабарламаны жібереді.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техникалық қызметтен хабарламаны алған сәттен бастап үш жұмыс күні ішінде аттестатталған АЖ-ның өтініш берушісіне АЖ-ні қайта аттестаттау қажеттігі (қажеттігінің жоқтығы) туралы хабарлайды. АЖ-ні қайта аттестаттау осы Ережеде аттестаттауды жүргізу үшін белгіленген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Аттестатталған АЖ иеленушісі аттестатты жоғалтқан жағдайда жоғалтқан сәттен бастап үш жұмыс күні ішінде уәкілетті органға жоғалту себептерін көрсетумен оның жоғалғаны туралы хабарламаны жібереді. Уәкілетті орган хабарламаны алған сәттен бастап бес жұмыс күні ішінде аттестаттың телнұсқасын береді.</w:t>
      </w:r>
      <w:r>
        <w:br/>
      </w:r>
      <w:r>
        <w:rPr>
          <w:rFonts w:ascii="Times New Roman"/>
          <w:b w:val="false"/>
          <w:i w:val="false"/>
          <w:color w:val="000000"/>
          <w:sz w:val="28"/>
        </w:rPr>
        <w:t>
</w:t>
      </w:r>
      <w:r>
        <w:rPr>
          <w:rFonts w:ascii="Times New Roman"/>
          <w:b w:val="false"/>
          <w:i w:val="false"/>
          <w:color w:val="000000"/>
          <w:sz w:val="28"/>
        </w:rPr>
        <w:t>
      16. Уәкілетті орган аттестатты кері қайтарып алу туралы шешімді мынадай жағдайларда қабылдайды:</w:t>
      </w:r>
      <w:r>
        <w:br/>
      </w:r>
      <w:r>
        <w:rPr>
          <w:rFonts w:ascii="Times New Roman"/>
          <w:b w:val="false"/>
          <w:i w:val="false"/>
          <w:color w:val="000000"/>
          <w:sz w:val="28"/>
        </w:rPr>
        <w:t>
</w:t>
      </w:r>
      <w:r>
        <w:rPr>
          <w:rFonts w:ascii="Times New Roman"/>
          <w:b w:val="false"/>
          <w:i w:val="false"/>
          <w:color w:val="000000"/>
          <w:sz w:val="28"/>
        </w:rPr>
        <w:t>
      1) өтініш берушінің жазбаша өтінішінің болуы;</w:t>
      </w:r>
      <w:r>
        <w:br/>
      </w:r>
      <w:r>
        <w:rPr>
          <w:rFonts w:ascii="Times New Roman"/>
          <w:b w:val="false"/>
          <w:i w:val="false"/>
          <w:color w:val="000000"/>
          <w:sz w:val="28"/>
        </w:rPr>
        <w:t>
</w:t>
      </w:r>
      <w:r>
        <w:rPr>
          <w:rFonts w:ascii="Times New Roman"/>
          <w:b w:val="false"/>
          <w:i w:val="false"/>
          <w:color w:val="000000"/>
          <w:sz w:val="28"/>
        </w:rPr>
        <w:t>
      2) аттесталған АЖ-ға уәкілетті органмен келісілмеген өзгерістерін айқындау.</w:t>
      </w:r>
      <w:r>
        <w:br/>
      </w:r>
      <w:r>
        <w:rPr>
          <w:rFonts w:ascii="Times New Roman"/>
          <w:b w:val="false"/>
          <w:i w:val="false"/>
          <w:color w:val="000000"/>
          <w:sz w:val="28"/>
        </w:rPr>
        <w:t>
      </w:t>
      </w:r>
      <w:r>
        <w:rPr>
          <w:rFonts w:ascii="Times New Roman"/>
          <w:b w:val="false"/>
          <w:i w:val="false"/>
          <w:color w:val="ff0000"/>
          <w:sz w:val="28"/>
        </w:rPr>
        <w:t xml:space="preserve">Ескерту. Ереже 16-тармақпен толықтырылды - ҚР Үкіметінің 2011.11.03 </w:t>
      </w:r>
      <w:r>
        <w:rPr>
          <w:rFonts w:ascii="Times New Roman"/>
          <w:b w:val="false"/>
          <w:i w:val="false"/>
          <w:color w:val="000000"/>
          <w:sz w:val="28"/>
        </w:rPr>
        <w:t>№ 1285</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17. Аттестатты кері қайтарып алу туралы шешімінің көшірмесі өтініш берушіге жіберіледі. Өтініш беруші аттестатты кері қайтарып алу туралы шешімнің көшірмесін алған сәттен бастап үш жұмыс күні ішінде аттестатты уәкілетті органға қайтарады.</w:t>
      </w:r>
      <w:r>
        <w:br/>
      </w:r>
      <w:r>
        <w:rPr>
          <w:rFonts w:ascii="Times New Roman"/>
          <w:b w:val="false"/>
          <w:i w:val="false"/>
          <w:color w:val="000000"/>
          <w:sz w:val="28"/>
        </w:rPr>
        <w:t>
</w:t>
      </w:r>
      <w:r>
        <w:rPr>
          <w:rFonts w:ascii="Times New Roman"/>
          <w:b w:val="false"/>
          <w:i w:val="false"/>
          <w:color w:val="000000"/>
          <w:sz w:val="28"/>
        </w:rPr>
        <w:t>
      Аттестат осы Ереженің 16-тармағының 2) тармақшасында көзделген негіз бойынша кері қайтарып алынған жағдайда, өтініш беруші аттестатты кері қайтарып алу туралы шешімнің көшірмесін алған сәттен бастап он бес күнтізбелік күн ішінде анықталған өзгерістерді жою бойынша шаралар қабылдауға міндетті.</w:t>
      </w:r>
      <w:r>
        <w:br/>
      </w:r>
      <w:r>
        <w:rPr>
          <w:rFonts w:ascii="Times New Roman"/>
          <w:b w:val="false"/>
          <w:i w:val="false"/>
          <w:color w:val="000000"/>
          <w:sz w:val="28"/>
        </w:rPr>
        <w:t>
      </w:t>
      </w:r>
      <w:r>
        <w:rPr>
          <w:rFonts w:ascii="Times New Roman"/>
          <w:b w:val="false"/>
          <w:i w:val="false"/>
          <w:color w:val="ff0000"/>
          <w:sz w:val="28"/>
        </w:rPr>
        <w:t xml:space="preserve">Ескерту. Ереже 17-тармақпен толықтырылды - ҚР Үкіметінің 2011.11.03 </w:t>
      </w:r>
      <w:r>
        <w:rPr>
          <w:rFonts w:ascii="Times New Roman"/>
          <w:b w:val="false"/>
          <w:i w:val="false"/>
          <w:color w:val="000000"/>
          <w:sz w:val="28"/>
        </w:rPr>
        <w:t>№ 1285</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18. Аттестатты кері қайтарып алу үшін негіз болған сәйкессіздіктерді жойғаннан кейін, өтініш беруші олардың жойылғаны туралы мәліметтерді аттестатты қайтару туралы шешім қабылдауы үшін уәкілетті органға ұсынады.</w:t>
      </w:r>
      <w:r>
        <w:br/>
      </w:r>
      <w:r>
        <w:rPr>
          <w:rFonts w:ascii="Times New Roman"/>
          <w:b w:val="false"/>
          <w:i w:val="false"/>
          <w:color w:val="000000"/>
          <w:sz w:val="28"/>
        </w:rPr>
        <w:t>
      </w:t>
      </w:r>
      <w:r>
        <w:rPr>
          <w:rFonts w:ascii="Times New Roman"/>
          <w:b w:val="false"/>
          <w:i w:val="false"/>
          <w:color w:val="ff0000"/>
          <w:sz w:val="28"/>
        </w:rPr>
        <w:t xml:space="preserve">Ескерту. Ереже 18-тармақпен толықтырылды - ҚР Үкіметінің 2011.11.03 </w:t>
      </w:r>
      <w:r>
        <w:rPr>
          <w:rFonts w:ascii="Times New Roman"/>
          <w:b w:val="false"/>
          <w:i w:val="false"/>
          <w:color w:val="000000"/>
          <w:sz w:val="28"/>
        </w:rPr>
        <w:t>№ 1285</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bookmarkEnd w:id="5"/>
    <w:bookmarkStart w:name="z42" w:id="6"/>
    <w:p>
      <w:pPr>
        <w:spacing w:after="0"/>
        <w:ind w:left="0"/>
        <w:jc w:val="both"/>
      </w:pPr>
      <w:r>
        <w:rPr>
          <w:rFonts w:ascii="Times New Roman"/>
          <w:b w:val="false"/>
          <w:i w:val="false"/>
          <w:color w:val="000000"/>
          <w:sz w:val="28"/>
        </w:rPr>
        <w:t xml:space="preserve">
Мемлекеттік ақпараттық жүйелерді </w:t>
      </w:r>
      <w:r>
        <w:br/>
      </w:r>
      <w:r>
        <w:rPr>
          <w:rFonts w:ascii="Times New Roman"/>
          <w:b w:val="false"/>
          <w:i w:val="false"/>
          <w:color w:val="000000"/>
          <w:sz w:val="28"/>
        </w:rPr>
        <w:t xml:space="preserve">
және мемлекеттік ақпараттық   </w:t>
      </w:r>
      <w:r>
        <w:br/>
      </w:r>
      <w:r>
        <w:rPr>
          <w:rFonts w:ascii="Times New Roman"/>
          <w:b w:val="false"/>
          <w:i w:val="false"/>
          <w:color w:val="000000"/>
          <w:sz w:val="28"/>
        </w:rPr>
        <w:t xml:space="preserve">
жүйелермен интеграцияланатын    </w:t>
      </w:r>
      <w:r>
        <w:br/>
      </w:r>
      <w:r>
        <w:rPr>
          <w:rFonts w:ascii="Times New Roman"/>
          <w:b w:val="false"/>
          <w:i w:val="false"/>
          <w:color w:val="000000"/>
          <w:sz w:val="28"/>
        </w:rPr>
        <w:t>
мемлекеттік емес ақпараттық жүйелерді</w:t>
      </w:r>
      <w:r>
        <w:br/>
      </w:r>
      <w:r>
        <w:rPr>
          <w:rFonts w:ascii="Times New Roman"/>
          <w:b w:val="false"/>
          <w:i w:val="false"/>
          <w:color w:val="000000"/>
          <w:sz w:val="28"/>
        </w:rPr>
        <w:t xml:space="preserve">
олардың ақпараттық қауіпсіздік   </w:t>
      </w:r>
      <w:r>
        <w:br/>
      </w:r>
      <w:r>
        <w:rPr>
          <w:rFonts w:ascii="Times New Roman"/>
          <w:b w:val="false"/>
          <w:i w:val="false"/>
          <w:color w:val="000000"/>
          <w:sz w:val="28"/>
        </w:rPr>
        <w:t xml:space="preserve">
талаптарына және Қазақстан     </w:t>
      </w:r>
      <w:r>
        <w:br/>
      </w:r>
      <w:r>
        <w:rPr>
          <w:rFonts w:ascii="Times New Roman"/>
          <w:b w:val="false"/>
          <w:i w:val="false"/>
          <w:color w:val="000000"/>
          <w:sz w:val="28"/>
        </w:rPr>
        <w:t xml:space="preserve">
Республикасының аумағында     </w:t>
      </w:r>
      <w:r>
        <w:br/>
      </w:r>
      <w:r>
        <w:rPr>
          <w:rFonts w:ascii="Times New Roman"/>
          <w:b w:val="false"/>
          <w:i w:val="false"/>
          <w:color w:val="000000"/>
          <w:sz w:val="28"/>
        </w:rPr>
        <w:t>
қабылданған стандарттарға сәйкестігіне</w:t>
      </w:r>
      <w:r>
        <w:br/>
      </w:r>
      <w:r>
        <w:rPr>
          <w:rFonts w:ascii="Times New Roman"/>
          <w:b w:val="false"/>
          <w:i w:val="false"/>
          <w:color w:val="000000"/>
          <w:sz w:val="28"/>
        </w:rPr>
        <w:t xml:space="preserve">
аттестаттау жүргізу ережесіне  </w:t>
      </w:r>
      <w:r>
        <w:br/>
      </w:r>
      <w:r>
        <w:rPr>
          <w:rFonts w:ascii="Times New Roman"/>
          <w:b w:val="false"/>
          <w:i w:val="false"/>
          <w:color w:val="000000"/>
          <w:sz w:val="28"/>
        </w:rPr>
        <w:t xml:space="preserve">
1-қосымша            </w:t>
      </w:r>
    </w:p>
    <w:bookmarkEnd w:id="6"/>
    <w:p>
      <w:pPr>
        <w:spacing w:after="0"/>
        <w:ind w:left="0"/>
        <w:jc w:val="both"/>
      </w:pPr>
      <w:r>
        <w:rPr>
          <w:rFonts w:ascii="Times New Roman"/>
          <w:b w:val="false"/>
          <w:i w:val="false"/>
          <w:color w:val="000000"/>
          <w:sz w:val="28"/>
        </w:rPr>
        <w:t>Кімге______________________________________</w:t>
      </w:r>
      <w:r>
        <w:br/>
      </w:r>
      <w:r>
        <w:rPr>
          <w:rFonts w:ascii="Times New Roman"/>
          <w:b w:val="false"/>
          <w:i w:val="false"/>
          <w:color w:val="000000"/>
          <w:sz w:val="28"/>
        </w:rPr>
        <w:t>
(аттестаттау жөніндегі органның атауы)</w:t>
      </w:r>
    </w:p>
    <w:bookmarkStart w:name="z43" w:id="7"/>
    <w:p>
      <w:pPr>
        <w:spacing w:after="0"/>
        <w:ind w:left="0"/>
        <w:jc w:val="left"/>
      </w:pPr>
      <w:r>
        <w:rPr>
          <w:rFonts w:ascii="Times New Roman"/>
          <w:b/>
          <w:i w:val="false"/>
          <w:color w:val="000000"/>
        </w:rPr>
        <w:t xml:space="preserve"> 
Мемлекеттік (мемлекеттік емес) ақпараттық жүйеге аттестаттау</w:t>
      </w:r>
      <w:r>
        <w:br/>
      </w:r>
      <w:r>
        <w:rPr>
          <w:rFonts w:ascii="Times New Roman"/>
          <w:b/>
          <w:i w:val="false"/>
          <w:color w:val="000000"/>
        </w:rPr>
        <w:t>
жүргізуге</w:t>
      </w:r>
      <w:r>
        <w:br/>
      </w:r>
      <w:r>
        <w:rPr>
          <w:rFonts w:ascii="Times New Roman"/>
          <w:b/>
          <w:i w:val="false"/>
          <w:color w:val="000000"/>
        </w:rPr>
        <w:t>
ӨТІНІШ</w:t>
      </w:r>
    </w:p>
    <w:bookmarkEnd w:id="7"/>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(өтініш берушінің атауы, өтініш берушінің Т.А.Ә.)</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r>
        <w:rPr>
          <w:rFonts w:ascii="Times New Roman"/>
          <w:b w:val="false"/>
          <w:i/>
          <w:color w:val="000000"/>
          <w:sz w:val="28"/>
        </w:rPr>
        <w:t>                        (ақпараттық жүйенің атауы)</w:t>
      </w:r>
    </w:p>
    <w:p>
      <w:pPr>
        <w:spacing w:after="0"/>
        <w:ind w:left="0"/>
        <w:jc w:val="both"/>
      </w:pPr>
      <w:r>
        <w:rPr>
          <w:rFonts w:ascii="Times New Roman"/>
          <w:b w:val="false"/>
          <w:i w:val="false"/>
          <w:color w:val="000000"/>
          <w:sz w:val="28"/>
        </w:rPr>
        <w:t>ақпараттық қауіпсіздік жөніндегі талаптарға және Қазақстан Республикасының аумағында қабылданған стандарттарға сәйкестігіне аттестаттауды жүргізуді сұрайды.</w:t>
      </w:r>
    </w:p>
    <w:p>
      <w:pPr>
        <w:spacing w:after="0"/>
        <w:ind w:left="0"/>
        <w:jc w:val="both"/>
      </w:pPr>
      <w:r>
        <w:rPr>
          <w:rFonts w:ascii="Times New Roman"/>
          <w:b w:val="false"/>
          <w:i w:val="false"/>
          <w:color w:val="000000"/>
          <w:sz w:val="28"/>
        </w:rPr>
        <w:t>      1. Мемлекеттік (мемлекеттік емес) ақпараттық жүйе бойынша бастапқы деректер ___________ парақта қоса беріліп отыр.</w:t>
      </w:r>
      <w:r>
        <w:br/>
      </w:r>
      <w:r>
        <w:rPr>
          <w:rFonts w:ascii="Times New Roman"/>
          <w:b w:val="false"/>
          <w:i w:val="false"/>
          <w:color w:val="000000"/>
          <w:sz w:val="28"/>
        </w:rPr>
        <w:t>
      2. Өтініш беруші қажетті құжаттарды ұсынуға және аттестаттауды жүргізу үшін жағдай жасауға дайын.</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(қолы, күні)</w:t>
      </w:r>
      <w:r>
        <w:br/>
      </w:r>
      <w:r>
        <w:rPr>
          <w:rFonts w:ascii="Times New Roman"/>
          <w:b w:val="false"/>
          <w:i w:val="false"/>
          <w:color w:val="000000"/>
          <w:sz w:val="28"/>
        </w:rPr>
        <w:t>
       М.О.</w:t>
      </w:r>
    </w:p>
    <w:bookmarkStart w:name="z44" w:id="8"/>
    <w:p>
      <w:pPr>
        <w:spacing w:after="0"/>
        <w:ind w:left="0"/>
        <w:jc w:val="both"/>
      </w:pPr>
      <w:r>
        <w:rPr>
          <w:rFonts w:ascii="Times New Roman"/>
          <w:b w:val="false"/>
          <w:i w:val="false"/>
          <w:color w:val="000000"/>
          <w:sz w:val="28"/>
        </w:rPr>
        <w:t xml:space="preserve">
Мемлекеттік ақпараттық жүйелерді </w:t>
      </w:r>
      <w:r>
        <w:br/>
      </w:r>
      <w:r>
        <w:rPr>
          <w:rFonts w:ascii="Times New Roman"/>
          <w:b w:val="false"/>
          <w:i w:val="false"/>
          <w:color w:val="000000"/>
          <w:sz w:val="28"/>
        </w:rPr>
        <w:t xml:space="preserve">
және мемлекеттік ақпараттық   </w:t>
      </w:r>
      <w:r>
        <w:br/>
      </w:r>
      <w:r>
        <w:rPr>
          <w:rFonts w:ascii="Times New Roman"/>
          <w:b w:val="false"/>
          <w:i w:val="false"/>
          <w:color w:val="000000"/>
          <w:sz w:val="28"/>
        </w:rPr>
        <w:t xml:space="preserve">
жүйелермен интеграцияланатын    </w:t>
      </w:r>
      <w:r>
        <w:br/>
      </w:r>
      <w:r>
        <w:rPr>
          <w:rFonts w:ascii="Times New Roman"/>
          <w:b w:val="false"/>
          <w:i w:val="false"/>
          <w:color w:val="000000"/>
          <w:sz w:val="28"/>
        </w:rPr>
        <w:t>
мемлекеттік емес ақпараттық жүйелерді</w:t>
      </w:r>
      <w:r>
        <w:br/>
      </w:r>
      <w:r>
        <w:rPr>
          <w:rFonts w:ascii="Times New Roman"/>
          <w:b w:val="false"/>
          <w:i w:val="false"/>
          <w:color w:val="000000"/>
          <w:sz w:val="28"/>
        </w:rPr>
        <w:t xml:space="preserve">
олардың ақпараттық қауіпсіздік   </w:t>
      </w:r>
      <w:r>
        <w:br/>
      </w:r>
      <w:r>
        <w:rPr>
          <w:rFonts w:ascii="Times New Roman"/>
          <w:b w:val="false"/>
          <w:i w:val="false"/>
          <w:color w:val="000000"/>
          <w:sz w:val="28"/>
        </w:rPr>
        <w:t xml:space="preserve">
талаптарына және Қазақстан     </w:t>
      </w:r>
      <w:r>
        <w:br/>
      </w:r>
      <w:r>
        <w:rPr>
          <w:rFonts w:ascii="Times New Roman"/>
          <w:b w:val="false"/>
          <w:i w:val="false"/>
          <w:color w:val="000000"/>
          <w:sz w:val="28"/>
        </w:rPr>
        <w:t xml:space="preserve">
Республикасының аумағында     </w:t>
      </w:r>
      <w:r>
        <w:br/>
      </w:r>
      <w:r>
        <w:rPr>
          <w:rFonts w:ascii="Times New Roman"/>
          <w:b w:val="false"/>
          <w:i w:val="false"/>
          <w:color w:val="000000"/>
          <w:sz w:val="28"/>
        </w:rPr>
        <w:t>
қабылданған стандарттарға сәйкестігіне</w:t>
      </w:r>
      <w:r>
        <w:br/>
      </w:r>
      <w:r>
        <w:rPr>
          <w:rFonts w:ascii="Times New Roman"/>
          <w:b w:val="false"/>
          <w:i w:val="false"/>
          <w:color w:val="000000"/>
          <w:sz w:val="28"/>
        </w:rPr>
        <w:t xml:space="preserve">
аттестаттау жүргізу ережесіне  </w:t>
      </w:r>
      <w:r>
        <w:br/>
      </w:r>
      <w:r>
        <w:rPr>
          <w:rFonts w:ascii="Times New Roman"/>
          <w:b w:val="false"/>
          <w:i w:val="false"/>
          <w:color w:val="000000"/>
          <w:sz w:val="28"/>
        </w:rPr>
        <w:t xml:space="preserve">
2-қосымша            </w:t>
      </w:r>
    </w:p>
    <w:bookmarkEnd w:id="8"/>
    <w:bookmarkStart w:name="z45" w:id="9"/>
    <w:p>
      <w:pPr>
        <w:spacing w:after="0"/>
        <w:ind w:left="0"/>
        <w:jc w:val="left"/>
      </w:pPr>
      <w:r>
        <w:rPr>
          <w:rFonts w:ascii="Times New Roman"/>
          <w:b/>
          <w:i w:val="false"/>
          <w:color w:val="000000"/>
        </w:rPr>
        <w:t xml:space="preserve"> 
Ақпараттық қауіпсіздік бойынша нормативтік-техникалық</w:t>
      </w:r>
      <w:r>
        <w:br/>
      </w:r>
      <w:r>
        <w:rPr>
          <w:rFonts w:ascii="Times New Roman"/>
          <w:b/>
          <w:i w:val="false"/>
          <w:color w:val="000000"/>
        </w:rPr>
        <w:t>
құжаттардың</w:t>
      </w:r>
      <w:r>
        <w:br/>
      </w:r>
      <w:r>
        <w:rPr>
          <w:rFonts w:ascii="Times New Roman"/>
          <w:b/>
          <w:i w:val="false"/>
          <w:color w:val="000000"/>
        </w:rPr>
        <w:t>
ТІЗБЕСІ</w:t>
      </w:r>
    </w:p>
    <w:bookmarkEnd w:id="9"/>
    <w:p>
      <w:pPr>
        <w:spacing w:after="0"/>
        <w:ind w:left="0"/>
        <w:jc w:val="both"/>
      </w:pPr>
      <w:r>
        <w:rPr>
          <w:rFonts w:ascii="Times New Roman"/>
          <w:b w:val="false"/>
          <w:i w:val="false"/>
          <w:color w:val="ff0000"/>
          <w:sz w:val="28"/>
        </w:rPr>
        <w:t xml:space="preserve">      Ескерту. 2-қосымшаға өзгерту енгізілді - ҚР Үкіметінің 2011.11.03 </w:t>
      </w:r>
      <w:r>
        <w:rPr>
          <w:rFonts w:ascii="Times New Roman"/>
          <w:b w:val="false"/>
          <w:i w:val="false"/>
          <w:color w:val="ff0000"/>
          <w:sz w:val="28"/>
        </w:rPr>
        <w:t>№ 1285</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bookmarkStart w:name="z46" w:id="10"/>
    <w:p>
      <w:pPr>
        <w:spacing w:after="0"/>
        <w:ind w:left="0"/>
        <w:jc w:val="both"/>
      </w:pPr>
      <w:r>
        <w:rPr>
          <w:rFonts w:ascii="Times New Roman"/>
          <w:b w:val="false"/>
          <w:i w:val="false"/>
          <w:color w:val="000000"/>
          <w:sz w:val="28"/>
        </w:rPr>
        <w:t>
      1. Өтініш берушінің ақпараттық қауіпсіздік саясаты.</w:t>
      </w:r>
      <w:r>
        <w:br/>
      </w:r>
      <w:r>
        <w:rPr>
          <w:rFonts w:ascii="Times New Roman"/>
          <w:b w:val="false"/>
          <w:i w:val="false"/>
          <w:color w:val="000000"/>
          <w:sz w:val="28"/>
        </w:rPr>
        <w:t>
</w:t>
      </w:r>
      <w:r>
        <w:rPr>
          <w:rFonts w:ascii="Times New Roman"/>
          <w:b w:val="false"/>
          <w:i w:val="false"/>
          <w:color w:val="000000"/>
          <w:sz w:val="28"/>
        </w:rPr>
        <w:t>
      2. Есептеу техникасы құралдарын паспорттандыру және ақпараттық ресурстарды пайдалану ережесі.</w:t>
      </w:r>
      <w:r>
        <w:br/>
      </w:r>
      <w:r>
        <w:rPr>
          <w:rFonts w:ascii="Times New Roman"/>
          <w:b w:val="false"/>
          <w:i w:val="false"/>
          <w:color w:val="000000"/>
          <w:sz w:val="28"/>
        </w:rPr>
        <w:t>
</w:t>
      </w:r>
      <w:r>
        <w:rPr>
          <w:rFonts w:ascii="Times New Roman"/>
          <w:b w:val="false"/>
          <w:i w:val="false"/>
          <w:color w:val="000000"/>
          <w:sz w:val="28"/>
        </w:rPr>
        <w:t>
      3. Парольдік қорғау туралы нұсқаулық.</w:t>
      </w:r>
      <w:r>
        <w:br/>
      </w:r>
      <w:r>
        <w:rPr>
          <w:rFonts w:ascii="Times New Roman"/>
          <w:b w:val="false"/>
          <w:i w:val="false"/>
          <w:color w:val="000000"/>
          <w:sz w:val="28"/>
        </w:rPr>
        <w:t>
</w:t>
      </w:r>
      <w:r>
        <w:rPr>
          <w:rFonts w:ascii="Times New Roman"/>
          <w:b w:val="false"/>
          <w:i w:val="false"/>
          <w:color w:val="000000"/>
          <w:sz w:val="28"/>
        </w:rPr>
        <w:t>
      4. Штаттан тыс (дағдарыстық) жағдайларда пайдаланушылардың іс-қимыл тәртібі туралы нұсқаулық.</w:t>
      </w:r>
      <w:r>
        <w:br/>
      </w:r>
      <w:r>
        <w:rPr>
          <w:rFonts w:ascii="Times New Roman"/>
          <w:b w:val="false"/>
          <w:i w:val="false"/>
          <w:color w:val="000000"/>
          <w:sz w:val="28"/>
        </w:rPr>
        <w:t>
</w:t>
      </w:r>
      <w:r>
        <w:rPr>
          <w:rFonts w:ascii="Times New Roman"/>
          <w:b w:val="false"/>
          <w:i w:val="false"/>
          <w:color w:val="000000"/>
          <w:sz w:val="28"/>
        </w:rPr>
        <w:t>
      5. Пайдаланушының компьютерлік жабдықтар мен бағдарламалық қамтамасыз етуді пайдалану жөніндегі нұсқаулығы.</w:t>
      </w:r>
      <w:r>
        <w:br/>
      </w:r>
      <w:r>
        <w:rPr>
          <w:rFonts w:ascii="Times New Roman"/>
          <w:b w:val="false"/>
          <w:i w:val="false"/>
          <w:color w:val="000000"/>
          <w:sz w:val="28"/>
        </w:rPr>
        <w:t>
</w:t>
      </w:r>
      <w:r>
        <w:rPr>
          <w:rFonts w:ascii="Times New Roman"/>
          <w:b w:val="false"/>
          <w:i w:val="false"/>
          <w:color w:val="000000"/>
          <w:sz w:val="28"/>
        </w:rPr>
        <w:t>
      6. Вирусқа қарсы қорғауды ұйымдастыру жөніндегі нұсқаулық.</w:t>
      </w:r>
      <w:r>
        <w:br/>
      </w:r>
      <w:r>
        <w:rPr>
          <w:rFonts w:ascii="Times New Roman"/>
          <w:b w:val="false"/>
          <w:i w:val="false"/>
          <w:color w:val="000000"/>
          <w:sz w:val="28"/>
        </w:rPr>
        <w:t>
</w:t>
      </w:r>
      <w:r>
        <w:rPr>
          <w:rFonts w:ascii="Times New Roman"/>
          <w:b w:val="false"/>
          <w:i w:val="false"/>
          <w:color w:val="000000"/>
          <w:sz w:val="28"/>
        </w:rPr>
        <w:t>
      7. Ақпаратты резервтік көшіру туралы нұсқаулық.</w:t>
      </w:r>
      <w:r>
        <w:br/>
      </w:r>
      <w:r>
        <w:rPr>
          <w:rFonts w:ascii="Times New Roman"/>
          <w:b w:val="false"/>
          <w:i w:val="false"/>
          <w:color w:val="000000"/>
          <w:sz w:val="28"/>
        </w:rPr>
        <w:t>
</w:t>
      </w:r>
      <w:r>
        <w:rPr>
          <w:rFonts w:ascii="Times New Roman"/>
          <w:b w:val="false"/>
          <w:i w:val="false"/>
          <w:color w:val="000000"/>
          <w:sz w:val="28"/>
        </w:rPr>
        <w:t>
      8. Сервер әкімшісінің функциялары мен өкілеттіктерін бекіту жөніндегі нұсқаулық.</w:t>
      </w:r>
      <w:r>
        <w:br/>
      </w:r>
      <w:r>
        <w:rPr>
          <w:rFonts w:ascii="Times New Roman"/>
          <w:b w:val="false"/>
          <w:i w:val="false"/>
          <w:color w:val="000000"/>
          <w:sz w:val="28"/>
        </w:rPr>
        <w:t>
</w:t>
      </w:r>
      <w:r>
        <w:rPr>
          <w:rFonts w:ascii="Times New Roman"/>
          <w:b w:val="false"/>
          <w:i w:val="false"/>
          <w:color w:val="000000"/>
          <w:sz w:val="28"/>
        </w:rPr>
        <w:t>
      9. Пайдаланушылар мен әкімшілердің серверлік үй-жайларға кіру ережесі.</w:t>
      </w:r>
      <w:r>
        <w:br/>
      </w:r>
      <w:r>
        <w:rPr>
          <w:rFonts w:ascii="Times New Roman"/>
          <w:b w:val="false"/>
          <w:i w:val="false"/>
          <w:color w:val="000000"/>
          <w:sz w:val="28"/>
        </w:rPr>
        <w:t>
</w:t>
      </w:r>
      <w:r>
        <w:rPr>
          <w:rFonts w:ascii="Times New Roman"/>
          <w:b w:val="false"/>
          <w:i w:val="false"/>
          <w:color w:val="000000"/>
          <w:sz w:val="28"/>
        </w:rPr>
        <w:t>
      10. Корпоративтік ақпараттық желіде пайдаланушыларды тіркеу ережесі.</w:t>
      </w:r>
      <w:r>
        <w:br/>
      </w:r>
      <w:r>
        <w:rPr>
          <w:rFonts w:ascii="Times New Roman"/>
          <w:b w:val="false"/>
          <w:i w:val="false"/>
          <w:color w:val="000000"/>
          <w:sz w:val="28"/>
        </w:rPr>
        <w:t>
</w:t>
      </w:r>
      <w:r>
        <w:rPr>
          <w:rFonts w:ascii="Times New Roman"/>
          <w:b w:val="false"/>
          <w:i w:val="false"/>
          <w:color w:val="000000"/>
          <w:sz w:val="28"/>
        </w:rPr>
        <w:t>
      11. Жүйелік әкімшілердің жұмысы үшін жадынама.</w:t>
      </w:r>
      <w:r>
        <w:br/>
      </w:r>
      <w:r>
        <w:rPr>
          <w:rFonts w:ascii="Times New Roman"/>
          <w:b w:val="false"/>
          <w:i w:val="false"/>
          <w:color w:val="000000"/>
          <w:sz w:val="28"/>
        </w:rPr>
        <w:t>
</w:t>
      </w:r>
      <w:r>
        <w:rPr>
          <w:rFonts w:ascii="Times New Roman"/>
          <w:b w:val="false"/>
          <w:i w:val="false"/>
          <w:color w:val="000000"/>
          <w:sz w:val="28"/>
        </w:rPr>
        <w:t>
      12. Есептеу техникасы құралдарын пайдаланушыға жадынама.</w:t>
      </w:r>
      <w:r>
        <w:br/>
      </w:r>
      <w:r>
        <w:rPr>
          <w:rFonts w:ascii="Times New Roman"/>
          <w:b w:val="false"/>
          <w:i w:val="false"/>
          <w:color w:val="000000"/>
          <w:sz w:val="28"/>
        </w:rPr>
        <w:t>
</w:t>
      </w:r>
      <w:r>
        <w:rPr>
          <w:rFonts w:ascii="Times New Roman"/>
          <w:b w:val="false"/>
          <w:i w:val="false"/>
          <w:color w:val="000000"/>
          <w:sz w:val="28"/>
        </w:rPr>
        <w:t>
      13. Жұмыс станцияларында электрондық поштаны және Интернет қызметтерін пайдалану бойынша нұсқаулық.</w:t>
      </w:r>
    </w:p>
    <w:bookmarkEnd w:id="10"/>
    <w:bookmarkStart w:name="z58" w:id="11"/>
    <w:p>
      <w:pPr>
        <w:spacing w:after="0"/>
        <w:ind w:left="0"/>
        <w:jc w:val="both"/>
      </w:pPr>
      <w:r>
        <w:rPr>
          <w:rFonts w:ascii="Times New Roman"/>
          <w:b w:val="false"/>
          <w:i w:val="false"/>
          <w:color w:val="000000"/>
          <w:sz w:val="28"/>
        </w:rPr>
        <w:t xml:space="preserve">
Мемлекеттік ақпараттық жүйелерді </w:t>
      </w:r>
      <w:r>
        <w:br/>
      </w:r>
      <w:r>
        <w:rPr>
          <w:rFonts w:ascii="Times New Roman"/>
          <w:b w:val="false"/>
          <w:i w:val="false"/>
          <w:color w:val="000000"/>
          <w:sz w:val="28"/>
        </w:rPr>
        <w:t xml:space="preserve">
және мемлекеттік ақпараттық   </w:t>
      </w:r>
      <w:r>
        <w:br/>
      </w:r>
      <w:r>
        <w:rPr>
          <w:rFonts w:ascii="Times New Roman"/>
          <w:b w:val="false"/>
          <w:i w:val="false"/>
          <w:color w:val="000000"/>
          <w:sz w:val="28"/>
        </w:rPr>
        <w:t xml:space="preserve">
жүйелермен интеграцияланатын    </w:t>
      </w:r>
      <w:r>
        <w:br/>
      </w:r>
      <w:r>
        <w:rPr>
          <w:rFonts w:ascii="Times New Roman"/>
          <w:b w:val="false"/>
          <w:i w:val="false"/>
          <w:color w:val="000000"/>
          <w:sz w:val="28"/>
        </w:rPr>
        <w:t>
мемлекеттік емес ақпараттық жүйелерді</w:t>
      </w:r>
      <w:r>
        <w:br/>
      </w:r>
      <w:r>
        <w:rPr>
          <w:rFonts w:ascii="Times New Roman"/>
          <w:b w:val="false"/>
          <w:i w:val="false"/>
          <w:color w:val="000000"/>
          <w:sz w:val="28"/>
        </w:rPr>
        <w:t xml:space="preserve">
олардың ақпараттық қауіпсіздік   </w:t>
      </w:r>
      <w:r>
        <w:br/>
      </w:r>
      <w:r>
        <w:rPr>
          <w:rFonts w:ascii="Times New Roman"/>
          <w:b w:val="false"/>
          <w:i w:val="false"/>
          <w:color w:val="000000"/>
          <w:sz w:val="28"/>
        </w:rPr>
        <w:t xml:space="preserve">
талаптарына және Қазақстан     </w:t>
      </w:r>
      <w:r>
        <w:br/>
      </w:r>
      <w:r>
        <w:rPr>
          <w:rFonts w:ascii="Times New Roman"/>
          <w:b w:val="false"/>
          <w:i w:val="false"/>
          <w:color w:val="000000"/>
          <w:sz w:val="28"/>
        </w:rPr>
        <w:t xml:space="preserve">
Республикасының аумағында     </w:t>
      </w:r>
      <w:r>
        <w:br/>
      </w:r>
      <w:r>
        <w:rPr>
          <w:rFonts w:ascii="Times New Roman"/>
          <w:b w:val="false"/>
          <w:i w:val="false"/>
          <w:color w:val="000000"/>
          <w:sz w:val="28"/>
        </w:rPr>
        <w:t>
қабылданған стандарттарға сәйкестігіне</w:t>
      </w:r>
      <w:r>
        <w:br/>
      </w:r>
      <w:r>
        <w:rPr>
          <w:rFonts w:ascii="Times New Roman"/>
          <w:b w:val="false"/>
          <w:i w:val="false"/>
          <w:color w:val="000000"/>
          <w:sz w:val="28"/>
        </w:rPr>
        <w:t xml:space="preserve">
аттестаттау жүргізу ережесіне  </w:t>
      </w:r>
      <w:r>
        <w:br/>
      </w:r>
      <w:r>
        <w:rPr>
          <w:rFonts w:ascii="Times New Roman"/>
          <w:b w:val="false"/>
          <w:i w:val="false"/>
          <w:color w:val="000000"/>
          <w:sz w:val="28"/>
        </w:rPr>
        <w:t xml:space="preserve">
3-қосымша            </w:t>
      </w:r>
    </w:p>
    <w:bookmarkEnd w:id="11"/>
    <w:bookmarkStart w:name="z59" w:id="12"/>
    <w:p>
      <w:pPr>
        <w:spacing w:after="0"/>
        <w:ind w:left="0"/>
        <w:jc w:val="left"/>
      </w:pPr>
      <w:r>
        <w:rPr>
          <w:rFonts w:ascii="Times New Roman"/>
          <w:b/>
          <w:i w:val="false"/>
          <w:color w:val="000000"/>
        </w:rPr>
        <w:t xml:space="preserve"> 
Ақпараттық жүйенің ақпараттық қауіпсіздік талаптарына және</w:t>
      </w:r>
      <w:r>
        <w:br/>
      </w:r>
      <w:r>
        <w:rPr>
          <w:rFonts w:ascii="Times New Roman"/>
          <w:b/>
          <w:i w:val="false"/>
          <w:color w:val="000000"/>
        </w:rPr>
        <w:t>
Қазақстан Республикасының аумағында қабылданған</w:t>
      </w:r>
      <w:r>
        <w:br/>
      </w:r>
      <w:r>
        <w:rPr>
          <w:rFonts w:ascii="Times New Roman"/>
          <w:b/>
          <w:i w:val="false"/>
          <w:color w:val="000000"/>
        </w:rPr>
        <w:t>
стандарттарға сәйкестігіне</w:t>
      </w:r>
      <w:r>
        <w:br/>
      </w:r>
      <w:r>
        <w:rPr>
          <w:rFonts w:ascii="Times New Roman"/>
          <w:b/>
          <w:i w:val="false"/>
          <w:color w:val="000000"/>
        </w:rPr>
        <w:t>
№ _______АТТЕСТАТ</w:t>
      </w:r>
    </w:p>
    <w:bookmarkEnd w:id="12"/>
    <w:p>
      <w:pPr>
        <w:spacing w:after="0"/>
        <w:ind w:left="0"/>
        <w:jc w:val="both"/>
      </w:pPr>
      <w:r>
        <w:rPr>
          <w:rFonts w:ascii="Times New Roman"/>
          <w:b w:val="false"/>
          <w:i w:val="false"/>
          <w:color w:val="ff0000"/>
          <w:sz w:val="28"/>
        </w:rPr>
        <w:t xml:space="preserve">      Ескерту. 3-қосымша жаңа редакцияда - ҚР Үкіметінің 2011.11.03 </w:t>
      </w:r>
      <w:r>
        <w:rPr>
          <w:rFonts w:ascii="Times New Roman"/>
          <w:b w:val="false"/>
          <w:i w:val="false"/>
          <w:color w:val="ff0000"/>
          <w:sz w:val="28"/>
        </w:rPr>
        <w:t>№ 1285</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өзгеріс енгізілді - ҚР Үкіметінің 28.01.2013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color w:val="000000"/>
          <w:sz w:val="28"/>
        </w:rPr>
        <w:t>(АЖ толық атауы көрсетіледі)</w:t>
      </w:r>
    </w:p>
    <w:p>
      <w:pPr>
        <w:spacing w:after="0"/>
        <w:ind w:left="0"/>
        <w:jc w:val="both"/>
      </w:pPr>
      <w:r>
        <w:rPr>
          <w:rFonts w:ascii="Times New Roman"/>
          <w:b w:val="false"/>
          <w:i w:val="false"/>
          <w:color w:val="000000"/>
          <w:sz w:val="28"/>
        </w:rPr>
        <w:t>      200____ж. « »_________ дейін жарамды</w:t>
      </w:r>
    </w:p>
    <w:bookmarkStart w:name="z60" w:id="13"/>
    <w:p>
      <w:pPr>
        <w:spacing w:after="0"/>
        <w:ind w:left="0"/>
        <w:jc w:val="both"/>
      </w:pPr>
      <w:r>
        <w:rPr>
          <w:rFonts w:ascii="Times New Roman"/>
          <w:b w:val="false"/>
          <w:i w:val="false"/>
          <w:color w:val="000000"/>
          <w:sz w:val="28"/>
        </w:rPr>
        <w:t>
      1. Осы аттестатпен: __________________________________________</w:t>
      </w:r>
      <w:r>
        <w:br/>
      </w:r>
      <w:r>
        <w:rPr>
          <w:rFonts w:ascii="Times New Roman"/>
          <w:b w:val="false"/>
          <w:i w:val="false"/>
          <w:color w:val="000000"/>
          <w:sz w:val="28"/>
        </w:rPr>
        <w:t>
</w:t>
      </w:r>
      <w:r>
        <w:rPr>
          <w:rFonts w:ascii="Times New Roman"/>
          <w:b w:val="false"/>
          <w:i/>
          <w:color w:val="000000"/>
          <w:sz w:val="28"/>
        </w:rPr>
        <w:t>                                  (АЖ толық атауы)</w:t>
      </w:r>
      <w:r>
        <w:br/>
      </w:r>
      <w:r>
        <w:rPr>
          <w:rFonts w:ascii="Times New Roman"/>
          <w:b w:val="false"/>
          <w:i w:val="false"/>
          <w:color w:val="000000"/>
          <w:sz w:val="28"/>
        </w:rPr>
        <w:t>
</w:t>
      </w:r>
      <w:r>
        <w:rPr>
          <w:rFonts w:ascii="Times New Roman"/>
          <w:b w:val="false"/>
          <w:i w:val="false"/>
          <w:color w:val="000000"/>
          <w:sz w:val="28"/>
        </w:rPr>
        <w:t>
      ақпараттық қауiпсiздiк талаптарына және Қазақстан Республикасының аумағында қабылданған стандарттарға сәйкестiгi куәландырылады.</w:t>
      </w:r>
      <w:r>
        <w:br/>
      </w:r>
      <w:r>
        <w:rPr>
          <w:rFonts w:ascii="Times New Roman"/>
          <w:b w:val="false"/>
          <w:i w:val="false"/>
          <w:color w:val="000000"/>
          <w:sz w:val="28"/>
        </w:rPr>
        <w:t>
</w:t>
      </w:r>
      <w:r>
        <w:rPr>
          <w:rFonts w:ascii="Times New Roman"/>
          <w:b w:val="false"/>
          <w:i w:val="false"/>
          <w:color w:val="000000"/>
          <w:sz w:val="28"/>
        </w:rPr>
        <w:t>
      АЖ техникалық құралдары кешенiнiң құрамы (зауыттық нөмiрлерiн, моделiн, жасап шығарушыны көрсетумен), пайдаланылатын бағдарламалық құралдардың, сондай-ақ АЖ қорғау құралдарының (жасап шығарушыны көрсетумен) тiзбесi қоса берiлiп отыр.</w:t>
      </w:r>
      <w:r>
        <w:br/>
      </w:r>
      <w:r>
        <w:rPr>
          <w:rFonts w:ascii="Times New Roman"/>
          <w:b w:val="false"/>
          <w:i w:val="false"/>
          <w:color w:val="000000"/>
          <w:sz w:val="28"/>
        </w:rPr>
        <w:t>
</w:t>
      </w:r>
      <w:r>
        <w:rPr>
          <w:rFonts w:ascii="Times New Roman"/>
          <w:b w:val="false"/>
          <w:i w:val="false"/>
          <w:color w:val="000000"/>
          <w:sz w:val="28"/>
        </w:rPr>
        <w:t>
      2. АЖ-да аттестаттық тексеру нәтижелерiн ескере отырып,</w:t>
      </w:r>
      <w:r>
        <w:rPr>
          <w:rFonts w:ascii="Times New Roman"/>
          <w:b w:val="false"/>
          <w:i/>
          <w:color w:val="000000"/>
          <w:sz w:val="28"/>
        </w:rPr>
        <w:t xml:space="preserve"> _______________________________________________</w:t>
      </w:r>
      <w:r>
        <w:rPr>
          <w:rFonts w:ascii="Times New Roman"/>
          <w:b w:val="false"/>
          <w:i w:val="false"/>
          <w:color w:val="000000"/>
          <w:sz w:val="28"/>
        </w:rPr>
        <w:t>ақпаратты өңдеуге</w:t>
      </w:r>
      <w:r>
        <w:br/>
      </w:r>
      <w:r>
        <w:rPr>
          <w:rFonts w:ascii="Times New Roman"/>
          <w:b w:val="false"/>
          <w:i w:val="false"/>
          <w:color w:val="000000"/>
          <w:sz w:val="28"/>
        </w:rPr>
        <w:t>
</w:t>
      </w:r>
      <w:r>
        <w:rPr>
          <w:rFonts w:ascii="Times New Roman"/>
          <w:b w:val="false"/>
          <w:i/>
          <w:color w:val="000000"/>
          <w:sz w:val="28"/>
        </w:rPr>
        <w:t>        (қызметтiк, құпия және т.б.)</w:t>
      </w:r>
      <w:r>
        <w:br/>
      </w:r>
      <w:r>
        <w:rPr>
          <w:rFonts w:ascii="Times New Roman"/>
          <w:b w:val="false"/>
          <w:i w:val="false"/>
          <w:color w:val="000000"/>
          <w:sz w:val="28"/>
        </w:rPr>
        <w:t>
      рұқсат етiледi.</w:t>
      </w:r>
      <w:r>
        <w:br/>
      </w:r>
      <w:r>
        <w:rPr>
          <w:rFonts w:ascii="Times New Roman"/>
          <w:b w:val="false"/>
          <w:i w:val="false"/>
          <w:color w:val="000000"/>
          <w:sz w:val="28"/>
        </w:rPr>
        <w:t>
</w:t>
      </w:r>
      <w:r>
        <w:rPr>
          <w:rFonts w:ascii="Times New Roman"/>
          <w:b w:val="false"/>
          <w:i w:val="false"/>
          <w:color w:val="000000"/>
          <w:sz w:val="28"/>
        </w:rPr>
        <w:t>
      3. АЖ-ны пайдалану кезiнде: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color w:val="000000"/>
          <w:sz w:val="28"/>
        </w:rPr>
        <w:t>(ақпаратты қорғау шаралары мен құралдары тиiмдiлiгiне әсер етуi мүмкін шектеулер көрсетiледi)</w:t>
      </w:r>
      <w:r>
        <w:br/>
      </w:r>
      <w:r>
        <w:rPr>
          <w:rFonts w:ascii="Times New Roman"/>
          <w:b w:val="false"/>
          <w:i w:val="false"/>
          <w:color w:val="000000"/>
          <w:sz w:val="28"/>
        </w:rPr>
        <w:t>
      тыйым салынады.</w:t>
      </w:r>
      <w:r>
        <w:br/>
      </w:r>
      <w:r>
        <w:rPr>
          <w:rFonts w:ascii="Times New Roman"/>
          <w:b w:val="false"/>
          <w:i w:val="false"/>
          <w:color w:val="000000"/>
          <w:sz w:val="28"/>
        </w:rPr>
        <w:t>
</w:t>
      </w:r>
      <w:r>
        <w:rPr>
          <w:rFonts w:ascii="Times New Roman"/>
          <w:b w:val="false"/>
          <w:i w:val="false"/>
          <w:color w:val="000000"/>
          <w:sz w:val="28"/>
        </w:rPr>
        <w:t>
      4. Iске асырылған қорғау шаралары мен құралдарының тиiмдiлiгiн бақылау Өтініш берушінің тиісті бөлімшелеріне жүктеледi.</w:t>
      </w:r>
      <w:r>
        <w:br/>
      </w:r>
      <w:r>
        <w:rPr>
          <w:rFonts w:ascii="Times New Roman"/>
          <w:b w:val="false"/>
          <w:i w:val="false"/>
          <w:color w:val="000000"/>
          <w:sz w:val="28"/>
        </w:rPr>
        <w:t>
</w:t>
      </w:r>
      <w:r>
        <w:rPr>
          <w:rFonts w:ascii="Times New Roman"/>
          <w:b w:val="false"/>
          <w:i w:val="false"/>
          <w:color w:val="000000"/>
          <w:sz w:val="28"/>
        </w:rPr>
        <w:t>
      5. Аттестаттық тексерудiң толық нәтижелерi аттестаттық тексеру актiсiнде (20___ ж. «___» ____________ № __ ) және Аттестаттық тексеру актісіне есепте келтiрiлген.</w:t>
      </w:r>
      <w:r>
        <w:br/>
      </w:r>
      <w:r>
        <w:rPr>
          <w:rFonts w:ascii="Times New Roman"/>
          <w:b w:val="false"/>
          <w:i w:val="false"/>
          <w:color w:val="000000"/>
          <w:sz w:val="28"/>
        </w:rPr>
        <w:t>
</w:t>
      </w:r>
      <w:r>
        <w:rPr>
          <w:rFonts w:ascii="Times New Roman"/>
          <w:b w:val="false"/>
          <w:i w:val="false"/>
          <w:color w:val="000000"/>
          <w:sz w:val="28"/>
        </w:rPr>
        <w:t>
      6. Аттестат үш жылға берiлдi, осы уақыт iшiнде АЖ жұмыс iстеу шарттарының өзгермеуi қамтамасыз етiлуi тиiс.</w:t>
      </w:r>
      <w:r>
        <w:br/>
      </w:r>
      <w:r>
        <w:rPr>
          <w:rFonts w:ascii="Times New Roman"/>
          <w:b w:val="false"/>
          <w:i w:val="false"/>
          <w:color w:val="000000"/>
          <w:sz w:val="28"/>
        </w:rPr>
        <w:t>
</w:t>
      </w:r>
      <w:r>
        <w:rPr>
          <w:rFonts w:ascii="Times New Roman"/>
          <w:b w:val="false"/>
          <w:i w:val="false"/>
          <w:color w:val="000000"/>
          <w:sz w:val="28"/>
        </w:rPr>
        <w:t>
      7. Өзгерiстер туралы мемлекеттік техникалық қызметті мiндеттi түрде хабардар ету талап етiлетiн сипаттамалардың тiзбесi:</w:t>
      </w:r>
      <w:r>
        <w:br/>
      </w:r>
      <w:r>
        <w:rPr>
          <w:rFonts w:ascii="Times New Roman"/>
          <w:b w:val="false"/>
          <w:i w:val="false"/>
          <w:color w:val="000000"/>
          <w:sz w:val="28"/>
        </w:rPr>
        <w:t>
      7.1 ____________________________________</w:t>
      </w:r>
      <w:r>
        <w:br/>
      </w:r>
      <w:r>
        <w:rPr>
          <w:rFonts w:ascii="Times New Roman"/>
          <w:b w:val="false"/>
          <w:i w:val="false"/>
          <w:color w:val="000000"/>
          <w:sz w:val="28"/>
        </w:rPr>
        <w:t>
      7.2 ____________________________________</w:t>
      </w:r>
    </w:p>
    <w:bookmarkEnd w:id="13"/>
    <w:p>
      <w:pPr>
        <w:spacing w:after="0"/>
        <w:ind w:left="0"/>
        <w:jc w:val="both"/>
      </w:pPr>
      <w:r>
        <w:rPr>
          <w:rFonts w:ascii="Times New Roman"/>
          <w:b/>
          <w:i w:val="false"/>
          <w:color w:val="000000"/>
          <w:sz w:val="28"/>
        </w:rPr>
        <w:t>      Төраға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20___ ж. «___» ___________</w:t>
      </w:r>
    </w:p>
    <w:bookmarkStart w:name="z96" w:id="14"/>
    <w:p>
      <w:pPr>
        <w:spacing w:after="0"/>
        <w:ind w:left="0"/>
        <w:jc w:val="both"/>
      </w:pPr>
      <w:r>
        <w:rPr>
          <w:rFonts w:ascii="Times New Roman"/>
          <w:b w:val="false"/>
          <w:i w:val="false"/>
          <w:color w:val="000000"/>
          <w:sz w:val="28"/>
        </w:rPr>
        <w:t xml:space="preserve">
Мемлекеттiк ақпараттық жүйелердi және </w:t>
      </w:r>
      <w:r>
        <w:br/>
      </w:r>
      <w:r>
        <w:rPr>
          <w:rFonts w:ascii="Times New Roman"/>
          <w:b w:val="false"/>
          <w:i w:val="false"/>
          <w:color w:val="000000"/>
          <w:sz w:val="28"/>
        </w:rPr>
        <w:t xml:space="preserve">
мемлекеттiк ақпараттық жүйелермен   </w:t>
      </w:r>
      <w:r>
        <w:br/>
      </w:r>
      <w:r>
        <w:rPr>
          <w:rFonts w:ascii="Times New Roman"/>
          <w:b w:val="false"/>
          <w:i w:val="false"/>
          <w:color w:val="000000"/>
          <w:sz w:val="28"/>
        </w:rPr>
        <w:t xml:space="preserve">
интеграцияланатын мемлекеттiк емес  </w:t>
      </w:r>
      <w:r>
        <w:br/>
      </w:r>
      <w:r>
        <w:rPr>
          <w:rFonts w:ascii="Times New Roman"/>
          <w:b w:val="false"/>
          <w:i w:val="false"/>
          <w:color w:val="000000"/>
          <w:sz w:val="28"/>
        </w:rPr>
        <w:t>
ақпараттық жүйелердi олардың ақпараттық</w:t>
      </w:r>
      <w:r>
        <w:br/>
      </w:r>
      <w:r>
        <w:rPr>
          <w:rFonts w:ascii="Times New Roman"/>
          <w:b w:val="false"/>
          <w:i w:val="false"/>
          <w:color w:val="000000"/>
          <w:sz w:val="28"/>
        </w:rPr>
        <w:t xml:space="preserve">
қауiпсiздiк талаптарына және Қазақстан </w:t>
      </w:r>
      <w:r>
        <w:br/>
      </w:r>
      <w:r>
        <w:rPr>
          <w:rFonts w:ascii="Times New Roman"/>
          <w:b w:val="false"/>
          <w:i w:val="false"/>
          <w:color w:val="000000"/>
          <w:sz w:val="28"/>
        </w:rPr>
        <w:t xml:space="preserve">
Республикасының аумағында қабылданған </w:t>
      </w:r>
      <w:r>
        <w:br/>
      </w:r>
      <w:r>
        <w:rPr>
          <w:rFonts w:ascii="Times New Roman"/>
          <w:b w:val="false"/>
          <w:i w:val="false"/>
          <w:color w:val="000000"/>
          <w:sz w:val="28"/>
        </w:rPr>
        <w:t xml:space="preserve">
стандарттарға сәйкестiгiне аттестаттау </w:t>
      </w:r>
      <w:r>
        <w:br/>
      </w:r>
      <w:r>
        <w:rPr>
          <w:rFonts w:ascii="Times New Roman"/>
          <w:b w:val="false"/>
          <w:i w:val="false"/>
          <w:color w:val="000000"/>
          <w:sz w:val="28"/>
        </w:rPr>
        <w:t xml:space="preserve">
жүргiзу ережесiне           </w:t>
      </w:r>
      <w:r>
        <w:br/>
      </w:r>
      <w:r>
        <w:rPr>
          <w:rFonts w:ascii="Times New Roman"/>
          <w:b w:val="false"/>
          <w:i w:val="false"/>
          <w:color w:val="000000"/>
          <w:sz w:val="28"/>
        </w:rPr>
        <w:t xml:space="preserve">
4-қосымша              </w:t>
      </w:r>
    </w:p>
    <w:bookmarkEnd w:id="14"/>
    <w:bookmarkStart w:name="z97" w:id="15"/>
    <w:p>
      <w:pPr>
        <w:spacing w:after="0"/>
        <w:ind w:left="0"/>
        <w:jc w:val="left"/>
      </w:pPr>
      <w:r>
        <w:rPr>
          <w:rFonts w:ascii="Times New Roman"/>
          <w:b/>
          <w:i w:val="false"/>
          <w:color w:val="000000"/>
        </w:rPr>
        <w:t xml:space="preserve"> 
Техникалық құралдар тізбесі</w:t>
      </w:r>
    </w:p>
    <w:bookmarkEnd w:id="15"/>
    <w:p>
      <w:pPr>
        <w:spacing w:after="0"/>
        <w:ind w:left="0"/>
        <w:jc w:val="both"/>
      </w:pPr>
      <w:r>
        <w:rPr>
          <w:rFonts w:ascii="Times New Roman"/>
          <w:b w:val="false"/>
          <w:i w:val="false"/>
          <w:color w:val="ff0000"/>
          <w:sz w:val="28"/>
        </w:rPr>
        <w:t xml:space="preserve">      Ескерту. Ереже 4-қосымшамен толықтырылды - ҚР Үкіметінің 2011.11.03 </w:t>
      </w:r>
      <w:r>
        <w:rPr>
          <w:rFonts w:ascii="Times New Roman"/>
          <w:b w:val="false"/>
          <w:i w:val="false"/>
          <w:color w:val="ff0000"/>
          <w:sz w:val="28"/>
        </w:rPr>
        <w:t>№ 1285</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177"/>
        <w:gridCol w:w="1177"/>
        <w:gridCol w:w="1694"/>
        <w:gridCol w:w="1694"/>
        <w:gridCol w:w="1694"/>
        <w:gridCol w:w="1694"/>
        <w:gridCol w:w="1695"/>
        <w:gridCol w:w="1954"/>
      </w:tblGrid>
      <w:tr>
        <w:trPr>
          <w:trHeight w:val="4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моделі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Сериялық/ түгендеу нөмірі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бойынша сертификаттың нөмірі (бар болса)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орналасқан</w:t>
            </w:r>
            <w:r>
              <w:br/>
            </w:r>
            <w:r>
              <w:rPr>
                <w:rFonts w:ascii="Times New Roman"/>
                <w:b w:val="false"/>
                <w:i w:val="false"/>
                <w:color w:val="000000"/>
                <w:sz w:val="20"/>
              </w:rPr>
              <w:t>
жері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 (техникалық құжаттамаға сәйкес)</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функционалдық мақсаты (АЖ-ға бағдарламалық құжаттамаға сәйкес)</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w:t>
            </w:r>
            <w:r>
              <w:br/>
            </w:r>
            <w:r>
              <w:rPr>
                <w:rFonts w:ascii="Times New Roman"/>
                <w:b w:val="false"/>
                <w:i w:val="false"/>
                <w:color w:val="000000"/>
                <w:sz w:val="20"/>
              </w:rPr>
              <w:t>
қорғаудың</w:t>
            </w:r>
            <w:r>
              <w:br/>
            </w:r>
            <w:r>
              <w:rPr>
                <w:rFonts w:ascii="Times New Roman"/>
                <w:b w:val="false"/>
                <w:i w:val="false"/>
                <w:color w:val="000000"/>
                <w:sz w:val="20"/>
              </w:rPr>
              <w:t>
пайдаланылатын</w:t>
            </w:r>
            <w:r>
              <w:br/>
            </w:r>
            <w:r>
              <w:rPr>
                <w:rFonts w:ascii="Times New Roman"/>
                <w:b w:val="false"/>
                <w:i w:val="false"/>
                <w:color w:val="000000"/>
                <w:sz w:val="20"/>
              </w:rPr>
              <w:t>
әдістері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 атауы, нұсқасы (кіріктірілген бағдарламалық</w:t>
            </w:r>
            <w:r>
              <w:br/>
            </w:r>
            <w:r>
              <w:rPr>
                <w:rFonts w:ascii="Times New Roman"/>
                <w:b w:val="false"/>
                <w:i w:val="false"/>
                <w:color w:val="000000"/>
                <w:sz w:val="20"/>
              </w:rPr>
              <w:t>
қамтамасыз</w:t>
            </w:r>
            <w:r>
              <w:br/>
            </w:r>
            <w:r>
              <w:rPr>
                <w:rFonts w:ascii="Times New Roman"/>
                <w:b w:val="false"/>
                <w:i w:val="false"/>
                <w:color w:val="000000"/>
                <w:sz w:val="20"/>
              </w:rPr>
              <w:t>
етудің)</w:t>
            </w:r>
          </w:p>
        </w:tc>
      </w:tr>
      <w:tr>
        <w:trPr>
          <w:trHeight w:val="4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16"/>
    <w:p>
      <w:pPr>
        <w:spacing w:after="0"/>
        <w:ind w:left="0"/>
        <w:jc w:val="both"/>
      </w:pPr>
      <w:r>
        <w:rPr>
          <w:rFonts w:ascii="Times New Roman"/>
          <w:b w:val="false"/>
          <w:i w:val="false"/>
          <w:color w:val="000000"/>
          <w:sz w:val="28"/>
        </w:rPr>
        <w:t>
Мемлекеттiк ақпараттық жүйелердi және</w:t>
      </w:r>
      <w:r>
        <w:br/>
      </w:r>
      <w:r>
        <w:rPr>
          <w:rFonts w:ascii="Times New Roman"/>
          <w:b w:val="false"/>
          <w:i w:val="false"/>
          <w:color w:val="000000"/>
          <w:sz w:val="28"/>
        </w:rPr>
        <w:t xml:space="preserve">
мемлекеттiк ақпараттық жүйелермен  </w:t>
      </w:r>
      <w:r>
        <w:br/>
      </w:r>
      <w:r>
        <w:rPr>
          <w:rFonts w:ascii="Times New Roman"/>
          <w:b w:val="false"/>
          <w:i w:val="false"/>
          <w:color w:val="000000"/>
          <w:sz w:val="28"/>
        </w:rPr>
        <w:t xml:space="preserve">
интеграцияланатын мемлекеттiк емес </w:t>
      </w:r>
      <w:r>
        <w:br/>
      </w:r>
      <w:r>
        <w:rPr>
          <w:rFonts w:ascii="Times New Roman"/>
          <w:b w:val="false"/>
          <w:i w:val="false"/>
          <w:color w:val="000000"/>
          <w:sz w:val="28"/>
        </w:rPr>
        <w:t>
ақпараттық жүйелердi олардың ақпараттық</w:t>
      </w:r>
      <w:r>
        <w:br/>
      </w:r>
      <w:r>
        <w:rPr>
          <w:rFonts w:ascii="Times New Roman"/>
          <w:b w:val="false"/>
          <w:i w:val="false"/>
          <w:color w:val="000000"/>
          <w:sz w:val="28"/>
        </w:rPr>
        <w:t xml:space="preserve">
қауiпсiздiк талаптарына және Қазақстан </w:t>
      </w:r>
      <w:r>
        <w:br/>
      </w:r>
      <w:r>
        <w:rPr>
          <w:rFonts w:ascii="Times New Roman"/>
          <w:b w:val="false"/>
          <w:i w:val="false"/>
          <w:color w:val="000000"/>
          <w:sz w:val="28"/>
        </w:rPr>
        <w:t xml:space="preserve">
Республикасының аумағында қабылданған </w:t>
      </w:r>
      <w:r>
        <w:br/>
      </w:r>
      <w:r>
        <w:rPr>
          <w:rFonts w:ascii="Times New Roman"/>
          <w:b w:val="false"/>
          <w:i w:val="false"/>
          <w:color w:val="000000"/>
          <w:sz w:val="28"/>
        </w:rPr>
        <w:t xml:space="preserve">
стандарттарға сәйкестiгiне аттестаттау </w:t>
      </w:r>
      <w:r>
        <w:br/>
      </w:r>
      <w:r>
        <w:rPr>
          <w:rFonts w:ascii="Times New Roman"/>
          <w:b w:val="false"/>
          <w:i w:val="false"/>
          <w:color w:val="000000"/>
          <w:sz w:val="28"/>
        </w:rPr>
        <w:t xml:space="preserve">
жүргiзу ережесiне           </w:t>
      </w:r>
      <w:r>
        <w:br/>
      </w:r>
      <w:r>
        <w:rPr>
          <w:rFonts w:ascii="Times New Roman"/>
          <w:b w:val="false"/>
          <w:i w:val="false"/>
          <w:color w:val="000000"/>
          <w:sz w:val="28"/>
        </w:rPr>
        <w:t xml:space="preserve">
5-қосымша               </w:t>
      </w:r>
    </w:p>
    <w:bookmarkEnd w:id="16"/>
    <w:bookmarkStart w:name="z99" w:id="17"/>
    <w:p>
      <w:pPr>
        <w:spacing w:after="0"/>
        <w:ind w:left="0"/>
        <w:jc w:val="left"/>
      </w:pPr>
      <w:r>
        <w:rPr>
          <w:rFonts w:ascii="Times New Roman"/>
          <w:b/>
          <w:i w:val="false"/>
          <w:color w:val="000000"/>
        </w:rPr>
        <w:t xml:space="preserve"> 
Бағдарламалық құралдар тізбесі</w:t>
      </w:r>
    </w:p>
    <w:bookmarkEnd w:id="17"/>
    <w:p>
      <w:pPr>
        <w:spacing w:after="0"/>
        <w:ind w:left="0"/>
        <w:jc w:val="both"/>
      </w:pPr>
      <w:r>
        <w:rPr>
          <w:rFonts w:ascii="Times New Roman"/>
          <w:b w:val="false"/>
          <w:i w:val="false"/>
          <w:color w:val="ff0000"/>
          <w:sz w:val="28"/>
        </w:rPr>
        <w:t xml:space="preserve">      Ескерту. Ереже 5-қосымшамен толықтырылды - ҚР Үкіметінің 2011.11.03 </w:t>
      </w:r>
      <w:r>
        <w:rPr>
          <w:rFonts w:ascii="Times New Roman"/>
          <w:b w:val="false"/>
          <w:i w:val="false"/>
          <w:color w:val="ff0000"/>
          <w:sz w:val="28"/>
        </w:rPr>
        <w:t>№ 1285</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588"/>
        <w:gridCol w:w="1163"/>
        <w:gridCol w:w="1418"/>
        <w:gridCol w:w="1674"/>
        <w:gridCol w:w="1930"/>
        <w:gridCol w:w="2696"/>
        <w:gridCol w:w="2697"/>
      </w:tblGrid>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Нұсқасы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орны (техникалық құралдар тізбесінен)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 (техникалық құжаттамаға сәйкес)</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функционалдық мақсаты (бағдарламалық құжаттамаға сәйкес)</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қорғаудың пайдаланылатын әдістері</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