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803f9" w14:textId="c7803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Бюджет кодексіне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21 мамырдағы N 398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Бюджет кодексіне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Бюджет кодексіне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мен толықтырулар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2004 жылғы 24 сәуірдегі Бюджет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2004 ж., N 8-9, 53-құжат; N 20, 116-құжат; N 23, 140, 142-құжаттар; 2005 ж., N 14, 55-құжат; N 21-22, 87-құжат; 2006 ж., N 1, 5-құжат; N 3, 22-құжат; N 8, 45-құжат; N 12, 77, 79-құжаттар; N 13, 86-құжат; N 16, 97-құжат; N 23, 141-құжат; 2007 ж., N 1, 4-құжат; N 2, 16-құжат; N 4, 28-құжат) мынадай өзгерістер мен толықтырулар енгізілсін:
</w:t>
      </w:r>
      <w:r>
        <w:br/>
      </w:r>
      <w:r>
        <w:rPr>
          <w:rFonts w:ascii="Times New Roman"/>
          <w:b w:val="false"/>
          <w:i w:val="false"/>
          <w:color w:val="000000"/>
          <w:sz w:val="28"/>
        </w:rPr>
        <w:t>
      1) 23-баптың 2-тармағында "шикі мұнайды және газ конденсатын
</w:t>
      </w:r>
      <w:r>
        <w:br/>
      </w:r>
      <w:r>
        <w:rPr>
          <w:rFonts w:ascii="Times New Roman"/>
          <w:b w:val="false"/>
          <w:i w:val="false"/>
          <w:color w:val="000000"/>
          <w:sz w:val="28"/>
        </w:rPr>
        <w:t>
өндірумен және (немесе) өткізумен айналысатын" деген сөздер "мұнай
</w:t>
      </w:r>
      <w:r>
        <w:br/>
      </w:r>
      <w:r>
        <w:rPr>
          <w:rFonts w:ascii="Times New Roman"/>
          <w:b w:val="false"/>
          <w:i w:val="false"/>
          <w:color w:val="000000"/>
          <w:sz w:val="28"/>
        </w:rPr>
        <w:t>
операцияларымен айналысатын, сондай-ақ шикі мұнайды және газ
</w:t>
      </w:r>
      <w:r>
        <w:br/>
      </w:r>
      <w:r>
        <w:rPr>
          <w:rFonts w:ascii="Times New Roman"/>
          <w:b w:val="false"/>
          <w:i w:val="false"/>
          <w:color w:val="000000"/>
          <w:sz w:val="28"/>
        </w:rPr>
        <w:t>
конденсатын өткізетін" деген сөздермен ауыстырылсын;
</w:t>
      </w:r>
      <w:r>
        <w:br/>
      </w:r>
      <w:r>
        <w:rPr>
          <w:rFonts w:ascii="Times New Roman"/>
          <w:b w:val="false"/>
          <w:i w:val="false"/>
          <w:color w:val="000000"/>
          <w:sz w:val="28"/>
        </w:rPr>
        <w:t>
      2) 46-бапта:
</w:t>
      </w:r>
      <w:r>
        <w:br/>
      </w:r>
      <w:r>
        <w:rPr>
          <w:rFonts w:ascii="Times New Roman"/>
          <w:b w:val="false"/>
          <w:i w:val="false"/>
          <w:color w:val="000000"/>
          <w:sz w:val="28"/>
        </w:rPr>
        <w:t>
      1-тармақта:
</w:t>
      </w:r>
      <w:r>
        <w:br/>
      </w:r>
      <w:r>
        <w:rPr>
          <w:rFonts w:ascii="Times New Roman"/>
          <w:b w:val="false"/>
          <w:i w:val="false"/>
          <w:color w:val="000000"/>
          <w:sz w:val="28"/>
        </w:rPr>
        <w:t>
      9-1) тармақша "қызметін" деген сөздің алдынан "мұнай секторы кәсіпорындарынан түсетін түсімдерді қоспағанда," деген сөздермен толықтырылсын;
</w:t>
      </w:r>
      <w:r>
        <w:br/>
      </w:r>
      <w:r>
        <w:rPr>
          <w:rFonts w:ascii="Times New Roman"/>
          <w:b w:val="false"/>
          <w:i w:val="false"/>
          <w:color w:val="000000"/>
          <w:sz w:val="28"/>
        </w:rPr>
        <w:t>
      32) тармақшадағы "мемлекеттік баж" деген сөздерден кейін ";" белгісі қойылып, мынадай мазмұндағы 33) тармақшамен толықтырылсын:
</w:t>
      </w:r>
      <w:r>
        <w:br/>
      </w:r>
      <w:r>
        <w:rPr>
          <w:rFonts w:ascii="Times New Roman"/>
          <w:b w:val="false"/>
          <w:i w:val="false"/>
          <w:color w:val="000000"/>
          <w:sz w:val="28"/>
        </w:rPr>
        <w:t>
      "33) мұнай секторы кәсіпорындарынан түсетін түсімдерді қоспағанда, экспортталатын шикі мұнайға, газ конденсатына рента салығы";
</w:t>
      </w:r>
      <w:r>
        <w:br/>
      </w:r>
      <w:r>
        <w:rPr>
          <w:rFonts w:ascii="Times New Roman"/>
          <w:b w:val="false"/>
          <w:i w:val="false"/>
          <w:color w:val="000000"/>
          <w:sz w:val="28"/>
        </w:rPr>
        <w:t>
      2-тармақта:
</w:t>
      </w:r>
      <w:r>
        <w:br/>
      </w:r>
      <w:r>
        <w:rPr>
          <w:rFonts w:ascii="Times New Roman"/>
          <w:b w:val="false"/>
          <w:i w:val="false"/>
          <w:color w:val="000000"/>
          <w:sz w:val="28"/>
        </w:rPr>
        <w:t>
      4) тармақша "республикалық" деген сөздің алдынан "мұнай секторы кәсіпорындарынан түсетін түсімдерді қоспағанда," деген сөздермен толықтырылсын;
</w:t>
      </w:r>
      <w:r>
        <w:br/>
      </w:r>
      <w:r>
        <w:rPr>
          <w:rFonts w:ascii="Times New Roman"/>
          <w:b w:val="false"/>
          <w:i w:val="false"/>
          <w:color w:val="000000"/>
          <w:sz w:val="28"/>
        </w:rPr>
        <w:t>
      5) тармақша "республикалық" деген сөздің алдынан "мұнай секторы кәсіпорындарынан түсетін түсімдерді қоспағанда," деген сөздермен толықтырылсын;
</w:t>
      </w:r>
      <w:r>
        <w:br/>
      </w:r>
      <w:r>
        <w:rPr>
          <w:rFonts w:ascii="Times New Roman"/>
          <w:b w:val="false"/>
          <w:i w:val="false"/>
          <w:color w:val="000000"/>
          <w:sz w:val="28"/>
        </w:rPr>
        <w:t>
      3) 49-1-бапта:
</w:t>
      </w:r>
      <w:r>
        <w:br/>
      </w:r>
      <w:r>
        <w:rPr>
          <w:rFonts w:ascii="Times New Roman"/>
          <w:b w:val="false"/>
          <w:i w:val="false"/>
          <w:color w:val="000000"/>
          <w:sz w:val="28"/>
        </w:rPr>
        <w:t>
      1) тармақша мынадай мазмұндағы абзацпен толықтырылсын:
</w:t>
      </w:r>
      <w:r>
        <w:br/>
      </w:r>
      <w:r>
        <w:rPr>
          <w:rFonts w:ascii="Times New Roman"/>
          <w:b w:val="false"/>
          <w:i w:val="false"/>
          <w:color w:val="000000"/>
          <w:sz w:val="28"/>
        </w:rPr>
        <w:t>
      "өнімді бөлу туралы келісім-шарт бойынша қызметті жүзеге асыратын жер қойнауын пайдаланушының қосымша төлемі;";
</w:t>
      </w:r>
      <w:r>
        <w:br/>
      </w:r>
      <w:r>
        <w:rPr>
          <w:rFonts w:ascii="Times New Roman"/>
          <w:b w:val="false"/>
          <w:i w:val="false"/>
          <w:color w:val="000000"/>
          <w:sz w:val="28"/>
        </w:rPr>
        <w:t>
      мынадай мазмұндағы 1-1) тармақшамен толықтырылсын:
</w:t>
      </w:r>
      <w:r>
        <w:br/>
      </w:r>
      <w:r>
        <w:rPr>
          <w:rFonts w:ascii="Times New Roman"/>
          <w:b w:val="false"/>
          <w:i w:val="false"/>
          <w:color w:val="000000"/>
          <w:sz w:val="28"/>
        </w:rPr>
        <w:t>
      "1-1) бюджетке түсетін түсімдер (жергілікті бюджеттерге есептелетін түсімдерді қоспағанда) Қазақстан Республикасының Ұлттық қорына есептелетін мұнай операцияларымен айналысатын, сондай-ақ мұнай және газ конденсатын өткізетін мұнай секторы кәсіпорындарының тізбесінде көрсетілген кәсіпорындар жүзеге асыратын операциялардан түсетін, оның ішінде мұнай келісім-шарттарының талаптарын бұзғаны үшін түсетін түсімдерден (жергілікті бюджеттерге есептелетін төлемдерді қоспағанда)";
</w:t>
      </w:r>
      <w:r>
        <w:br/>
      </w:r>
      <w:r>
        <w:rPr>
          <w:rFonts w:ascii="Times New Roman"/>
          <w:b w:val="false"/>
          <w:i w:val="false"/>
          <w:color w:val="000000"/>
          <w:sz w:val="28"/>
        </w:rPr>
        <w:t>
      4) 76-баптың 4-тармағының 3) тармақшасы мынандай редакцияда жазылсын:
</w:t>
      </w:r>
      <w:r>
        <w:br/>
      </w:r>
      <w:r>
        <w:rPr>
          <w:rFonts w:ascii="Times New Roman"/>
          <w:b w:val="false"/>
          <w:i w:val="false"/>
          <w:color w:val="000000"/>
          <w:sz w:val="28"/>
        </w:rPr>
        <w:t>
      "3) бюджетке түсетін түсімдер (жергілікті бюджеттерге есептелетін түсімдерді қоспағанда) Қазақстан Республикасының Ұлттық қорына есептелетін мұнай операцияларымен айналысатын, сондай-ақ мұнай мен газ конденсатын өткізетін мұнай секторы кәсіпорындарының тізбесі.
</w:t>
      </w:r>
      <w:r>
        <w:br/>
      </w:r>
      <w:r>
        <w:rPr>
          <w:rFonts w:ascii="Times New Roman"/>
          <w:b w:val="false"/>
          <w:i w:val="false"/>
          <w:color w:val="000000"/>
          <w:sz w:val="28"/>
        </w:rPr>
        <w:t>
      Қазақстан Республикасы Үкіметінің тиісті қаржы жылына арналған республикалық бюджет туралы заңды іске асыру туралы Қазақстан Республикасы Үкіметінің қаулысына өзгерістер мен толықтырулар енгізу жолымен Қазақстан Республикасының Парламентінде нақтыламастан, бюджетке түсетін түсімдер (жергілікті бюджеттерге есептелетін түсімдерді қоспағанда) Қазақстан Республикасының Ұлттық қорына есептелетін мұнай операцияларымен айналысатын, сондай-ақ шикі мұнай мен газ конденсатын өткізетін мұнай секторы кәсіпорындарының тізбесіне жылына екі реттен аспайтын өзгерістер мен толықтырулар енгізуге құқығы бар.".
</w:t>
      </w:r>
      <w:r>
        <w:br/>
      </w:r>
      <w:r>
        <w:rPr>
          <w:rFonts w:ascii="Times New Roman"/>
          <w:b w:val="false"/>
          <w:i w:val="false"/>
          <w:color w:val="000000"/>
          <w:sz w:val="28"/>
        </w:rPr>
        <w:t>
      2-бап. Осы Заң ресми жарияланған күнінен бастап он күнтізбелік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