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e13c" w14:textId="55ae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желтоқсандағы N 1206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Қазақстан Республикасының 2003 жылғы 8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3-тармағына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облысында бастапқы алюминий өндіру жөніндегі электролиз зауытын салу және пайдалану" инвестициялық жобасы бойынша "Казахстанский электролизный завод" акционерлік қоғамына берілетін инвестициялық салықтық преференциялардың мынадай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корпорациялық табыс салығы бойынша - мемлекеттік қабылдау комиссиялары өндірістік мақсаттағы объектілерді пайдалануға қабылдаған күннен бастап 10 (он) күнтізбелік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мемлекеттік қабылдау комиссиялары өндірістік мақсаттағы объектілерді пайдалануға қабылдаған күннен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 бойынша - мемлекеттік қабылдау комиссиялары өндірістік мақсаттағы объектілерді пайдалануға қабылдаған күннен бастап 5 (бес) жыл.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