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5276" w14:textId="0495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экономикалық қоғамдастығына мүше мемлекеттердiң энергетикалық рыногын ақпараттық қамтамасыз етудiң жалпы жүйесiн қалыптастыру туралы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қыркүйектегі N 956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Еуразия экономикалық қоғамдастығына мүше мемлекеттердің энергетикалық рыногын ақпараттық қамтамасыз етудің жалпы жүйесiн қалыптастыру туралы келiсiмнiң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 экономикалық қоғамдастығына мүше мемлекеттердiң энергетикалық рыногын ақпараттық қамтамасыз етудің жалпы жүйесiн қалыптастыру туралы келiсiмге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енгізiледi.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 экономикалық қоғамдастығына мүше мемлекеттердiң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энергетикалық рыногын ақпараттық қамтамасыз етудiң жалпы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жүйесiн қалыптастыру туралы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Тараптар деп аталатын Еуразия экономикалық қоғамдастығына мүше мемлекеттердiң Үкiметтерi,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10 қазандағы Еуразия экономикалық қоғамдастығын құру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 экономикалық қоғамдастығы Мемлекетаралық Кеңесiнiң 2003 жылғы 28 ақпандағы N 103 шешiмiмен бекiтiлген Еуразия экономикалық қоғамдастығына (бұдан әрi - ЕурАзЭҚ) мүше мемлекеттердiң энергетикалық саясаты негiздерінiң ережелерiн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ЕурАзЭҚ-қа мүше мемлекеттердің энергетикалық рыногын (бұдан әрi - ЕурАзЭҚ ЭР) қалыптастыруда және оның жұмыс iстеуiнде ақпараттық жүйе құрудың маңызды ролін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мәселелерi бойынша ақпаратпен кеңiнен алмасу үшiн қолайлы жағдайлар жасауға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ЭР-ды қалыптастыру үшін Тараптардың ақпараттық ресурстарын бiрлесіп пайдалану қажеттiлiгiн мойындай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төмендегілер туралы келiсті: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Келісімнің мақсаттары үшiн төменде санамаланған терминдер мыналарды бiлдiредi: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"ЕурАзЭҚ-қа мүше мемлекеттердің энергетикалық рыногын ақпараттық қамтамасыз етудiң жалпы жүйесi" (бұдан әрі - ЕурАзЭҚ ЭР АҚЖЖ) 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Тараптар мемлекеттерiнің аумақтарындағы энергетика бойынша ақпаратты жинау, өңдеу және беру жөнiндегi коммуникациялық жүйе.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 АҚЖЖ мыналарды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келiсiлген тiзбелер мен нысандар бойынша жинақталған және жүйелендiрiлген энергетика жөнiндегi дерекқорды;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ЭР-ға қатысушыларға сапалы анықтамалық-ақпараттық қызмет көрсетудi жүргiзуге және Тараптар арасында жедел ақпарат алмасуды жүзеге асыруға мүмкiндiк беретiн қазiргi заманғы техникалық құралдарды, коммуникацияларды, бағдарламалық қамтамасыз етудi және ақпараттық технологияларды;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"Дерекқор" </w:t>
      </w:r>
      <w:r>
        <w:rPr>
          <w:rFonts w:ascii="Times New Roman"/>
          <w:b w:val="false"/>
          <w:i w:val="false"/>
          <w:color w:val="000000"/>
          <w:sz w:val="28"/>
        </w:rPr>
        <w:t xml:space="preserve"> - ЕурАзЭҚ ЭР субъектілерi үшiн қол жетiмдi, белгілi бiр жерге шоғырланған, құпияға жатпайтын ақпараттар жиынтығын;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"Тараптардың уәкілеттi органдары" </w:t>
      </w:r>
      <w:r>
        <w:rPr>
          <w:rFonts w:ascii="Times New Roman"/>
          <w:b w:val="false"/>
          <w:i w:val="false"/>
          <w:color w:val="000000"/>
          <w:sz w:val="28"/>
        </w:rPr>
        <w:t xml:space="preserve"> - ұлттық заңнамаға сәйкес Тараптар айқындайтын мемлекеттiк басқару органдарын.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ЕурАзЭҚ ЭР АҚЖЖ-ны қалыптастырудың құқықтық негiзiн құру және ЕурАзЭҚ ЭР-ды қалыптастыру, оның жұмыс iстеу және даму процестерiн ақпараттық қолдауды қамтамасыз ету осы Келiсiмнiң мақсаттары болып табылады.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ЕурАзЭҚ ЭР АҚЖЖ-ның негiзгi мiндеттерi: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жөнiндегі дерекқор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мемлекеттерiнiң отын-энергетикалық кешендерiндегi нарықтық қайта құрулар саласында тәжiрибе алмасуды кеңейту;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ЭР-дың тиiмдi жұмыс iстеуiн қалыптастыру және қамтамасыз ету үшін дерекқорды пайдалану;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мемлекеттерінiң отын-энергетикалық ресурстарын бiрлесiп игеру және оларды ұтымды пайдалану үшiн инвестицияларды тартуға жәрдемдесу болып табылады.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ЕурАзЭҚ ЭР АҚЖЖ-ны қалыптастыру кезiнде Тараптар мынадай қағидаттарды негiзге 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мүдделердiң ортақтығы және өзара пайда;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 АҚЖЖ дерекқорына тең қол жеткiзудi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 АҚЖЖ үшін ақпаратты дайындауға бiрыңғай әдiснамалық тәсілдерді қолдану.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ЕурАзЭҚ ЭР АҚЖЖ дерекқорын мынадай негізгі энергетика бағыттары бойынша қалыптастырады: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ЕурАзЭҚ-қа мүше мемлекеттердiң заңнамалық және өзге де нормативтiк құқықтық актілері;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органдарының халықаралық шарттары мен шешiмдерi;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ЕурАзЭҚ-тың Интеграциялық комитетi жанындағы Энергетикалық саясат жөніндегi кеңестің материалдары;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ұйымдардың материалдары;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мемлекеттерiнiң энергетикасын дамытудың маңызды бағыттары бойынша статистикалық деректер;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 мерзiмдi кезеңге арналған стратегиялық дамыту, жоспарлау жөнiндегi ақпарат, ғылым мен озық технологиялар жетiстіктерi туралы ақпарат алмасу;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мемлекеттерi мен басқа мемлекеттердiң энергетикалық секторындағы нарықтық қайта құрулар туралы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ғылыми-талдамалық және техникалық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энергетикадағы мемлекеттік стандарттар туралы ақпарат;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көтерме және бөлшек сауда энергетикалық рыноктарындағы бағалар мен тарифтер туралы ақпарат.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ЕурАзЭҚ ЭР АҚЖЖ-ны құру, оның жұмыс iстеуi және дамуы жөнiндегi мiндеттердi iске асыруды Тараптар тағайындайтын уәкілетті органдар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осы Келiсiм күшіне енгеннен кейiн 30 күн iшiнде ЕурАзЭҚ ЭР АҚЖЖ мәселелерi жөнiнде олар тағайындаған уәкілеттi органдар туралы ЕурАзЭҚ-тың Интеграциялық комитетiне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бiрiнің уәкілеттi органдары өзгерген жағдайда ол бұл туралы депозитарийдi жазбаша хабардар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 АҚЖЖ-ны құру жөнiндегi Тараптардың уәкілеттi органдарының қызметiн үйлестiрудi ЕурАзЭҚ-тың Интеграциялық комитетi жанындағы Энергетикалық саясат жөнiндегi кеңес жүзеге асырады.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7-бап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ЕурАзЭҚ-тың Интеграциялық комитетi жанындағы Энергетикалық саясат жөнiндегi кеңес: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ЭР АҚЖЖ-ны iске асырудың нысаны мен тетiгiн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құрылатын ЕурАзЭҚ ЭР АҚЖЖ дерекқорының ақпараттар тiзбесiн нақтылайды;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ЕурАзЭҚ ЭР АҚЖЖ үшiн ақпаратты ұсыну нысандарын, тәртiбi мен мерзiмділігiн әзiрлейдi;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ЕурАзЭҚ интеграциясын басқару органдары үшiн ЕурАзЭҚ ЭР АҚЖЖ-ны материалдық-техникалық және қаржылық қамтамасыз ету мәселелерi жөнiндегi ұсыныстарды дайындайды.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8-бап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уәкілеттi органдары өз мемлекеттерi заңнамаларының шеңберiнде ЕурАзЭҚ ЭР АҚЖЖ-ны қалыптастыру және қолдау үшiн өзара келiсiлген тiзбе, нысан және мерзiмдер бойынша ақпаратты дайындауды және дерекқорларға тұрақты ұсынуды қамтамасыз етедi.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9-бап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ережелерiн iске асыру мақсатында Тараптардың уәкiлеттi органдары өз құзыретінің шегiнде жекелеген мәселелер бойынша қосымша ведомствоаралық хаттамалар жасасуға құқылы.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10-бап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Келiсiмнiң ережелерi басқа халықаралық шарттардан туындайтын Тараптардың құқықтары мен мiндеттемелерiн қозғамайды.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11-бап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өзара уағдаластығы бойынша осы Келiсiмге оның ажырамас бөлiктерi болып табылатын және осы Келiсiмнiң 14-бабында көзделген тәртiппен күшiне енетiн жеке хаттамалармен ресімделетін өзгерiстер мен толықтырулар енгiзiлуi мүмкiн.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12-бап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Келiсiмдi қолдануға немесе түсiндiруге байланысты даулы мәселелер Тараптар арасындағы консультациялар мен келiссөздер жолымен шешiледi, ал келiсiмге қол жеткiзiлмеген жағдайда дауды ЕурАзЭҚ Соты қарайды.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13-бап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Келiсім Осы Келiсiмнiң мақсаттары мен қағидаттарын бөлiсетiн және өзiне тиiсті мiндеттемелердi қабылдауға дайын басқа мемлекеттердiң оған қосылуы үшiн ашық.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Келiсiмге қосылу Тараптардың келiсiмiмен депозитарийге қосылу туралы құжатты беру жолымен жүзеге асырылады.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14-бап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Келiсім белгіленбеген мерзiмге жасалды және депозитарий Тараптардың осы үшін қажетті мемлекетiшілiк рәсiмдердi орындағаны туралы соңғы жазбаша хабарламаны алған күнiнен бастап күшіне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Әрбiр Тарап осы Келiсiмнен одан шығуға дейiн депозитарийге бұл туралы жазбаша хабарлама жiбере отырып және Осы Келiсiмдi iске асыру барысында туындаған барлық мiндеттемелердi орындай отырып шыға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Тарапқа қатысты осы Келiсiмнің қолданылуы осындай хабарламаны депозитарийдiң алған күнiнен бастап алты ай өткен соң тоқтатылады.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 экономикалық қоғамдастығының Интеграциялық комитетi осы Келiсiмнiң депозитарийi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"___" ___________ _________ қаласында орыс тілiнде жалғыз данада жасалды.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Түпнұсқа данасы Осы Келiсiмнiң әрбiр Тарабына оның куәландырылған көшiрмесiн жiберетiн Еуразия экономикалық қоғамдастығының Интеграциялық комитетiнде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Беларусь                Қазақстан              Қырғыз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Республикасының         Республикасының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Үкiметi үшiн            Үкiметi үшiн           Үкiметi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 Ресей                   Тәжікстан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Федерациясының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Үкiметi үшiн            Үкiметi үшiн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