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a026" w14:textId="c83a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17 шілдедегі N 712_1 және 2004 жылғы 1 наурыздағы N 256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желтоқсандағы N 1257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индустриялық-инновациялық дамуының 2003-2015 жылдарға арналған стратегиясын іске асыру жөніндегі 2003-2005 жылдарға арналған іс-шаралар жоспарын бекіту туралы" Қазақстан Республикасы Үкіметінің 2003 жылғы 17 шілдедегі N 712_1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30, 290-құжат):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индустриялық-инновациялық дамуының 2003-2015 жылдарға арналған стратегиясын іске асыру жөніндегі 2003-2005 жылдарға арналған іс-шаралар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Мемлекеттік органдардың жеке секторлармен өзара іс-қимыл тетіктері" деген 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6.4-жол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"6.4  Кәсіпкерлікті    Қазақстан         ИСМ,           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дамыту жөніндегі Республикасының   облыстардың,  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ақпараттық-      Үкіметіне ақпарат Астана және    ІV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консалтингтік,                     Алматы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оқыту қызметтерін                 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көрсетуге                         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жәрдемдесу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"Индустриялық-инновациялық саясаттың бірінші кезектегі міндеттерін іске асыру жөніндегі 2004 жылға арналған іс-қимыл жоспарын бекіту туралы" Қазақстан Республикасы Үкіметінің 2004 жылғы 1 наурыздағы N 256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11, 136-құжат):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көрсетілген қаулымен бекітілген Индустриялық-инновациялық саясаттың бірінші кезектегі міндеттерін іске асыру жөніндегі 2004 жылға арналған іс-қимыл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"2. Институционалдық қамтамасыз ету" деген 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"2.2. Сервистік даму институттары ("Маркетингтік және талдамалық зерттеулер орталығы" АҚ, "Инжиниринг және технологиялар трансферті орталығы" АҚ, "Қазақстанның келісім-шарт агенттігі" ЖАҚ, "Республикалық ақпараттық-көрме орталығы" ЖАҚ) деген бөлімшеде: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"Республикалық ақпараттық-көрме орталығы" ЖАҚ"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реттік нөмірі 2.2.5-жол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"2.2.5.  Кәсіпкерлікті    Қазақстан         ИСМ,        Желтоқсан".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дамыту жөніндегі Республикасының   облыстардың,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ақпараттық-      Үкіметіне ақпарат Астана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консалтингтік,                    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оқыту                             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қызметтерін                       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көрсетуге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жәрдемдесу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Осы қаулы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