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ba9b" w14:textId="667ba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өңiрiндегі экологиялық қасiрет салдарынан зардап шеккен азаматтарды әлеуметтік қорғау туралы" Қазақстан Республикасының Заңына өзгерiстер енгiзу және "Арал өңiрiндегi экологиялық қасiрет салдарынан зардап шеккен азаматтарды әлеуметтiк қорғау туралы" Қазақстан Республикасы Заңының кейбiр баптарының қолданылуын тоқтата тұру туралы" Қазақстан Республикасы Заңының күшi жойылды деп тану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 тамыздағы N 816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"Арал өңiрiндегi экологиялық қасiрет салдарынан зардап шеккен азаматтарды әлеуметтік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енгiзу және "Арал өңiрiндегi экологиялық қасiрет салдарынан зардап шеккен азаматтарды әлеуметтiк қорғау туралы" Қазақстан Республикасы Заңының кейбiр баптарының қолданылуын тоқтата тұру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күшi жойылды деп тану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w:t>
      </w:r>
    </w:p>
    <w:bookmarkStart w:name="z2" w:id="1"/>
    <w:p>
      <w:pPr>
        <w:spacing w:after="0"/>
        <w:ind w:left="0"/>
        <w:jc w:val="left"/>
      </w:pPr>
      <w:r>
        <w:rPr>
          <w:rFonts w:ascii="Times New Roman"/>
          <w:b/>
          <w:i w:val="false"/>
          <w:color w:val="000000"/>
        </w:rPr>
        <w:t xml:space="preserve"> 
  "Арал өңiрiндегі экологиялық қасiрет салдарынан зардап </w:t>
      </w:r>
      <w:r>
        <w:br/>
      </w:r>
      <w:r>
        <w:rPr>
          <w:rFonts w:ascii="Times New Roman"/>
          <w:b/>
          <w:i w:val="false"/>
          <w:color w:val="000000"/>
        </w:rPr>
        <w:t xml:space="preserve">
шеккен азаматтарды әлеуметтік қорғау туралы" Қазақстан </w:t>
      </w:r>
      <w:r>
        <w:br/>
      </w:r>
      <w:r>
        <w:rPr>
          <w:rFonts w:ascii="Times New Roman"/>
          <w:b/>
          <w:i w:val="false"/>
          <w:color w:val="000000"/>
        </w:rPr>
        <w:t xml:space="preserve">
Республикасының Заңына өзгерiстер енгiзу және "Арал </w:t>
      </w:r>
      <w:r>
        <w:br/>
      </w:r>
      <w:r>
        <w:rPr>
          <w:rFonts w:ascii="Times New Roman"/>
          <w:b/>
          <w:i w:val="false"/>
          <w:color w:val="000000"/>
        </w:rPr>
        <w:t xml:space="preserve">
өңiрiндегi экологиялық қасiрет салдарынан зардап шеккен </w:t>
      </w:r>
      <w:r>
        <w:br/>
      </w:r>
      <w:r>
        <w:rPr>
          <w:rFonts w:ascii="Times New Roman"/>
          <w:b/>
          <w:i w:val="false"/>
          <w:color w:val="000000"/>
        </w:rPr>
        <w:t xml:space="preserve">
азаматтарды әлеуметтiк қорғау туралы" Қазақстан Республикасы </w:t>
      </w:r>
      <w:r>
        <w:br/>
      </w:r>
      <w:r>
        <w:rPr>
          <w:rFonts w:ascii="Times New Roman"/>
          <w:b/>
          <w:i w:val="false"/>
          <w:color w:val="000000"/>
        </w:rPr>
        <w:t xml:space="preserve">
Заңының кейбiр баптарының қолданылуын тоқтата тұру туралы" </w:t>
      </w:r>
      <w:r>
        <w:br/>
      </w:r>
      <w:r>
        <w:rPr>
          <w:rFonts w:ascii="Times New Roman"/>
          <w:b/>
          <w:i w:val="false"/>
          <w:color w:val="000000"/>
        </w:rPr>
        <w:t xml:space="preserve">
Қазақстан Республикасы Заңының күшi жойылды деп тану туралы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"Арал өңiрiндегі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Кеңесінiң Жаршысы, 1992 ж., N 13-14, 348-құжат; 1994 ж., N 8, 140-құжат; Қазақстан Республикасы Парламентiнiң Жаршысы, 1997 ж., N 7, 79-құжат; N 12, 184-құжат; N 21, 274-құжат; 1998 ж., N 24, 432-құжат; 1999 ж., N 8, 247-құжат, N 23, 924-құжат) мынадай өзгерiстер енгiзiлсiн: </w:t>
      </w:r>
    </w:p>
    <w:bookmarkEnd w:id="2"/>
    <w:p>
      <w:pPr>
        <w:spacing w:after="0"/>
        <w:ind w:left="0"/>
        <w:jc w:val="both"/>
      </w:pPr>
      <w:r>
        <w:rPr>
          <w:rFonts w:ascii="Times New Roman"/>
          <w:b w:val="false"/>
          <w:i w:val="false"/>
          <w:color w:val="000000"/>
          <w:sz w:val="28"/>
        </w:rPr>
        <w:t xml:space="preserve">      1) 13-бабы 2-тармағының 1), 2), 3), 5) және 6) тармақшалары алынып тасталсын; </w:t>
      </w:r>
      <w:r>
        <w:br/>
      </w:r>
      <w:r>
        <w:rPr>
          <w:rFonts w:ascii="Times New Roman"/>
          <w:b w:val="false"/>
          <w:i w:val="false"/>
          <w:color w:val="000000"/>
          <w:sz w:val="28"/>
        </w:rPr>
        <w:t xml:space="preserve">
      2) 15 және 16-баптардың 1), 2), 4) және 5) тармақшалары алынып тасталсын; </w:t>
      </w:r>
      <w:r>
        <w:br/>
      </w:r>
      <w:r>
        <w:rPr>
          <w:rFonts w:ascii="Times New Roman"/>
          <w:b w:val="false"/>
          <w:i w:val="false"/>
          <w:color w:val="000000"/>
          <w:sz w:val="28"/>
        </w:rPr>
        <w:t xml:space="preserve">
      3) 17-бабы 1-тармағының 2), 3) тармақшалары алынып тасталсын; </w:t>
      </w:r>
      <w:r>
        <w:br/>
      </w:r>
      <w:r>
        <w:rPr>
          <w:rFonts w:ascii="Times New Roman"/>
          <w:b w:val="false"/>
          <w:i w:val="false"/>
          <w:color w:val="000000"/>
          <w:sz w:val="28"/>
        </w:rPr>
        <w:t xml:space="preserve">
      4) 18-баптың 1) және 2) тармақшалары алынып тасталсын.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"Арал өңiрiндегi экологиялық қасiрет салдарынан зардап шеккен азаматтарды әлеуметтiк қорғау туралы" Қазақстан Республикасы Заңының кейбiр баптарының қолданылуын тоқтата тұру туралы" Қазақстан Республикасының 1999 жылғы 16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 (Қазақстан Республикасы Парламентiнiң Жаршысы, 1999 ж., N 23, 924-құжат; 2003 ж., N 1-2, 12-құжат) күшi жойылды деп танылсын.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 Осы Заң 2005 жылғы 1 қаңтардан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