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72de" w14:textId="ef47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 қаласында биотехнологиялық өндiрiстi дамыту туралы</w:t>
      </w:r>
    </w:p>
    <w:p>
      <w:pPr>
        <w:spacing w:after="0"/>
        <w:ind w:left="0"/>
        <w:jc w:val="both"/>
      </w:pPr>
      <w:r>
        <w:rPr>
          <w:rFonts w:ascii="Times New Roman"/>
          <w:b w:val="false"/>
          <w:i w:val="false"/>
          <w:color w:val="000000"/>
          <w:sz w:val="28"/>
        </w:rPr>
        <w:t>Қазақстан Республикасы Үкіметінің 2003 жылғы 20 наурыздағы N 277 қаулысы</w:t>
      </w:r>
    </w:p>
    <w:p>
      <w:pPr>
        <w:spacing w:after="0"/>
        <w:ind w:left="0"/>
        <w:jc w:val="both"/>
      </w:pPr>
      <w:bookmarkStart w:name="z22" w:id="0"/>
      <w:r>
        <w:rPr>
          <w:rFonts w:ascii="Times New Roman"/>
          <w:b w:val="false"/>
          <w:i w:val="false"/>
          <w:color w:val="000000"/>
          <w:sz w:val="28"/>
        </w:rPr>
        <w:t>
      "Инновациялық қызмет туралы" Қазақстан Республикасының 2002 жылғы 3 шiлдедегi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Жарлығының  </w:t>
      </w:r>
      <w:r>
        <w:rPr>
          <w:rFonts w:ascii="Times New Roman"/>
          <w:b w:val="false"/>
          <w:i w:val="false"/>
          <w:color w:val="000000"/>
          <w:sz w:val="28"/>
        </w:rPr>
        <w:t xml:space="preserve">16-бабына </w:t>
      </w:r>
      <w:r>
        <w:rPr>
          <w:rFonts w:ascii="Times New Roman"/>
          <w:b w:val="false"/>
          <w:i w:val="false"/>
          <w:color w:val="000000"/>
          <w:sz w:val="28"/>
        </w:rPr>
        <w:t>, Қазақстан Республикасы Үкiметiнiң 2001 жылғы 10 мамырдағы N 617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инновациялық даму бағдарламасына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Степногор қаласындағы "Прогресс" ғылыми-өндiрiстiк бiрлестiгiнiң техника паркi ашық акционерлiк қоғамында биотехнологиялық өндiрiстi қалыптастырудың және дамытудың 2003-2005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"Фармацевтикалық биотехнология институты" республикалық мемлекеттiк қазыналық кәсіпорны жарғылық капиталына мемлекеттiң жүз пайыз қатысуымен "Фармацевтикалық биотехнология институты" ашық акционерлiк қоғамына (бұдан әрi - 1-Қоғам) қайта құру жолымен қайта ұйымдастырылсын. </w:t>
      </w:r>
    </w:p>
    <w:bookmarkEnd w:id="2"/>
    <w:bookmarkStart w:name="z3" w:id="3"/>
    <w:p>
      <w:pPr>
        <w:spacing w:after="0"/>
        <w:ind w:left="0"/>
        <w:jc w:val="both"/>
      </w:pPr>
      <w:r>
        <w:rPr>
          <w:rFonts w:ascii="Times New Roman"/>
          <w:b w:val="false"/>
          <w:i w:val="false"/>
          <w:color w:val="000000"/>
          <w:sz w:val="28"/>
        </w:rPr>
        <w:t xml:space="preserve">
      3. "Ақмола мемлекеттiк медицина академиясы" республикалық мемлекеттiк қазыналық кәсiпорны медициналық-биологиялық факультетiнiң базасында жарғылық капиталына мемлекеттiң жүз пайыз қатысуымен "Биотехнология жөнiндегi бiлiм беру орталығы" ашық акционерлiк қоғамы (бұдан әрi - 2-Қоғам) құрылсын. </w:t>
      </w:r>
    </w:p>
    <w:bookmarkEnd w:id="3"/>
    <w:bookmarkStart w:name="z4" w:id="4"/>
    <w:p>
      <w:pPr>
        <w:spacing w:after="0"/>
        <w:ind w:left="0"/>
        <w:jc w:val="both"/>
      </w:pPr>
      <w:r>
        <w:rPr>
          <w:rFonts w:ascii="Times New Roman"/>
          <w:b w:val="false"/>
          <w:i w:val="false"/>
          <w:color w:val="000000"/>
          <w:sz w:val="28"/>
        </w:rPr>
        <w:t xml:space="preserve">
      4. Жарғылық капиталына мемлекеттiң кемiнде 51% мөлшерiнде қатысуымен "Прогресс" ғылыми-өндiрiстiк бiрлестiгiнiң техника паркi" ашық акционерлiк қоғамы (бұдан әрi - 3-Қоғам) құрылсын.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 Қаржы министрлiгiнiң Мемлекеттiк мүлiк және жекешелендiру комитетi Қазақстан Республикасының Бiлiм және ғылым министрлiгiмен бiрлесiп, заңнамада белгiленген тәртiппен: </w:t>
      </w:r>
      <w:r>
        <w:br/>
      </w:r>
      <w:r>
        <w:rPr>
          <w:rFonts w:ascii="Times New Roman"/>
          <w:b w:val="false"/>
          <w:i w:val="false"/>
          <w:color w:val="000000"/>
          <w:sz w:val="28"/>
        </w:rPr>
        <w:t xml:space="preserve">
      1) 1-Қоғам, 2-Қоғам және 3-Қоғам жарлықтарын бекiтсiн және олардың әдiлет органдарында мемлекеттiк тiркеудi қамтамасыз етсiн; </w:t>
      </w:r>
      <w:r>
        <w:br/>
      </w:r>
      <w:r>
        <w:rPr>
          <w:rFonts w:ascii="Times New Roman"/>
          <w:b w:val="false"/>
          <w:i w:val="false"/>
          <w:color w:val="000000"/>
          <w:sz w:val="28"/>
        </w:rPr>
        <w:t xml:space="preserve">
      2) 3-Қоғам жарғылық капиталын: </w:t>
      </w:r>
      <w:r>
        <w:br/>
      </w:r>
      <w:r>
        <w:rPr>
          <w:rFonts w:ascii="Times New Roman"/>
          <w:b w:val="false"/>
          <w:i w:val="false"/>
          <w:color w:val="000000"/>
          <w:sz w:val="28"/>
        </w:rPr>
        <w:t xml:space="preserve">
      1-Қоғам, 2-Қоғам және "Биомедпрепарат" ашық акционерлiк қоғамы акцияларының мемлекеттiк пакетiн беру; </w:t>
      </w:r>
      <w:r>
        <w:br/>
      </w:r>
      <w:r>
        <w:rPr>
          <w:rFonts w:ascii="Times New Roman"/>
          <w:b w:val="false"/>
          <w:i w:val="false"/>
          <w:color w:val="000000"/>
          <w:sz w:val="28"/>
        </w:rPr>
        <w:t xml:space="preserve">
      осы қаулыға қосымшада көрсетiлген ұйымдардың тиiстi үлестерiн беру мақсатында қажеттi iс-шараларды жүргiзу жолымен қалыптастыруды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Бiлiм және ғылым министрлiгi заңнамада белгiленген тәртiппен Бағдарламаны iске асыруға Ғылым қоры қаражатынан Қазақстан Республикасының Ұлттық ғылым академиясы" республикалық мемлекеттiк мекемесiнiң 2003 жылы 150 000 000 (бip жүз елу миллион) теңге бөлуiн қамтамасыз етсiн. </w:t>
      </w:r>
    </w:p>
    <w:bookmarkEnd w:id="6"/>
    <w:bookmarkStart w:name="z7" w:id="7"/>
    <w:p>
      <w:pPr>
        <w:spacing w:after="0"/>
        <w:ind w:left="0"/>
        <w:jc w:val="both"/>
      </w:pPr>
      <w:r>
        <w:rPr>
          <w:rFonts w:ascii="Times New Roman"/>
          <w:b w:val="false"/>
          <w:i w:val="false"/>
          <w:color w:val="000000"/>
          <w:sz w:val="28"/>
        </w:rPr>
        <w:t xml:space="preserve">
      7. Қоса берiлiп отырған Қазақстан Республикасы Үкiметiнiң кейбiр шешiмдерiне енгiзiлетiн өзгерiстер мен толықтырулар бекiтiлсiн. </w:t>
      </w:r>
    </w:p>
    <w:bookmarkEnd w:id="7"/>
    <w:bookmarkStart w:name="z8" w:id="8"/>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20 наурыздағы  </w:t>
      </w:r>
      <w:r>
        <w:br/>
      </w:r>
      <w:r>
        <w:rPr>
          <w:rFonts w:ascii="Times New Roman"/>
          <w:b w:val="false"/>
          <w:i w:val="false"/>
          <w:color w:val="000000"/>
          <w:sz w:val="28"/>
        </w:rPr>
        <w:t xml:space="preserve">
N 277 қаулысымен      </w:t>
      </w:r>
      <w:r>
        <w:br/>
      </w:r>
      <w:r>
        <w:rPr>
          <w:rFonts w:ascii="Times New Roman"/>
          <w:b w:val="false"/>
          <w:i w:val="false"/>
          <w:color w:val="000000"/>
          <w:sz w:val="28"/>
        </w:rPr>
        <w:t xml:space="preserve">
бекітілген        </w:t>
      </w:r>
    </w:p>
    <w:bookmarkEnd w:id="9"/>
    <w:p>
      <w:pPr>
        <w:spacing w:after="0"/>
        <w:ind w:left="0"/>
        <w:jc w:val="left"/>
      </w:pPr>
      <w:r>
        <w:rPr>
          <w:rFonts w:ascii="Times New Roman"/>
          <w:b/>
          <w:i w:val="false"/>
          <w:color w:val="000000"/>
        </w:rPr>
        <w:t xml:space="preserve"> Степногор қаласындағы "Прогресс" ғылыми-өндірістік </w:t>
      </w:r>
      <w:r>
        <w:br/>
      </w:r>
      <w:r>
        <w:rPr>
          <w:rFonts w:ascii="Times New Roman"/>
          <w:b/>
          <w:i w:val="false"/>
          <w:color w:val="000000"/>
        </w:rPr>
        <w:t xml:space="preserve">
бірлестігінің техника паркі" ашық акционерлік қоғамында </w:t>
      </w:r>
      <w:r>
        <w:br/>
      </w:r>
      <w:r>
        <w:rPr>
          <w:rFonts w:ascii="Times New Roman"/>
          <w:b/>
          <w:i w:val="false"/>
          <w:color w:val="000000"/>
        </w:rPr>
        <w:t xml:space="preserve">
биотехнологиялық өндірісті қалыптастырудың және дамытудың </w:t>
      </w:r>
      <w:r>
        <w:br/>
      </w:r>
      <w:r>
        <w:rPr>
          <w:rFonts w:ascii="Times New Roman"/>
          <w:b/>
          <w:i w:val="false"/>
          <w:color w:val="000000"/>
        </w:rPr>
        <w:t xml:space="preserve">
2003-2005 жылдарға арналған бағдарламасы </w:t>
      </w:r>
    </w:p>
    <w:p>
      <w:pPr>
        <w:spacing w:after="0"/>
        <w:ind w:left="0"/>
        <w:jc w:val="both"/>
      </w:pPr>
      <w:r>
        <w:rPr>
          <w:rFonts w:ascii="Times New Roman"/>
          <w:b w:val="false"/>
          <w:i w:val="false"/>
          <w:color w:val="000000"/>
          <w:sz w:val="28"/>
        </w:rPr>
        <w:t xml:space="preserve">Астана, 2003 ж.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Атауы              - Степногор қаласындағы "Прогресс" </w:t>
      </w:r>
      <w:r>
        <w:br/>
      </w:r>
      <w:r>
        <w:rPr>
          <w:rFonts w:ascii="Times New Roman"/>
          <w:b w:val="false"/>
          <w:i w:val="false"/>
          <w:color w:val="000000"/>
          <w:sz w:val="28"/>
        </w:rPr>
        <w:t xml:space="preserve">
                     ғылыми-өндiрiстiк бiрлестiгiнiң техника паркi" </w:t>
      </w:r>
      <w:r>
        <w:br/>
      </w:r>
      <w:r>
        <w:rPr>
          <w:rFonts w:ascii="Times New Roman"/>
          <w:b w:val="false"/>
          <w:i w:val="false"/>
          <w:color w:val="000000"/>
          <w:sz w:val="28"/>
        </w:rPr>
        <w:t xml:space="preserve">
                     ашық акционерлiк қоғамында биотехнологиялық </w:t>
      </w:r>
      <w:r>
        <w:br/>
      </w:r>
      <w:r>
        <w:rPr>
          <w:rFonts w:ascii="Times New Roman"/>
          <w:b w:val="false"/>
          <w:i w:val="false"/>
          <w:color w:val="000000"/>
          <w:sz w:val="28"/>
        </w:rPr>
        <w:t xml:space="preserve">
                     өндiрiстi қалыптастырудың және дамытудың </w:t>
      </w:r>
      <w:r>
        <w:br/>
      </w:r>
      <w:r>
        <w:rPr>
          <w:rFonts w:ascii="Times New Roman"/>
          <w:b w:val="false"/>
          <w:i w:val="false"/>
          <w:color w:val="000000"/>
          <w:sz w:val="28"/>
        </w:rPr>
        <w:t xml:space="preserve">
                     2003-2005 жылдарға арналған бағдарламасы </w:t>
      </w:r>
    </w:p>
    <w:p>
      <w:pPr>
        <w:spacing w:after="0"/>
        <w:ind w:left="0"/>
        <w:jc w:val="both"/>
      </w:pPr>
      <w:r>
        <w:rPr>
          <w:rFonts w:ascii="Times New Roman"/>
          <w:b w:val="false"/>
          <w:i w:val="false"/>
          <w:color w:val="000000"/>
          <w:sz w:val="28"/>
        </w:rPr>
        <w:t xml:space="preserve">Негiзгi әзiрлеушi  - Қазақстан Республикасының Бiлiм және ғылым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Әзiрлеу үшін       - "Инновациялық қызмет туралы" Қазақстан </w:t>
      </w:r>
      <w:r>
        <w:br/>
      </w:r>
      <w:r>
        <w:rPr>
          <w:rFonts w:ascii="Times New Roman"/>
          <w:b w:val="false"/>
          <w:i w:val="false"/>
          <w:color w:val="000000"/>
          <w:sz w:val="28"/>
        </w:rPr>
        <w:t xml:space="preserve">
негiздеме            Республикасының 2002 жылғы 3 шiлдедегi Заңы, </w:t>
      </w:r>
      <w:r>
        <w:br/>
      </w:r>
      <w:r>
        <w:rPr>
          <w:rFonts w:ascii="Times New Roman"/>
          <w:b w:val="false"/>
          <w:i w:val="false"/>
          <w:color w:val="000000"/>
          <w:sz w:val="28"/>
        </w:rPr>
        <w:t xml:space="preserve">
                     Қазақстан Республикасы Yкiметiнiң 2001 жылғы </w:t>
      </w:r>
      <w:r>
        <w:br/>
      </w:r>
      <w:r>
        <w:rPr>
          <w:rFonts w:ascii="Times New Roman"/>
          <w:b w:val="false"/>
          <w:i w:val="false"/>
          <w:color w:val="000000"/>
          <w:sz w:val="28"/>
        </w:rPr>
        <w:t xml:space="preserve">
                     10 мамырдағы N 617 қаулысымен бекiтiлген </w:t>
      </w:r>
      <w:r>
        <w:br/>
      </w:r>
      <w:r>
        <w:rPr>
          <w:rFonts w:ascii="Times New Roman"/>
          <w:b w:val="false"/>
          <w:i w:val="false"/>
          <w:color w:val="000000"/>
          <w:sz w:val="28"/>
        </w:rPr>
        <w:t xml:space="preserve">
                     Қазақстан Республикасының инновациялық даму </w:t>
      </w:r>
      <w:r>
        <w:br/>
      </w:r>
      <w:r>
        <w:rPr>
          <w:rFonts w:ascii="Times New Roman"/>
          <w:b w:val="false"/>
          <w:i w:val="false"/>
          <w:color w:val="000000"/>
          <w:sz w:val="28"/>
        </w:rPr>
        <w:t xml:space="preserve">
                     бағдарламасы, Қазақстан Республикасы </w:t>
      </w:r>
      <w:r>
        <w:br/>
      </w:r>
      <w:r>
        <w:rPr>
          <w:rFonts w:ascii="Times New Roman"/>
          <w:b w:val="false"/>
          <w:i w:val="false"/>
          <w:color w:val="000000"/>
          <w:sz w:val="28"/>
        </w:rPr>
        <w:t xml:space="preserve">
                     Үкiметiнiң 2001 жылғы 26 маусымдағы N 871 </w:t>
      </w:r>
      <w:r>
        <w:br/>
      </w:r>
      <w:r>
        <w:rPr>
          <w:rFonts w:ascii="Times New Roman"/>
          <w:b w:val="false"/>
          <w:i w:val="false"/>
          <w:color w:val="000000"/>
          <w:sz w:val="28"/>
        </w:rPr>
        <w:t xml:space="preserve">
                     қаулысымен бекiтiлген 2001-2005 жылдарға </w:t>
      </w:r>
      <w:r>
        <w:br/>
      </w:r>
      <w:r>
        <w:rPr>
          <w:rFonts w:ascii="Times New Roman"/>
          <w:b w:val="false"/>
          <w:i w:val="false"/>
          <w:color w:val="000000"/>
          <w:sz w:val="28"/>
        </w:rPr>
        <w:t xml:space="preserve">
                     арналған "Қазақстан Республикасында </w:t>
      </w:r>
      <w:r>
        <w:br/>
      </w:r>
      <w:r>
        <w:rPr>
          <w:rFonts w:ascii="Times New Roman"/>
          <w:b w:val="false"/>
          <w:i w:val="false"/>
          <w:color w:val="000000"/>
          <w:sz w:val="28"/>
        </w:rPr>
        <w:t xml:space="preserve">
                     биотехнологиялық өнiм өндiрудi ғылыми- </w:t>
      </w:r>
      <w:r>
        <w:br/>
      </w:r>
      <w:r>
        <w:rPr>
          <w:rFonts w:ascii="Times New Roman"/>
          <w:b w:val="false"/>
          <w:i w:val="false"/>
          <w:color w:val="000000"/>
          <w:sz w:val="28"/>
        </w:rPr>
        <w:t xml:space="preserve">
                     техникалық қамтамасыз ету және ұйымдастыру" </w:t>
      </w:r>
      <w:r>
        <w:br/>
      </w:r>
      <w:r>
        <w:rPr>
          <w:rFonts w:ascii="Times New Roman"/>
          <w:b w:val="false"/>
          <w:i w:val="false"/>
          <w:color w:val="000000"/>
          <w:sz w:val="28"/>
        </w:rPr>
        <w:t xml:space="preserve">
                     республикалық ғылыми-техникалық бағдарлама, </w:t>
      </w:r>
      <w:r>
        <w:br/>
      </w:r>
      <w:r>
        <w:rPr>
          <w:rFonts w:ascii="Times New Roman"/>
          <w:b w:val="false"/>
          <w:i w:val="false"/>
          <w:color w:val="000000"/>
          <w:sz w:val="28"/>
        </w:rPr>
        <w:t xml:space="preserve">
                     Қазақстан Республикасы Үкiметiнiң 2000 жылғы </w:t>
      </w:r>
      <w:r>
        <w:br/>
      </w:r>
      <w:r>
        <w:rPr>
          <w:rFonts w:ascii="Times New Roman"/>
          <w:b w:val="false"/>
          <w:i w:val="false"/>
          <w:color w:val="000000"/>
          <w:sz w:val="28"/>
        </w:rPr>
        <w:t>
                     12 шiлдедегi N 1059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w:t>
      </w:r>
      <w:r>
        <w:br/>
      </w:r>
      <w:r>
        <w:rPr>
          <w:rFonts w:ascii="Times New Roman"/>
          <w:b w:val="false"/>
          <w:i w:val="false"/>
          <w:color w:val="000000"/>
          <w:sz w:val="28"/>
        </w:rPr>
        <w:t xml:space="preserve">
                     Қазақстан Республикасының ғылыми және </w:t>
      </w:r>
      <w:r>
        <w:br/>
      </w:r>
      <w:r>
        <w:rPr>
          <w:rFonts w:ascii="Times New Roman"/>
          <w:b w:val="false"/>
          <w:i w:val="false"/>
          <w:color w:val="000000"/>
          <w:sz w:val="28"/>
        </w:rPr>
        <w:t xml:space="preserve">
                     ғылыми-техникалық саясатының тұжырымдамасы. </w:t>
      </w:r>
    </w:p>
    <w:p>
      <w:pPr>
        <w:spacing w:after="0"/>
        <w:ind w:left="0"/>
        <w:jc w:val="both"/>
      </w:pPr>
      <w:r>
        <w:rPr>
          <w:rFonts w:ascii="Times New Roman"/>
          <w:b w:val="false"/>
          <w:i w:val="false"/>
          <w:color w:val="000000"/>
          <w:sz w:val="28"/>
        </w:rPr>
        <w:t xml:space="preserve">Iске асыру         - 2003 - 2005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Бағдарламаның      - Денсаулық сақтау, ауыл шаруашылығы және </w:t>
      </w:r>
      <w:r>
        <w:br/>
      </w:r>
      <w:r>
        <w:rPr>
          <w:rFonts w:ascii="Times New Roman"/>
          <w:b w:val="false"/>
          <w:i w:val="false"/>
          <w:color w:val="000000"/>
          <w:sz w:val="28"/>
        </w:rPr>
        <w:t xml:space="preserve">
мақсаты              өнеркәсiп үшiн биотехнологиялық өнiм </w:t>
      </w:r>
      <w:r>
        <w:br/>
      </w:r>
      <w:r>
        <w:rPr>
          <w:rFonts w:ascii="Times New Roman"/>
          <w:b w:val="false"/>
          <w:i w:val="false"/>
          <w:color w:val="000000"/>
          <w:sz w:val="28"/>
        </w:rPr>
        <w:t xml:space="preserve">
                     (антибиотиктер, амин қышқылдары, ферменттер, </w:t>
      </w:r>
      <w:r>
        <w:br/>
      </w:r>
      <w:r>
        <w:rPr>
          <w:rFonts w:ascii="Times New Roman"/>
          <w:b w:val="false"/>
          <w:i w:val="false"/>
          <w:color w:val="000000"/>
          <w:sz w:val="28"/>
        </w:rPr>
        <w:t xml:space="preserve">
                     клейковина, этанол, инсектицидтер) шығаруды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Қаржыландыру       - республикалық бюджет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Күтiлетiн          - ғылыми дәлелденген жаңа параметрлер және </w:t>
      </w:r>
      <w:r>
        <w:br/>
      </w:r>
      <w:r>
        <w:rPr>
          <w:rFonts w:ascii="Times New Roman"/>
          <w:b w:val="false"/>
          <w:i w:val="false"/>
          <w:color w:val="000000"/>
          <w:sz w:val="28"/>
        </w:rPr>
        <w:t xml:space="preserve">
нәтижелер            жасалған экологиялық таза әрi импорт алмастыру </w:t>
      </w:r>
      <w:r>
        <w:br/>
      </w:r>
      <w:r>
        <w:rPr>
          <w:rFonts w:ascii="Times New Roman"/>
          <w:b w:val="false"/>
          <w:i w:val="false"/>
          <w:color w:val="000000"/>
          <w:sz w:val="28"/>
        </w:rPr>
        <w:t xml:space="preserve">
                     технологияларды бейiмдеу негiзiнде медициналық </w:t>
      </w:r>
      <w:r>
        <w:br/>
      </w:r>
      <w:r>
        <w:rPr>
          <w:rFonts w:ascii="Times New Roman"/>
          <w:b w:val="false"/>
          <w:i w:val="false"/>
          <w:color w:val="000000"/>
          <w:sz w:val="28"/>
        </w:rPr>
        <w:t xml:space="preserve">
                     және ветеринарлық дәрiлiк препараттардың, </w:t>
      </w:r>
      <w:r>
        <w:br/>
      </w:r>
      <w:r>
        <w:rPr>
          <w:rFonts w:ascii="Times New Roman"/>
          <w:b w:val="false"/>
          <w:i w:val="false"/>
          <w:color w:val="000000"/>
          <w:sz w:val="28"/>
        </w:rPr>
        <w:t xml:space="preserve">
                     жемшөп және азық қоспаларының, өсiмдiктер мен </w:t>
      </w:r>
      <w:r>
        <w:br/>
      </w:r>
      <w:r>
        <w:rPr>
          <w:rFonts w:ascii="Times New Roman"/>
          <w:b w:val="false"/>
          <w:i w:val="false"/>
          <w:color w:val="000000"/>
          <w:sz w:val="28"/>
        </w:rPr>
        <w:t xml:space="preserve">
                     жануарларды қорғаудың микробиологиялық </w:t>
      </w:r>
      <w:r>
        <w:br/>
      </w:r>
      <w:r>
        <w:rPr>
          <w:rFonts w:ascii="Times New Roman"/>
          <w:b w:val="false"/>
          <w:i w:val="false"/>
          <w:color w:val="000000"/>
          <w:sz w:val="28"/>
        </w:rPr>
        <w:t xml:space="preserve">
                     құралдары өндiрiсi, соның iшiнде: медицина </w:t>
      </w:r>
      <w:r>
        <w:br/>
      </w:r>
      <w:r>
        <w:rPr>
          <w:rFonts w:ascii="Times New Roman"/>
          <w:b w:val="false"/>
          <w:i w:val="false"/>
          <w:color w:val="000000"/>
          <w:sz w:val="28"/>
        </w:rPr>
        <w:t xml:space="preserve">
                     үшiн имозимаза мен эритромициндi, ветеринарлық </w:t>
      </w:r>
      <w:r>
        <w:br/>
      </w:r>
      <w:r>
        <w:rPr>
          <w:rFonts w:ascii="Times New Roman"/>
          <w:b w:val="false"/>
          <w:i w:val="false"/>
          <w:color w:val="000000"/>
          <w:sz w:val="28"/>
        </w:rPr>
        <w:t xml:space="preserve">
                     мақсатта тилозин мен монензиндi өндiру; </w:t>
      </w:r>
      <w:r>
        <w:br/>
      </w:r>
      <w:r>
        <w:rPr>
          <w:rFonts w:ascii="Times New Roman"/>
          <w:b w:val="false"/>
          <w:i w:val="false"/>
          <w:color w:val="000000"/>
          <w:sz w:val="28"/>
        </w:rPr>
        <w:t xml:space="preserve">
                     тазартылған фермент - глюкаваморин мен </w:t>
      </w:r>
      <w:r>
        <w:br/>
      </w:r>
      <w:r>
        <w:rPr>
          <w:rFonts w:ascii="Times New Roman"/>
          <w:b w:val="false"/>
          <w:i w:val="false"/>
          <w:color w:val="000000"/>
          <w:sz w:val="28"/>
        </w:rPr>
        <w:t xml:space="preserve">
                     амилосубтилин өндiрiсi; микробты </w:t>
      </w:r>
      <w:r>
        <w:br/>
      </w:r>
      <w:r>
        <w:rPr>
          <w:rFonts w:ascii="Times New Roman"/>
          <w:b w:val="false"/>
          <w:i w:val="false"/>
          <w:color w:val="000000"/>
          <w:sz w:val="28"/>
        </w:rPr>
        <w:t xml:space="preserve">
                     жәндiкжойылғыштар - лепидоцид, битоксибациллин, </w:t>
      </w:r>
      <w:r>
        <w:br/>
      </w:r>
      <w:r>
        <w:rPr>
          <w:rFonts w:ascii="Times New Roman"/>
          <w:b w:val="false"/>
          <w:i w:val="false"/>
          <w:color w:val="000000"/>
          <w:sz w:val="28"/>
        </w:rPr>
        <w:t xml:space="preserve">
                     бактоларвицид өндipici; икемдi үлгi бойынша </w:t>
      </w:r>
      <w:r>
        <w:br/>
      </w:r>
      <w:r>
        <w:rPr>
          <w:rFonts w:ascii="Times New Roman"/>
          <w:b w:val="false"/>
          <w:i w:val="false"/>
          <w:color w:val="000000"/>
          <w:sz w:val="28"/>
        </w:rPr>
        <w:t xml:space="preserve">
                     витамин қоспалары, премикстер, жемшөп </w:t>
      </w:r>
      <w:r>
        <w:br/>
      </w:r>
      <w:r>
        <w:rPr>
          <w:rFonts w:ascii="Times New Roman"/>
          <w:b w:val="false"/>
          <w:i w:val="false"/>
          <w:color w:val="000000"/>
          <w:sz w:val="28"/>
        </w:rPr>
        <w:t xml:space="preserve">
                     концентраттары және белок-витамин-минерал </w:t>
      </w:r>
      <w:r>
        <w:br/>
      </w:r>
      <w:r>
        <w:rPr>
          <w:rFonts w:ascii="Times New Roman"/>
          <w:b w:val="false"/>
          <w:i w:val="false"/>
          <w:color w:val="000000"/>
          <w:sz w:val="28"/>
        </w:rPr>
        <w:t xml:space="preserve">
                     қоспалары кiретiн жемшөп қоспалары өндiрiсi. </w:t>
      </w:r>
      <w:r>
        <w:br/>
      </w:r>
      <w:r>
        <w:rPr>
          <w:rFonts w:ascii="Times New Roman"/>
          <w:b w:val="false"/>
          <w:i w:val="false"/>
          <w:color w:val="000000"/>
          <w:sz w:val="28"/>
        </w:rPr>
        <w:t xml:space="preserve">
                     Микробиологиялық препараттарды, этанолды </w:t>
      </w:r>
      <w:r>
        <w:br/>
      </w:r>
      <w:r>
        <w:rPr>
          <w:rFonts w:ascii="Times New Roman"/>
          <w:b w:val="false"/>
          <w:i w:val="false"/>
          <w:color w:val="000000"/>
          <w:sz w:val="28"/>
        </w:rPr>
        <w:t xml:space="preserve">
                     ферменттеу кезiнде құнарлы орталардың </w:t>
      </w:r>
      <w:r>
        <w:br/>
      </w:r>
      <w:r>
        <w:rPr>
          <w:rFonts w:ascii="Times New Roman"/>
          <w:b w:val="false"/>
          <w:i w:val="false"/>
          <w:color w:val="000000"/>
          <w:sz w:val="28"/>
        </w:rPr>
        <w:t xml:space="preserve">
                     көмiрсутегi бөлiгi ретiнде қолданылатын құрғақ </w:t>
      </w:r>
      <w:r>
        <w:br/>
      </w:r>
      <w:r>
        <w:rPr>
          <w:rFonts w:ascii="Times New Roman"/>
          <w:b w:val="false"/>
          <w:i w:val="false"/>
          <w:color w:val="000000"/>
          <w:sz w:val="28"/>
        </w:rPr>
        <w:t xml:space="preserve">
                     тауар клейковинаны, 39 % крахмалдық сұйықты, </w:t>
      </w:r>
      <w:r>
        <w:br/>
      </w:r>
      <w:r>
        <w:rPr>
          <w:rFonts w:ascii="Times New Roman"/>
          <w:b w:val="false"/>
          <w:i w:val="false"/>
          <w:color w:val="000000"/>
          <w:sz w:val="28"/>
        </w:rPr>
        <w:t xml:space="preserve">
                     14 % крахмалдық қоспаны ала отырып астықты </w:t>
      </w:r>
      <w:r>
        <w:br/>
      </w:r>
      <w:r>
        <w:rPr>
          <w:rFonts w:ascii="Times New Roman"/>
          <w:b w:val="false"/>
          <w:i w:val="false"/>
          <w:color w:val="000000"/>
          <w:sz w:val="28"/>
        </w:rPr>
        <w:t xml:space="preserve">
                     кешендi қайта өңдеу. Отандық субстанциялары </w:t>
      </w:r>
      <w:r>
        <w:br/>
      </w:r>
      <w:r>
        <w:rPr>
          <w:rFonts w:ascii="Times New Roman"/>
          <w:b w:val="false"/>
          <w:i w:val="false"/>
          <w:color w:val="000000"/>
          <w:sz w:val="28"/>
        </w:rPr>
        <w:t xml:space="preserve">
                     негiзiнде медицинаға деген фитопрепараттарды </w:t>
      </w:r>
      <w:r>
        <w:br/>
      </w:r>
      <w:r>
        <w:rPr>
          <w:rFonts w:ascii="Times New Roman"/>
          <w:b w:val="false"/>
          <w:i w:val="false"/>
          <w:color w:val="000000"/>
          <w:sz w:val="28"/>
        </w:rPr>
        <w:t xml:space="preserve">
                     және басқа да дәрiлiк заттарды таблетка </w:t>
      </w:r>
      <w:r>
        <w:br/>
      </w:r>
      <w:r>
        <w:rPr>
          <w:rFonts w:ascii="Times New Roman"/>
          <w:b w:val="false"/>
          <w:i w:val="false"/>
          <w:color w:val="000000"/>
          <w:sz w:val="28"/>
        </w:rPr>
        <w:t xml:space="preserve">
                     түрiнде шығару. </w:t>
      </w:r>
    </w:p>
    <w:bookmarkStart w:name="z10" w:id="10"/>
    <w:p>
      <w:pPr>
        <w:spacing w:after="0"/>
        <w:ind w:left="0"/>
        <w:jc w:val="left"/>
      </w:pPr>
      <w:r>
        <w:rPr>
          <w:rFonts w:ascii="Times New Roman"/>
          <w:b/>
          <w:i w:val="false"/>
          <w:color w:val="000000"/>
        </w:rPr>
        <w:t xml:space="preserve"> 
  2. Кіріспе </w:t>
      </w:r>
    </w:p>
    <w:bookmarkEnd w:id="10"/>
    <w:p>
      <w:pPr>
        <w:spacing w:after="0"/>
        <w:ind w:left="0"/>
        <w:jc w:val="both"/>
      </w:pPr>
      <w:r>
        <w:rPr>
          <w:rFonts w:ascii="Times New Roman"/>
          <w:b w:val="false"/>
          <w:i w:val="false"/>
          <w:color w:val="000000"/>
          <w:sz w:val="28"/>
        </w:rPr>
        <w:t xml:space="preserve">      Биотехнология биологиялық және техникалық ғылымдар, генетикалық және клеткалық инженерия саласындағы қазiргi заманғы жетiстiктердiң негiзiнде белгiлi бiр мақсатта жасалған тiрi жүйелердiң (алдымен микроорганизмдердiң) әлеуеттi мүмкiндiктерiн өндiрiстiк-технологиялық, экологиялық және әлеуметтiк-экономикалық проблемаларды шешу негiзiнде адамдардың тұрмыс деңгейiн арттыруға алдағы перспективаға әрi стратегиялық жоспарға да барынша пайдалануға мүмкiндiк беретiн ғылыми-техникалық прогрестiң басым бағыттарының бiрi болып табылады. </w:t>
      </w:r>
      <w:r>
        <w:br/>
      </w:r>
      <w:r>
        <w:rPr>
          <w:rFonts w:ascii="Times New Roman"/>
          <w:b w:val="false"/>
          <w:i w:val="false"/>
          <w:color w:val="000000"/>
          <w:sz w:val="28"/>
        </w:rPr>
        <w:t xml:space="preserve">
      БҰҰ сарапшыларының қорытындысы бойынша биотехнология XXI ғасырда адамзаттың барлық қызмет саласында, бiрiншi кезекте, азық-түлiк, медициналық препараттарды алуда, ауыл шаруашылығында, экологияда, энергетикада дамуын айқындап отырады. </w:t>
      </w:r>
      <w:r>
        <w:br/>
      </w:r>
      <w:r>
        <w:rPr>
          <w:rFonts w:ascii="Times New Roman"/>
          <w:b w:val="false"/>
          <w:i w:val="false"/>
          <w:color w:val="000000"/>
          <w:sz w:val="28"/>
        </w:rPr>
        <w:t xml:space="preserve">
      Қазақстанда халықты медициналық, ауыл шаруашылық және өнеркәсiптiк мақсаттағы биопрепараттармен қамтамасыз етуде жеткiлiктi түрде күрделi ахуал қалыптасты. Бұрын Республикада халық шаруашылығының дәрiлiк препараттарда, биологиялық активтi заттарда, өсiмдiктердi қорғау құралдарында, тағам және жемшөп қоспаларында қажеттiлiгiн бұрынғы KCPO микробиология өнеркәсiбi қамтамасыз еткен. </w:t>
      </w:r>
      <w:r>
        <w:br/>
      </w:r>
      <w:r>
        <w:rPr>
          <w:rFonts w:ascii="Times New Roman"/>
          <w:b w:val="false"/>
          <w:i w:val="false"/>
          <w:color w:val="000000"/>
          <w:sz w:val="28"/>
        </w:rPr>
        <w:t xml:space="preserve">
      90-жылдар iшiнде ТМД елдерi экономикасын реформалау жағдайында микробиологиялық өнiмдердi өндiруге және биотехнология ғылымын дамытуға бөлiнетiн шығындар күрт қысқарды. Сонымен қатар ТМД елдерiнде, оның iшiнде Қазақстанда да, КСРО-да биотехнологияның қарқынды дамуы кезiнде құрылған едәуiр ғылыми және технологиялық әлеует осы уақытқа дейiн жинақталған және сақталған. Өндiрiстiк кешен, технологиялық желiлер, жоғары бiлiктi инженерлiк-техникалық персонал бұрынғы "Прогресс" ӨБ-де сақталған. </w:t>
      </w:r>
      <w:r>
        <w:br/>
      </w:r>
      <w:r>
        <w:rPr>
          <w:rFonts w:ascii="Times New Roman"/>
          <w:b w:val="false"/>
          <w:i w:val="false"/>
          <w:color w:val="000000"/>
          <w:sz w:val="28"/>
        </w:rPr>
        <w:t xml:space="preserve">
      Бұрынғы "Прогресс" ӨБ-нiң ғылыми-өндiрiстiк базасын жедел және тиiмдi дамыту үшiн Қазақстанның бәсекеге қабiлеттi, таза экологиялық, жоғары тиiмдi және энергия үнемдейтiн технологиялардың, тағам мен жемшөп қоспаларының, ветеринариялық және медициналық препараттардың, өсiмдiктердi қорғау мен дезинсектанттардың микробиологиялық заттарының биотехнологиялық өндiрiсiн құруға бағытталған ТМД елдерiнiң "Биотехнологияның дамуы" мемлекетаралық инновациялық ғылыми-техникалық бағдарламасына қатысуы қажет. </w:t>
      </w:r>
      <w:r>
        <w:br/>
      </w:r>
      <w:r>
        <w:rPr>
          <w:rFonts w:ascii="Times New Roman"/>
          <w:b w:val="false"/>
          <w:i w:val="false"/>
          <w:color w:val="000000"/>
          <w:sz w:val="28"/>
        </w:rPr>
        <w:t xml:space="preserve">
      Осы Бағдарлама бұрынғы жылдардың ғылыми-техникалық әзiрлемелерi негiзiнде жасалды және бұрынғы "Прогресс" ӨБ және "Биомедпрепарат" ААҚ базасында биотехнологиялық өндiрiстi дамытуға бағытталған. Оны әзiрлеудiң негiздемелерi мыналар болып табылады: </w:t>
      </w:r>
      <w:r>
        <w:br/>
      </w:r>
      <w:r>
        <w:rPr>
          <w:rFonts w:ascii="Times New Roman"/>
          <w:b w:val="false"/>
          <w:i w:val="false"/>
          <w:color w:val="000000"/>
          <w:sz w:val="28"/>
        </w:rPr>
        <w:t xml:space="preserve">
      "Инновациялық қызмет туралы" Қазақстан Республикасының 2002 жылғы 3 шiлдедегi Заңы; </w:t>
      </w:r>
      <w:r>
        <w:br/>
      </w:r>
      <w:r>
        <w:rPr>
          <w:rFonts w:ascii="Times New Roman"/>
          <w:b w:val="false"/>
          <w:i w:val="false"/>
          <w:color w:val="000000"/>
          <w:sz w:val="28"/>
        </w:rPr>
        <w:t>
      Қазақстан Республикасы Yкiметiнiң 2001 жылғы 10 мамырдағы N 617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инновациялық даму бағдарламасы; </w:t>
      </w:r>
      <w:r>
        <w:br/>
      </w:r>
      <w:r>
        <w:rPr>
          <w:rFonts w:ascii="Times New Roman"/>
          <w:b w:val="false"/>
          <w:i w:val="false"/>
          <w:color w:val="000000"/>
          <w:sz w:val="28"/>
        </w:rPr>
        <w:t>
      Қазақстан Республикасы Үкiметiнiң 2001 жылғы 26 маусымдағы N 871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2001-2005 жылдарға арналған Қазақстан Республикасында биотехнологиялық өнiм өндiрудi ғылыми-техникалық қамтамасыз ету және ұйымдастыру" республикалық ғылыми-техникалық бағдарламасы; </w:t>
      </w:r>
      <w:r>
        <w:br/>
      </w:r>
      <w:r>
        <w:rPr>
          <w:rFonts w:ascii="Times New Roman"/>
          <w:b w:val="false"/>
          <w:i w:val="false"/>
          <w:color w:val="000000"/>
          <w:sz w:val="28"/>
        </w:rPr>
        <w:t>
      Қазақстан Республикасы Yкiметiнiң 2000 жылғы 12 шiлдедегi N 1059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ғылыми және ғылыми-техникалық саясатының тұжырымдамасы. </w:t>
      </w:r>
    </w:p>
    <w:bookmarkStart w:name="z11" w:id="11"/>
    <w:p>
      <w:pPr>
        <w:spacing w:after="0"/>
        <w:ind w:left="0"/>
        <w:jc w:val="left"/>
      </w:pPr>
      <w:r>
        <w:rPr>
          <w:rFonts w:ascii="Times New Roman"/>
          <w:b/>
          <w:i w:val="false"/>
          <w:color w:val="000000"/>
        </w:rPr>
        <w:t xml:space="preserve"> 
  3. Проблеманың қазіргі жай-күйін талдау </w:t>
      </w:r>
    </w:p>
    <w:bookmarkEnd w:id="11"/>
    <w:p>
      <w:pPr>
        <w:spacing w:after="0"/>
        <w:ind w:left="0"/>
        <w:jc w:val="both"/>
      </w:pPr>
      <w:r>
        <w:rPr>
          <w:rFonts w:ascii="Times New Roman"/>
          <w:b w:val="false"/>
          <w:i w:val="false"/>
          <w:color w:val="000000"/>
          <w:sz w:val="28"/>
        </w:rPr>
        <w:t xml:space="preserve">      Дүние жүзiнiң барлық алдыңғы қатарлы елдерiнде мемлекеттiк және жеке капитал қаржыландыратын биотехнология жөнiндегi ұлттық және халықаралық бағдарламалар дайындалған және жұмыс iстейдi. Қазiргi уақытта биотехнологиялық өнiмнiң әлемдiк рыногы жылына 150 млрд. долларға бағаланып отыр, соның iшiнде ауыл шаруашылығы мен тағам өнеркәсiбi үшiн - 45 млрд. АҚШ долларына жуық, фармацевтика өнеркәсiбi - 26,8 млрд. АҚШ доллары, химия және басқа салалар - 21,7 млрд. АҚШ доллары. </w:t>
      </w:r>
      <w:r>
        <w:br/>
      </w:r>
      <w:r>
        <w:rPr>
          <w:rFonts w:ascii="Times New Roman"/>
          <w:b w:val="false"/>
          <w:i w:val="false"/>
          <w:color w:val="000000"/>
          <w:sz w:val="28"/>
        </w:rPr>
        <w:t xml:space="preserve">
      Ресми деректерге сәйкес 1998 жылғы Қазақстан халқы дәрiлiк препараттарды, соның iшiнде антибиотиктердi 300 млн. АҚШ долларынан артық сомаға сатып алды. Қазақстанда өндiрiлген дәрiлiк заттарды сату көлемi 1999 жылы фармацевтика нарығының нақты көлемiнiң 4%-ын, 2001 жылы - 6%-ын құрады. Қолданылу күшi кең әрi ұзақ мерзiмдi химиялық препараттарды жасау қазiргi кезде көкейкестi болып тұрғанымен, республикада денсаулық сақтау саласы үшiн антибиотиктер өндiрiсi жолға қойылмаған. </w:t>
      </w:r>
      <w:r>
        <w:br/>
      </w:r>
      <w:r>
        <w:rPr>
          <w:rFonts w:ascii="Times New Roman"/>
          <w:b w:val="false"/>
          <w:i w:val="false"/>
          <w:color w:val="000000"/>
          <w:sz w:val="28"/>
        </w:rPr>
        <w:t xml:space="preserve">
      Сонымен бiрге антибиотиктер мен жемшөп қоспалары технологиясын және өндiрiсiн жасау ауыл шаруашылығы биотехнологиясы саласына да маңызды болып табылмақ. Мал шаруашылығын дамыту Республикада агроөнеркәсiптiк кешеннiң стратегиялық бағыты болып қала бермек. </w:t>
      </w:r>
      <w:r>
        <w:br/>
      </w:r>
      <w:r>
        <w:rPr>
          <w:rFonts w:ascii="Times New Roman"/>
          <w:b w:val="false"/>
          <w:i w:val="false"/>
          <w:color w:val="000000"/>
          <w:sz w:val="28"/>
        </w:rPr>
        <w:t xml:space="preserve">
      Қазақстан Республикасында өзiнiң iшкi рыногының қажеттiгiн қанағаттандыру үшiн тамақ өнеркәсiбiнiң спирт және нан пiсiру саласында қолданылатын ферменттердiң iрi көлемдi өндiрiсiн ұйымдастыру үшiн қажеттi қуаттар мен технологиялар бар. </w:t>
      </w:r>
      <w:r>
        <w:br/>
      </w:r>
      <w:r>
        <w:rPr>
          <w:rFonts w:ascii="Times New Roman"/>
          <w:b w:val="false"/>
          <w:i w:val="false"/>
          <w:color w:val="000000"/>
          <w:sz w:val="28"/>
        </w:rPr>
        <w:t xml:space="preserve">
      Ферменттер өндiрiсiнiң қазiргi қуаты Қазақстанның барлық спирт зауыттарының қажетiн қанағаттандыру үшiн жеткiлiктi көлемде препараттарды шығаруға (15 млн. декалитрге жуық), жартылай ТМД елдерiне ферменттi препараттарды экспорттауға (5 млн. декалитр) мүмкiндiк бередi. </w:t>
      </w:r>
      <w:r>
        <w:br/>
      </w:r>
      <w:r>
        <w:rPr>
          <w:rFonts w:ascii="Times New Roman"/>
          <w:b w:val="false"/>
          <w:i w:val="false"/>
          <w:color w:val="000000"/>
          <w:sz w:val="28"/>
        </w:rPr>
        <w:t xml:space="preserve">
      Көптеген елдерде жанармай материалдардың октан санын ұлғайту үшiн экологиялық зиянды тетраэтил қорғасынның орнына этанол пайдаланады. Сондықтан биотехнология өнiмi үшiн өзiндiк құн бағасының төмендiгiнде жоғары тазартылған этил спирттiң (99,6%) өндiрiсi экологиялық жағдайын сақтауына маңызды әсер етедi. </w:t>
      </w:r>
      <w:r>
        <w:br/>
      </w:r>
      <w:r>
        <w:rPr>
          <w:rFonts w:ascii="Times New Roman"/>
          <w:b w:val="false"/>
          <w:i w:val="false"/>
          <w:color w:val="000000"/>
          <w:sz w:val="28"/>
        </w:rPr>
        <w:t xml:space="preserve">
      Тазартылған қою амилолитикалық препараттар, сондай-ақ тамақ өнеркәсiбiнде нан және ұн өнiмдерiн өндiруде, соның iшiнде диабетке қарсы биоқоспалар ретiнде пайдаланылады. Бұдан басқа, қою амилолитикалық ферменттердi шығару кезiнде жемшөп белогы осы өндiрiстiң қосымша өнiмi болып табылады, оның құрамында ауыл шаруашылығы жануарларына тапшылық ететiн, жемшөп белогымен байыту үшiн алмастырылмайтын белокты-аминқышқылды кешен қоспасы бар аса құнды өнiм екенi белгiлi. </w:t>
      </w:r>
      <w:r>
        <w:br/>
      </w:r>
      <w:r>
        <w:rPr>
          <w:rFonts w:ascii="Times New Roman"/>
          <w:b w:val="false"/>
          <w:i w:val="false"/>
          <w:color w:val="000000"/>
          <w:sz w:val="28"/>
        </w:rPr>
        <w:t xml:space="preserve">
      Өсiмдiктердi биотехнология әдiстерiн пайдалана отырып, зиянды жәндiктерден қорғау арнайы микроорганизмдер дақылдарын қолданудың зиянсыздығына және экологиялық қауiпсiздiгiне негiзделген өзектi мiндет болып табылады. Өсiмдiктердi қорғаудың бактериалдық заттарын шығару Қазақстанның қажеттiгiн қамтамасыз етедi, өсiмдiктердi қорғаудың химиялық заттарының импортын қысқартады. </w:t>
      </w:r>
      <w:r>
        <w:br/>
      </w:r>
      <w:r>
        <w:rPr>
          <w:rFonts w:ascii="Times New Roman"/>
          <w:b w:val="false"/>
          <w:i w:val="false"/>
          <w:color w:val="000000"/>
          <w:sz w:val="28"/>
        </w:rPr>
        <w:t xml:space="preserve">
      Соңғы 40 жыл iшiнде химиялық инсектицидтер аса қауiптi инфекцияларды таратушыларға қарсы күрес жүргiзуде жиi қолданылатын заттар болып табылады. Алайда, химиялық инсектицидтердi ұзақ қолдану, осы препараттардың жоғары төзiмдiлiгi, олардың су экожүйелерiне сiңуi қоршаған ортаның ластануына әкеп соқты. Масаларды экологиялық қауiпсiз және сонымен бiрге бактериялар негiзiнде жасалған жоғары тиiмдi биопрепараттармен жою тым өзектi әрi перспективалы болып қалмақ. Жасалатын препараттардың құралдар мен заттардың параметрлерi мен көрсеткiштерiн ғылыми негiздеу, ғылыми әзiрлемелердi өндiрiстiң нақты жағдайындағы технологияларға бейiмдеу, биотехнологиялық өнiм өндiрiсiн техника-технологиялық қамтамасыз ету осы саладағы бiрiншi кезектегi өзектi мәселе болып табылады. </w:t>
      </w:r>
    </w:p>
    <w:bookmarkStart w:name="z12" w:id="12"/>
    <w:p>
      <w:pPr>
        <w:spacing w:after="0"/>
        <w:ind w:left="0"/>
        <w:jc w:val="left"/>
      </w:pPr>
      <w:r>
        <w:rPr>
          <w:rFonts w:ascii="Times New Roman"/>
          <w:b/>
          <w:i w:val="false"/>
          <w:color w:val="000000"/>
        </w:rPr>
        <w:t xml:space="preserve"> 
  4. Бағдарламаның мақсаты мен міндеттері </w:t>
      </w:r>
    </w:p>
    <w:bookmarkEnd w:id="12"/>
    <w:p>
      <w:pPr>
        <w:spacing w:after="0"/>
        <w:ind w:left="0"/>
        <w:jc w:val="both"/>
      </w:pPr>
      <w:r>
        <w:rPr>
          <w:rFonts w:ascii="Times New Roman"/>
          <w:b w:val="false"/>
          <w:i w:val="false"/>
          <w:color w:val="000000"/>
          <w:sz w:val="28"/>
        </w:rPr>
        <w:t xml:space="preserve">      Биотехнологиялық өнiм өндiрiсiн бұрынғы "Прогресс" ӨБ-нiң өнеркәсiп аумақтары негiзiнде дамыту, денсаулық сақтау, ауыл шаруашылығы, тамақ және фармацевтика өнеркәсiбi үшiн отандық шикiзат ресурстарын қолдана отырып, бәсекеге қабiлеттi өнiм шығару. </w:t>
      </w:r>
      <w:r>
        <w:br/>
      </w:r>
      <w:r>
        <w:rPr>
          <w:rFonts w:ascii="Times New Roman"/>
          <w:b w:val="false"/>
          <w:i w:val="false"/>
          <w:color w:val="000000"/>
          <w:sz w:val="28"/>
        </w:rPr>
        <w:t xml:space="preserve">
      Бағдарламаны iске асыру жөнiндегi мiндеттер астықты кешендi қайта өндiрудi крахмал, клейковина, этанол алуды; жемшөп қоспалары, тазартылған ферменттер, антибиотиктер негiзi, кристалдық лизин, В </w:t>
      </w:r>
      <w:r>
        <w:rPr>
          <w:rFonts w:ascii="Times New Roman"/>
          <w:b w:val="false"/>
          <w:i w:val="false"/>
          <w:color w:val="000000"/>
          <w:vertAlign w:val="subscript"/>
        </w:rPr>
        <w:t xml:space="preserve">2 </w:t>
      </w:r>
      <w:r>
        <w:rPr>
          <w:rFonts w:ascii="Times New Roman"/>
          <w:b w:val="false"/>
          <w:i w:val="false"/>
          <w:color w:val="000000"/>
          <w:sz w:val="28"/>
        </w:rPr>
        <w:t xml:space="preserve">витаминi, пестицидтер (микробиологиялық және химиялық); фармацевтика өнiмi өндiрiсiн ұйымдастыруды қамтиды. </w:t>
      </w:r>
      <w:r>
        <w:br/>
      </w:r>
      <w:r>
        <w:rPr>
          <w:rFonts w:ascii="Times New Roman"/>
          <w:b w:val="false"/>
          <w:i w:val="false"/>
          <w:color w:val="000000"/>
          <w:sz w:val="28"/>
        </w:rPr>
        <w:t xml:space="preserve">
      Сонымен қатар этил спиртi өндiрiсiнiң процесiн оңтайландыру және биологиялық инсектицидтер шығаруды қайта қалпына келтiру мақсатында кәсіпорынды қайта құруды жүргізу жоспарланып отыр. </w:t>
      </w:r>
      <w:r>
        <w:br/>
      </w:r>
      <w:r>
        <w:rPr>
          <w:rFonts w:ascii="Times New Roman"/>
          <w:b w:val="false"/>
          <w:i w:val="false"/>
          <w:color w:val="000000"/>
          <w:sz w:val="28"/>
        </w:rPr>
        <w:t xml:space="preserve">
      Бағдарламада алаңдағы корпустарды бiртiндеп қайта құру әрi жаңғырту, биотехнологиялық өнiмдi тазалаудың және бөлудiң қосымша цехтарын салу көзделген. </w:t>
      </w:r>
      <w:r>
        <w:br/>
      </w:r>
      <w:r>
        <w:rPr>
          <w:rFonts w:ascii="Times New Roman"/>
          <w:b w:val="false"/>
          <w:i w:val="false"/>
          <w:color w:val="000000"/>
          <w:sz w:val="28"/>
        </w:rPr>
        <w:t xml:space="preserve">
      Бағдарламаның негiзiн құрайтындар етiп мынадай негiзгi мiндеттер айқындалған: </w:t>
      </w:r>
      <w:r>
        <w:br/>
      </w:r>
      <w:r>
        <w:rPr>
          <w:rFonts w:ascii="Times New Roman"/>
          <w:b w:val="false"/>
          <w:i w:val="false"/>
          <w:color w:val="000000"/>
          <w:sz w:val="28"/>
        </w:rPr>
        <w:t xml:space="preserve">
      жұмыс iстеп тұрған корпустарды жаңғырту, энергокешендi қалпына келтiру, көлiк шаруашылығын дамыту; </w:t>
      </w:r>
      <w:r>
        <w:br/>
      </w:r>
      <w:r>
        <w:rPr>
          <w:rFonts w:ascii="Times New Roman"/>
          <w:b w:val="false"/>
          <w:i w:val="false"/>
          <w:color w:val="000000"/>
          <w:sz w:val="28"/>
        </w:rPr>
        <w:t xml:space="preserve">
      өсiмдiктердi қорғаудың микробиологиялық құралдар өндiрiсiн ұйымдастыру; фармацевтикалық өнiм өндiрiсiн ұйымдастыру; пестицидтер өндiрiсiн ұйымдастыру; жемшөп қоспалары, клейковина, крахмал өндiрiсiн ұйымдастыру; этил спиртi процесiн және тазартылған ферменттер препараттары өндiрiсiн оңтайландыру. </w:t>
      </w:r>
    </w:p>
    <w:bookmarkStart w:name="z13" w:id="13"/>
    <w:p>
      <w:pPr>
        <w:spacing w:after="0"/>
        <w:ind w:left="0"/>
        <w:jc w:val="left"/>
      </w:pPr>
      <w:r>
        <w:rPr>
          <w:rFonts w:ascii="Times New Roman"/>
          <w:b/>
          <w:i w:val="false"/>
          <w:color w:val="000000"/>
        </w:rPr>
        <w:t xml:space="preserve"> 
  5. Бағдарламаны іске асырудың негізгі бағыттары мен тетігі </w:t>
      </w:r>
    </w:p>
    <w:bookmarkEnd w:id="13"/>
    <w:p>
      <w:pPr>
        <w:spacing w:after="0"/>
        <w:ind w:left="0"/>
        <w:jc w:val="both"/>
      </w:pPr>
      <w:r>
        <w:rPr>
          <w:rFonts w:ascii="Times New Roman"/>
          <w:b w:val="false"/>
          <w:i w:val="false"/>
          <w:color w:val="000000"/>
          <w:sz w:val="28"/>
        </w:rPr>
        <w:t xml:space="preserve">      Бағдарламаны iске асыру мынадай негiзгi бағыттар бойынша жүзеге асырылатын болады. </w:t>
      </w:r>
      <w:r>
        <w:br/>
      </w:r>
      <w:r>
        <w:rPr>
          <w:rFonts w:ascii="Times New Roman"/>
          <w:b w:val="false"/>
          <w:i w:val="false"/>
          <w:color w:val="000000"/>
          <w:sz w:val="28"/>
        </w:rPr>
        <w:t xml:space="preserve">
      Антибиотиктер негiзiне жататын, денсаулық сақтау мен ветеринарияда қажеттi эритромицин, тилозин және монензин өндiрiсiн ұйымдастыру. Мұндай өзектiлiк өнiмiнiң өнiмдiлiгi мен өзiндiк құнының мейiлiнше төмендiгiне қарай Қазақстандағы және одан тысқары жерлердегi сұранысқа байланысты. </w:t>
      </w:r>
      <w:r>
        <w:br/>
      </w:r>
      <w:r>
        <w:rPr>
          <w:rFonts w:ascii="Times New Roman"/>
          <w:b w:val="false"/>
          <w:i w:val="false"/>
          <w:color w:val="000000"/>
          <w:sz w:val="28"/>
        </w:rPr>
        <w:t xml:space="preserve">
      Тазартылған ферменттердi: глюкаваморин Г18, амилосубтилин Г18 өндiру. Глюкаваморин және амилосубтилин препараттары спирт өнеркәсiбiнде құрамында крахмал бар субстраттарды қанттандыру үшiн кешендi қолданылады. </w:t>
      </w:r>
      <w:r>
        <w:br/>
      </w:r>
      <w:r>
        <w:rPr>
          <w:rFonts w:ascii="Times New Roman"/>
          <w:b w:val="false"/>
          <w:i w:val="false"/>
          <w:color w:val="000000"/>
          <w:sz w:val="28"/>
        </w:rPr>
        <w:t xml:space="preserve">
      Спирт өндiрiсiнде ферменттiк препараттарын қолданудың негiзгi мақсаты - тапшылық ететiн уыт дәнiнен бас тарту, суслоны ашыту процесiнiң үздiксiздiгiн қамтамасыз ету және соңында спирттiң өзiндiк құнын төмендету. </w:t>
      </w:r>
      <w:r>
        <w:br/>
      </w:r>
      <w:r>
        <w:rPr>
          <w:rFonts w:ascii="Times New Roman"/>
          <w:b w:val="false"/>
          <w:i w:val="false"/>
          <w:color w:val="000000"/>
          <w:sz w:val="28"/>
        </w:rPr>
        <w:t xml:space="preserve">
      Астықты құрғақ клейковина, 39% крахмал сұйықтығын, 14% крахмал қоспасын, жармаларын ала отырып, оны кешендi (терең) қайта өндiру Альфа-Лаваль фирмасының қазiргi заманғы технологиясын қолдануға негiзделген. Бұл технология жоғарыда көрсетiлген өнiмдi шығара отырып, өтiмсiз, сұранысы жоқ астықты да қайта өндiруге мүмкiндiк бередi. Маркетингтiк зерттеулер нәтижелерi тамақ және микробиология өнеркәсiбiнде, биотехнологияда кең қолданылатын клейковина мен крахмалдың ТМД елдерiнде ғана емес, Еуропа рыногындағы тапшылығын көрсетiп отыр. Жоғары тазартылған этил спиртiнiң өнеркәсiптiк өндiрiсi қажеттi, экономика жағынан тиiмдi және экологиялық қауiпсiз өнiм болып табылады. </w:t>
      </w:r>
      <w:r>
        <w:br/>
      </w:r>
      <w:r>
        <w:rPr>
          <w:rFonts w:ascii="Times New Roman"/>
          <w:b w:val="false"/>
          <w:i w:val="false"/>
          <w:color w:val="000000"/>
          <w:sz w:val="28"/>
        </w:rPr>
        <w:t xml:space="preserve">
      Бактоларвицидтi алудың технологиялық процесiн оңтайландыру және оның өнеркәсiптiк өндiрiсiн ұйымдастыру осы инсектицидтiң зиянкестерге, ауру тарататын жәндiктерге қарсы күрес үшiн қажеттiгiне байланысты. Сондай-ақ штамдық қамтамасыз етiлуi бар (жоғары биологиялық белсендi микроорганизмдердiң - инсектицидтер продуценттердiң болуы) өсiмдiктердi қорғаудың микробиологиялық заттары - лепидоцид, битоксибациллин ауыл шаруашылығында және өсiмдiк шаруашылығында қажеттiлiгi соншама жоғары. </w:t>
      </w:r>
      <w:r>
        <w:br/>
      </w:r>
      <w:r>
        <w:rPr>
          <w:rFonts w:ascii="Times New Roman"/>
          <w:b w:val="false"/>
          <w:i w:val="false"/>
          <w:color w:val="000000"/>
          <w:sz w:val="28"/>
        </w:rPr>
        <w:t xml:space="preserve">
      Этил спирті өндiрiсiнiң ашыту процесiн тиiмдi етiп және сұйылтқыштарды өндіру жөніндегі учаскені ұйымдастыра отырып, қайта құрылуын жүргізу. </w:t>
      </w:r>
      <w:r>
        <w:br/>
      </w:r>
      <w:r>
        <w:rPr>
          <w:rFonts w:ascii="Times New Roman"/>
          <w:b w:val="false"/>
          <w:i w:val="false"/>
          <w:color w:val="000000"/>
          <w:sz w:val="28"/>
        </w:rPr>
        <w:t xml:space="preserve">
      Медициналық мақсаттағы имозимаза препаратын өндiру. Имозимаза iрiндеп қабыну процестерiн және жара бетiн емдеу кезiнде кең қолданылатын жоғары тазартылған протеолитикалық фермент болып табылады. </w:t>
      </w:r>
      <w:r>
        <w:br/>
      </w:r>
      <w:r>
        <w:rPr>
          <w:rFonts w:ascii="Times New Roman"/>
          <w:b w:val="false"/>
          <w:i w:val="false"/>
          <w:color w:val="000000"/>
          <w:sz w:val="28"/>
        </w:rPr>
        <w:t xml:space="preserve">
      Фитопрепараттарды және басқа да дәрiлiк заттарды отандық субстанциялар негiзiнде денсаулық сақтау саласы үшiн таблетка түрiнде шығару. Арглабин, саллсоколин және ауруларға өте қажет басқа да ерекше препараттарды таблетка түрiнде шығару тұтынушылар үшiн неғұрлым қол жетiмдi болады. </w:t>
      </w:r>
      <w:r>
        <w:br/>
      </w:r>
      <w:r>
        <w:rPr>
          <w:rFonts w:ascii="Times New Roman"/>
          <w:b w:val="false"/>
          <w:i w:val="false"/>
          <w:color w:val="000000"/>
          <w:sz w:val="28"/>
        </w:rPr>
        <w:t xml:space="preserve">
      Осы бағдарламаны iске асыру Қазақстан Республикасының Үкiметiнiң 2001 жылғы 10 мамырдағы N 617 қаулысымен бекiтiлген Қазақстан Республикасының Инновациялық даму бағдарламасы шеңберiнде жүзеге асырылады. </w:t>
      </w:r>
      <w:r>
        <w:br/>
      </w:r>
      <w:r>
        <w:rPr>
          <w:rFonts w:ascii="Times New Roman"/>
          <w:b w:val="false"/>
          <w:i w:val="false"/>
          <w:color w:val="000000"/>
          <w:sz w:val="28"/>
        </w:rPr>
        <w:t xml:space="preserve">
      Бағдарламаны орындау барысында алынған биотехнологиялық өнiмдi сатуды қамтамасыз ету үшiн салалық министрлiктер қажеттiгi шеңберiнде Ведомствоаралық үйлестiру кеңесi құрылады. </w:t>
      </w:r>
      <w:r>
        <w:br/>
      </w:r>
      <w:r>
        <w:rPr>
          <w:rFonts w:ascii="Times New Roman"/>
          <w:b w:val="false"/>
          <w:i w:val="false"/>
          <w:color w:val="000000"/>
          <w:sz w:val="28"/>
        </w:rPr>
        <w:t xml:space="preserve">
      Осы Кеңестiң жұмыс тобы Yйлестiру кеңесiнде қарау үшiн медицина және агроөнеркәсiптiк кешенi үшiн биотехнология мен химия саласындағы Қазақстан Республикасы үшiн қажеттi өнiм тiзбесiн, мемлекеттiк тапсырыс көлемiн дайындайды. Бағдарлама шеңберiнде жасалған және сатылған препараттарға сатып алу бағасын айқындайды. </w:t>
      </w:r>
      <w:r>
        <w:br/>
      </w:r>
      <w:r>
        <w:rPr>
          <w:rFonts w:ascii="Times New Roman"/>
          <w:b w:val="false"/>
          <w:i w:val="false"/>
          <w:color w:val="000000"/>
          <w:sz w:val="28"/>
        </w:rPr>
        <w:t xml:space="preserve">
      Жұмыс тобы үйлестiру кеңесiне жұмыстардың басталуы немесе жалғасуы туралы, жобаларды қаржыландыру нұсқалары туралы, жобаларға өзгерiстер енгiзу немесе оларды тоқтату туралы ұсыныстар береді. Жұмыс тобының ұсынысы бойынша Бағдарлама жаңа бағыттармен немесе жобалармен толықтырылуы мүмкiн. </w:t>
      </w:r>
      <w:r>
        <w:br/>
      </w:r>
      <w:r>
        <w:rPr>
          <w:rFonts w:ascii="Times New Roman"/>
          <w:b w:val="false"/>
          <w:i w:val="false"/>
          <w:color w:val="000000"/>
          <w:sz w:val="28"/>
        </w:rPr>
        <w:t xml:space="preserve">
      Қазақстан Республикасының Бiлiм және ғылым министрлiгi: </w:t>
      </w:r>
      <w:r>
        <w:br/>
      </w:r>
      <w:r>
        <w:rPr>
          <w:rFonts w:ascii="Times New Roman"/>
          <w:b w:val="false"/>
          <w:i w:val="false"/>
          <w:color w:val="000000"/>
          <w:sz w:val="28"/>
        </w:rPr>
        <w:t xml:space="preserve">
      Бағдарлама тапсырмаларын орындауды үйлестiрудi және ағымдағы бақылауды; </w:t>
      </w:r>
      <w:r>
        <w:br/>
      </w:r>
      <w:r>
        <w:rPr>
          <w:rFonts w:ascii="Times New Roman"/>
          <w:b w:val="false"/>
          <w:i w:val="false"/>
          <w:color w:val="000000"/>
          <w:sz w:val="28"/>
        </w:rPr>
        <w:t xml:space="preserve">
      Бағдарламаны орындауға арналған мемлекеттiк тапсырысты орналастыруға жобаларды iрiктеу жөнiндегi конкурсты ұйымдастыруды және өткiзудi; </w:t>
      </w:r>
      <w:r>
        <w:br/>
      </w:r>
      <w:r>
        <w:rPr>
          <w:rFonts w:ascii="Times New Roman"/>
          <w:b w:val="false"/>
          <w:i w:val="false"/>
          <w:color w:val="000000"/>
          <w:sz w:val="28"/>
        </w:rPr>
        <w:t xml:space="preserve">
      Бағдарламаны iске асыру жөнiндегi мемлекеттiк тапсырысты орындауға мемлекеттiк сатып алулар туралы шарт жасасуды; </w:t>
      </w:r>
      <w:r>
        <w:br/>
      </w:r>
      <w:r>
        <w:rPr>
          <w:rFonts w:ascii="Times New Roman"/>
          <w:b w:val="false"/>
          <w:i w:val="false"/>
          <w:color w:val="000000"/>
          <w:sz w:val="28"/>
        </w:rPr>
        <w:t xml:space="preserve">
      Бағдарлама бойынша аралық және қорытынды есептердi дайындауды; </w:t>
      </w:r>
      <w:r>
        <w:br/>
      </w:r>
      <w:r>
        <w:rPr>
          <w:rFonts w:ascii="Times New Roman"/>
          <w:b w:val="false"/>
          <w:i w:val="false"/>
          <w:color w:val="000000"/>
          <w:sz w:val="28"/>
        </w:rPr>
        <w:t xml:space="preserve">
жұмыс тобының тұрақты жұмыс iстеуiн қамтамасыз етедi. </w:t>
      </w:r>
    </w:p>
    <w:bookmarkStart w:name="z14" w:id="14"/>
    <w:p>
      <w:pPr>
        <w:spacing w:after="0"/>
        <w:ind w:left="0"/>
        <w:jc w:val="left"/>
      </w:pPr>
      <w:r>
        <w:rPr>
          <w:rFonts w:ascii="Times New Roman"/>
          <w:b/>
          <w:i w:val="false"/>
          <w:color w:val="000000"/>
        </w:rPr>
        <w:t xml:space="preserve"> 
  6. Қажетті ресурстар және қаржыландыру көздері </w:t>
      </w:r>
    </w:p>
    <w:bookmarkEnd w:id="14"/>
    <w:p>
      <w:pPr>
        <w:spacing w:after="0"/>
        <w:ind w:left="0"/>
        <w:jc w:val="both"/>
      </w:pPr>
      <w:r>
        <w:rPr>
          <w:rFonts w:ascii="Times New Roman"/>
          <w:b w:val="false"/>
          <w:i w:val="false"/>
          <w:color w:val="000000"/>
          <w:sz w:val="28"/>
        </w:rPr>
        <w:t xml:space="preserve">      Бағдарламаны iске асыру жөнiндегi iс-шаралар республикалық бюджетте көзделген қаражат есебiнен және шегiнде жүзеге асырылады. </w:t>
      </w:r>
      <w:r>
        <w:br/>
      </w:r>
      <w:r>
        <w:rPr>
          <w:rFonts w:ascii="Times New Roman"/>
          <w:b w:val="false"/>
          <w:i w:val="false"/>
          <w:color w:val="000000"/>
          <w:sz w:val="28"/>
        </w:rPr>
        <w:t xml:space="preserve">
      Бағдарламаны iске асыруға байланысты көзделген қаржылық шығындар 2003-2005 жылдар кезеңiне барлығы 600,0 млн.теңге, 2003 жылы - 150,0 млн.теңге, 2004 жылы - 200,0 млн.теңге, 2005 жылы - 250 млн.теңге құрайды. </w:t>
      </w:r>
    </w:p>
    <w:bookmarkStart w:name="z15" w:id="15"/>
    <w:p>
      <w:pPr>
        <w:spacing w:after="0"/>
        <w:ind w:left="0"/>
        <w:jc w:val="left"/>
      </w:pPr>
      <w:r>
        <w:rPr>
          <w:rFonts w:ascii="Times New Roman"/>
          <w:b/>
          <w:i w:val="false"/>
          <w:color w:val="000000"/>
        </w:rPr>
        <w:t xml:space="preserve"> 
  7. Бағдарламаны іске асырудан күтілетін нәтиже </w:t>
      </w:r>
    </w:p>
    <w:bookmarkEnd w:id="15"/>
    <w:p>
      <w:pPr>
        <w:spacing w:after="0"/>
        <w:ind w:left="0"/>
        <w:jc w:val="both"/>
      </w:pPr>
      <w:r>
        <w:rPr>
          <w:rFonts w:ascii="Times New Roman"/>
          <w:b w:val="false"/>
          <w:i w:val="false"/>
          <w:color w:val="000000"/>
          <w:sz w:val="28"/>
        </w:rPr>
        <w:t xml:space="preserve">      Бағдарламаның негiзгi бағыттары бойынша күтiлетiн нәтижелер кестеде келтiрiлген.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Негiзгi тапсырмалар    !      Күтілетін нәтижелер </w:t>
      </w:r>
      <w:r>
        <w:br/>
      </w:r>
      <w:r>
        <w:rPr>
          <w:rFonts w:ascii="Times New Roman"/>
          <w:b w:val="false"/>
          <w:i w:val="false"/>
          <w:color w:val="000000"/>
          <w:sz w:val="28"/>
        </w:rPr>
        <w:t xml:space="preserve">
N !                          ! </w:t>
      </w:r>
      <w:r>
        <w:br/>
      </w:r>
      <w:r>
        <w:rPr>
          <w:rFonts w:ascii="Times New Roman"/>
          <w:b w:val="false"/>
          <w:i w:val="false"/>
          <w:color w:val="000000"/>
          <w:sz w:val="28"/>
        </w:rPr>
        <w:t xml:space="preserve">
------------------------------------------------------------------ </w:t>
      </w:r>
      <w:r>
        <w:br/>
      </w:r>
      <w:r>
        <w:rPr>
          <w:rFonts w:ascii="Times New Roman"/>
          <w:b w:val="false"/>
          <w:i w:val="false"/>
          <w:color w:val="000000"/>
          <w:sz w:val="28"/>
        </w:rPr>
        <w:t xml:space="preserve">
1   Антибиотиктер негізі:      Антибиотиктер өндiрiсi:  </w:t>
      </w:r>
      <w:r>
        <w:br/>
      </w:r>
      <w:r>
        <w:rPr>
          <w:rFonts w:ascii="Times New Roman"/>
          <w:b w:val="false"/>
          <w:i w:val="false"/>
          <w:color w:val="000000"/>
          <w:sz w:val="28"/>
        </w:rPr>
        <w:t xml:space="preserve">
    эритромицин, тилозин,      денсаулық сақтау үшiн эритромицин, </w:t>
      </w:r>
      <w:r>
        <w:br/>
      </w:r>
      <w:r>
        <w:rPr>
          <w:rFonts w:ascii="Times New Roman"/>
          <w:b w:val="false"/>
          <w:i w:val="false"/>
          <w:color w:val="000000"/>
          <w:sz w:val="28"/>
        </w:rPr>
        <w:t xml:space="preserve">
    монензин өндірісін         ветеринария үшін авермектин, </w:t>
      </w:r>
      <w:r>
        <w:br/>
      </w:r>
      <w:r>
        <w:rPr>
          <w:rFonts w:ascii="Times New Roman"/>
          <w:b w:val="false"/>
          <w:i w:val="false"/>
          <w:color w:val="000000"/>
          <w:sz w:val="28"/>
        </w:rPr>
        <w:t xml:space="preserve">
    ұйымдастыру                тилозин мен монензин </w:t>
      </w:r>
    </w:p>
    <w:p>
      <w:pPr>
        <w:spacing w:after="0"/>
        <w:ind w:left="0"/>
        <w:jc w:val="both"/>
      </w:pPr>
      <w:r>
        <w:rPr>
          <w:rFonts w:ascii="Times New Roman"/>
          <w:b w:val="false"/>
          <w:i w:val="false"/>
          <w:color w:val="000000"/>
          <w:sz w:val="28"/>
        </w:rPr>
        <w:t xml:space="preserve">2   Тазартылған ферменттер:    Ультрасүзу арқылы ферменттердi </w:t>
      </w:r>
      <w:r>
        <w:br/>
      </w:r>
      <w:r>
        <w:rPr>
          <w:rFonts w:ascii="Times New Roman"/>
          <w:b w:val="false"/>
          <w:i w:val="false"/>
          <w:color w:val="000000"/>
          <w:sz w:val="28"/>
        </w:rPr>
        <w:t xml:space="preserve">
    глюкаваморин және          одан әрi тазарта және қоюлата </w:t>
      </w:r>
      <w:r>
        <w:br/>
      </w:r>
      <w:r>
        <w:rPr>
          <w:rFonts w:ascii="Times New Roman"/>
          <w:b w:val="false"/>
          <w:i w:val="false"/>
          <w:color w:val="000000"/>
          <w:sz w:val="28"/>
        </w:rPr>
        <w:t xml:space="preserve">
    амилосубтилин өндiрiсi     отырып, дақылдық сұйықты </w:t>
      </w:r>
      <w:r>
        <w:br/>
      </w:r>
      <w:r>
        <w:rPr>
          <w:rFonts w:ascii="Times New Roman"/>
          <w:b w:val="false"/>
          <w:i w:val="false"/>
          <w:color w:val="000000"/>
          <w:sz w:val="28"/>
        </w:rPr>
        <w:t xml:space="preserve">
                               микробтiк синтез жолымен жасау; </w:t>
      </w:r>
      <w:r>
        <w:br/>
      </w:r>
      <w:r>
        <w:rPr>
          <w:rFonts w:ascii="Times New Roman"/>
          <w:b w:val="false"/>
          <w:i w:val="false"/>
          <w:color w:val="000000"/>
          <w:sz w:val="28"/>
        </w:rPr>
        <w:t xml:space="preserve">
                               қосымша-жемшөп белогын алу </w:t>
      </w:r>
    </w:p>
    <w:p>
      <w:pPr>
        <w:spacing w:after="0"/>
        <w:ind w:left="0"/>
        <w:jc w:val="both"/>
      </w:pPr>
      <w:r>
        <w:rPr>
          <w:rFonts w:ascii="Times New Roman"/>
          <w:b w:val="false"/>
          <w:i w:val="false"/>
          <w:color w:val="000000"/>
          <w:sz w:val="28"/>
        </w:rPr>
        <w:t xml:space="preserve">3   Астықты кешендi (терең)    39 % крахмал сұйығын жартылай этил </w:t>
      </w:r>
      <w:r>
        <w:br/>
      </w:r>
      <w:r>
        <w:rPr>
          <w:rFonts w:ascii="Times New Roman"/>
          <w:b w:val="false"/>
          <w:i w:val="false"/>
          <w:color w:val="000000"/>
          <w:sz w:val="28"/>
        </w:rPr>
        <w:t xml:space="preserve">
    қайта өңдеу                спиртi үшiн, жартылай </w:t>
      </w:r>
      <w:r>
        <w:br/>
      </w:r>
      <w:r>
        <w:rPr>
          <w:rFonts w:ascii="Times New Roman"/>
          <w:b w:val="false"/>
          <w:i w:val="false"/>
          <w:color w:val="000000"/>
          <w:sz w:val="28"/>
        </w:rPr>
        <w:t xml:space="preserve">
                               микробиологиялық өнiмдер синтезi </w:t>
      </w:r>
      <w:r>
        <w:br/>
      </w:r>
      <w:r>
        <w:rPr>
          <w:rFonts w:ascii="Times New Roman"/>
          <w:b w:val="false"/>
          <w:i w:val="false"/>
          <w:color w:val="000000"/>
          <w:sz w:val="28"/>
        </w:rPr>
        <w:t xml:space="preserve">
                               үшiн өндiру, одан тамақ </w:t>
      </w:r>
      <w:r>
        <w:br/>
      </w:r>
      <w:r>
        <w:rPr>
          <w:rFonts w:ascii="Times New Roman"/>
          <w:b w:val="false"/>
          <w:i w:val="false"/>
          <w:color w:val="000000"/>
          <w:sz w:val="28"/>
        </w:rPr>
        <w:t xml:space="preserve">
                               өндiрiстерiне өткiзу мақсатымен </w:t>
      </w:r>
      <w:r>
        <w:br/>
      </w:r>
      <w:r>
        <w:rPr>
          <w:rFonts w:ascii="Times New Roman"/>
          <w:b w:val="false"/>
          <w:i w:val="false"/>
          <w:color w:val="000000"/>
          <w:sz w:val="28"/>
        </w:rPr>
        <w:t xml:space="preserve">
                               глюкоза патокасын алу; этил спиртiн </w:t>
      </w:r>
      <w:r>
        <w:br/>
      </w:r>
      <w:r>
        <w:rPr>
          <w:rFonts w:ascii="Times New Roman"/>
          <w:b w:val="false"/>
          <w:i w:val="false"/>
          <w:color w:val="000000"/>
          <w:sz w:val="28"/>
        </w:rPr>
        <w:t xml:space="preserve">
                               өндiрудiң технологиялық процесiнде </w:t>
      </w:r>
      <w:r>
        <w:br/>
      </w:r>
      <w:r>
        <w:rPr>
          <w:rFonts w:ascii="Times New Roman"/>
          <w:b w:val="false"/>
          <w:i w:val="false"/>
          <w:color w:val="000000"/>
          <w:sz w:val="28"/>
        </w:rPr>
        <w:t xml:space="preserve">
                               қолданылатын 14% крахмал қоспасын </w:t>
      </w:r>
      <w:r>
        <w:br/>
      </w:r>
      <w:r>
        <w:rPr>
          <w:rFonts w:ascii="Times New Roman"/>
          <w:b w:val="false"/>
          <w:i w:val="false"/>
          <w:color w:val="000000"/>
          <w:sz w:val="28"/>
        </w:rPr>
        <w:t xml:space="preserve">
                               өндiру; тауар өзегi мен жармаларды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4   Мұнай өңдеу өнеркәсiбi     Мұнайдың қайта өндiру өнiмдерiнiң </w:t>
      </w:r>
      <w:r>
        <w:br/>
      </w:r>
      <w:r>
        <w:rPr>
          <w:rFonts w:ascii="Times New Roman"/>
          <w:b w:val="false"/>
          <w:i w:val="false"/>
          <w:color w:val="000000"/>
          <w:sz w:val="28"/>
        </w:rPr>
        <w:t xml:space="preserve">
    үшiн техникалық спирттiң   октан санын арттыру үшiн жоғары </w:t>
      </w:r>
      <w:r>
        <w:br/>
      </w:r>
      <w:r>
        <w:rPr>
          <w:rFonts w:ascii="Times New Roman"/>
          <w:b w:val="false"/>
          <w:i w:val="false"/>
          <w:color w:val="000000"/>
          <w:sz w:val="28"/>
        </w:rPr>
        <w:t xml:space="preserve">
    өндiрiс процесiн           тазартылған этанол (99,6%) алу </w:t>
      </w:r>
      <w:r>
        <w:br/>
      </w:r>
      <w:r>
        <w:rPr>
          <w:rFonts w:ascii="Times New Roman"/>
          <w:b w:val="false"/>
          <w:i w:val="false"/>
          <w:color w:val="000000"/>
          <w:sz w:val="28"/>
        </w:rPr>
        <w:t xml:space="preserve">
    оңтайландыру </w:t>
      </w:r>
    </w:p>
    <w:p>
      <w:pPr>
        <w:spacing w:after="0"/>
        <w:ind w:left="0"/>
        <w:jc w:val="both"/>
      </w:pPr>
      <w:r>
        <w:rPr>
          <w:rFonts w:ascii="Times New Roman"/>
          <w:b w:val="false"/>
          <w:i w:val="false"/>
          <w:color w:val="000000"/>
          <w:sz w:val="28"/>
        </w:rPr>
        <w:t xml:space="preserve">5   Бактоларвицид алудың       Бактоларвицидтi паста түрiнде </w:t>
      </w:r>
      <w:r>
        <w:br/>
      </w:r>
      <w:r>
        <w:rPr>
          <w:rFonts w:ascii="Times New Roman"/>
          <w:b w:val="false"/>
          <w:i w:val="false"/>
          <w:color w:val="000000"/>
          <w:sz w:val="28"/>
        </w:rPr>
        <w:t xml:space="preserve">
    технологиялық процесiн     полиэтилен орамасына салып шығару </w:t>
      </w:r>
      <w:r>
        <w:br/>
      </w:r>
      <w:r>
        <w:rPr>
          <w:rFonts w:ascii="Times New Roman"/>
          <w:b w:val="false"/>
          <w:i w:val="false"/>
          <w:color w:val="000000"/>
          <w:sz w:val="28"/>
        </w:rPr>
        <w:t xml:space="preserve">
    оңтайландыру және оның </w:t>
      </w:r>
      <w:r>
        <w:br/>
      </w:r>
      <w:r>
        <w:rPr>
          <w:rFonts w:ascii="Times New Roman"/>
          <w:b w:val="false"/>
          <w:i w:val="false"/>
          <w:color w:val="000000"/>
          <w:sz w:val="28"/>
        </w:rPr>
        <w:t xml:space="preserve">
    өнеркәсiптік өндiрiсiн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6   Жемшөп қоспалары           Ауыл шаруашылығы жануарлары мен </w:t>
      </w:r>
      <w:r>
        <w:br/>
      </w:r>
      <w:r>
        <w:rPr>
          <w:rFonts w:ascii="Times New Roman"/>
          <w:b w:val="false"/>
          <w:i w:val="false"/>
          <w:color w:val="000000"/>
          <w:sz w:val="28"/>
        </w:rPr>
        <w:t xml:space="preserve">
    өндiрiсiн ұйымдастыру      құстар үшiн кешенді желіні қолдана </w:t>
      </w:r>
      <w:r>
        <w:br/>
      </w:r>
      <w:r>
        <w:rPr>
          <w:rFonts w:ascii="Times New Roman"/>
          <w:b w:val="false"/>
          <w:i w:val="false"/>
          <w:color w:val="000000"/>
          <w:sz w:val="28"/>
        </w:rPr>
        <w:t xml:space="preserve">
                               отырып, жемшөп қоспалары өндiрiсi </w:t>
      </w:r>
      <w:r>
        <w:br/>
      </w:r>
      <w:r>
        <w:rPr>
          <w:rFonts w:ascii="Times New Roman"/>
          <w:b w:val="false"/>
          <w:i w:val="false"/>
          <w:color w:val="000000"/>
          <w:sz w:val="28"/>
        </w:rPr>
        <w:t xml:space="preserve">
                               жөнiнде телiм құру </w:t>
      </w:r>
    </w:p>
    <w:p>
      <w:pPr>
        <w:spacing w:after="0"/>
        <w:ind w:left="0"/>
        <w:jc w:val="both"/>
      </w:pPr>
      <w:r>
        <w:rPr>
          <w:rFonts w:ascii="Times New Roman"/>
          <w:b w:val="false"/>
          <w:i w:val="false"/>
          <w:color w:val="000000"/>
          <w:sz w:val="28"/>
        </w:rPr>
        <w:t xml:space="preserve">7   Өсiмдiктердi қорғаудың     Микробтiк инсектицидтi </w:t>
      </w:r>
      <w:r>
        <w:br/>
      </w:r>
      <w:r>
        <w:rPr>
          <w:rFonts w:ascii="Times New Roman"/>
          <w:b w:val="false"/>
          <w:i w:val="false"/>
          <w:color w:val="000000"/>
          <w:sz w:val="28"/>
        </w:rPr>
        <w:t xml:space="preserve">
    микробиологиялық           препараттардың: лепидоцид пен </w:t>
      </w:r>
      <w:r>
        <w:br/>
      </w:r>
      <w:r>
        <w:rPr>
          <w:rFonts w:ascii="Times New Roman"/>
          <w:b w:val="false"/>
          <w:i w:val="false"/>
          <w:color w:val="000000"/>
          <w:sz w:val="28"/>
        </w:rPr>
        <w:t xml:space="preserve">
    құралдар және химиялық     битоксибациллиннiң пумасупер, </w:t>
      </w:r>
      <w:r>
        <w:br/>
      </w:r>
      <w:r>
        <w:rPr>
          <w:rFonts w:ascii="Times New Roman"/>
          <w:b w:val="false"/>
          <w:i w:val="false"/>
          <w:color w:val="000000"/>
          <w:sz w:val="28"/>
        </w:rPr>
        <w:t xml:space="preserve">
    пестицидтер өндiрiсiн      премис химиялық препараттарының </w:t>
      </w:r>
      <w:r>
        <w:br/>
      </w:r>
      <w:r>
        <w:rPr>
          <w:rFonts w:ascii="Times New Roman"/>
          <w:b w:val="false"/>
          <w:i w:val="false"/>
          <w:color w:val="000000"/>
          <w:sz w:val="28"/>
        </w:rPr>
        <w:t xml:space="preserve">
    ұйымдастыру                өнеркәсiптiк өндiрiсi және т.б. </w:t>
      </w:r>
    </w:p>
    <w:p>
      <w:pPr>
        <w:spacing w:after="0"/>
        <w:ind w:left="0"/>
        <w:jc w:val="both"/>
      </w:pPr>
      <w:r>
        <w:rPr>
          <w:rFonts w:ascii="Times New Roman"/>
          <w:b w:val="false"/>
          <w:i w:val="false"/>
          <w:color w:val="000000"/>
          <w:sz w:val="28"/>
        </w:rPr>
        <w:t xml:space="preserve">8   Этил спиртi өндiрiсiн      Жоғары сапалы этил спиртiнiң </w:t>
      </w:r>
      <w:r>
        <w:br/>
      </w:r>
      <w:r>
        <w:rPr>
          <w:rFonts w:ascii="Times New Roman"/>
          <w:b w:val="false"/>
          <w:i w:val="false"/>
          <w:color w:val="000000"/>
          <w:sz w:val="28"/>
        </w:rPr>
        <w:t xml:space="preserve">
    қайта құруды ашыту         өнеркәсiптiк өндiрiсi, </w:t>
      </w:r>
      <w:r>
        <w:br/>
      </w:r>
      <w:r>
        <w:rPr>
          <w:rFonts w:ascii="Times New Roman"/>
          <w:b w:val="false"/>
          <w:i w:val="false"/>
          <w:color w:val="000000"/>
          <w:sz w:val="28"/>
        </w:rPr>
        <w:t xml:space="preserve">
    процесін оңтайландыра      эфиральдегид фракциясынан </w:t>
      </w:r>
      <w:r>
        <w:br/>
      </w:r>
      <w:r>
        <w:rPr>
          <w:rFonts w:ascii="Times New Roman"/>
          <w:b w:val="false"/>
          <w:i w:val="false"/>
          <w:color w:val="000000"/>
          <w:sz w:val="28"/>
        </w:rPr>
        <w:t xml:space="preserve">
    және техникалық спирт      техникалық өнiмдердi өндiру </w:t>
      </w:r>
      <w:r>
        <w:br/>
      </w:r>
      <w:r>
        <w:rPr>
          <w:rFonts w:ascii="Times New Roman"/>
          <w:b w:val="false"/>
          <w:i w:val="false"/>
          <w:color w:val="000000"/>
          <w:sz w:val="28"/>
        </w:rPr>
        <w:t xml:space="preserve">
    өнiмдерiн өндiру           жөнiнде телiм ұйымдастыру </w:t>
      </w:r>
      <w:r>
        <w:br/>
      </w:r>
      <w:r>
        <w:rPr>
          <w:rFonts w:ascii="Times New Roman"/>
          <w:b w:val="false"/>
          <w:i w:val="false"/>
          <w:color w:val="000000"/>
          <w:sz w:val="28"/>
        </w:rPr>
        <w:t xml:space="preserve">
    жөнiнде телiм </w:t>
      </w:r>
      <w:r>
        <w:br/>
      </w:r>
      <w:r>
        <w:rPr>
          <w:rFonts w:ascii="Times New Roman"/>
          <w:b w:val="false"/>
          <w:i w:val="false"/>
          <w:color w:val="000000"/>
          <w:sz w:val="28"/>
        </w:rPr>
        <w:t xml:space="preserve">
    ұйымдастыра отырып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9   Медициналық мақсаттағы     Имозимазаның дайын дәрiлiк </w:t>
      </w:r>
      <w:r>
        <w:br/>
      </w:r>
      <w:r>
        <w:rPr>
          <w:rFonts w:ascii="Times New Roman"/>
          <w:b w:val="false"/>
          <w:i w:val="false"/>
          <w:color w:val="000000"/>
          <w:sz w:val="28"/>
        </w:rPr>
        <w:t xml:space="preserve">
    имозимаза препаратының     түрiнiң өндiрiсi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10  Медициналық препараттарды  Медициналық мақсаттағы таблеткаларды </w:t>
      </w:r>
      <w:r>
        <w:br/>
      </w:r>
      <w:r>
        <w:rPr>
          <w:rFonts w:ascii="Times New Roman"/>
          <w:b w:val="false"/>
          <w:i w:val="false"/>
          <w:color w:val="000000"/>
          <w:sz w:val="28"/>
        </w:rPr>
        <w:t xml:space="preserve">
    таблеткa және жылтырату    жылтыр орамаларда шығару </w:t>
      </w:r>
      <w:r>
        <w:br/>
      </w:r>
      <w:r>
        <w:rPr>
          <w:rFonts w:ascii="Times New Roman"/>
          <w:b w:val="false"/>
          <w:i w:val="false"/>
          <w:color w:val="000000"/>
          <w:sz w:val="28"/>
        </w:rPr>
        <w:t xml:space="preserve">
    түрінде шығарудың </w:t>
      </w:r>
      <w:r>
        <w:br/>
      </w:r>
      <w:r>
        <w:rPr>
          <w:rFonts w:ascii="Times New Roman"/>
          <w:b w:val="false"/>
          <w:i w:val="false"/>
          <w:color w:val="000000"/>
          <w:sz w:val="28"/>
        </w:rPr>
        <w:t xml:space="preserve">
    технологиялық желiсiн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11  Фармацевтика өнiмдерiнiң   Фармацевтика өнеркәсiбi үшiн  </w:t>
      </w:r>
      <w:r>
        <w:br/>
      </w:r>
      <w:r>
        <w:rPr>
          <w:rFonts w:ascii="Times New Roman"/>
          <w:b w:val="false"/>
          <w:i w:val="false"/>
          <w:color w:val="000000"/>
          <w:sz w:val="28"/>
        </w:rPr>
        <w:t xml:space="preserve">
    өндiрiсi                   шөптердiң экстракттары, никотин </w:t>
      </w:r>
      <w:r>
        <w:br/>
      </w:r>
      <w:r>
        <w:rPr>
          <w:rFonts w:ascii="Times New Roman"/>
          <w:b w:val="false"/>
          <w:i w:val="false"/>
          <w:color w:val="000000"/>
          <w:sz w:val="28"/>
        </w:rPr>
        <w:t xml:space="preserve">
                               қышқылының субстанциялары, гален </w:t>
      </w:r>
      <w:r>
        <w:br/>
      </w:r>
      <w:r>
        <w:rPr>
          <w:rFonts w:ascii="Times New Roman"/>
          <w:b w:val="false"/>
          <w:i w:val="false"/>
          <w:color w:val="000000"/>
          <w:sz w:val="28"/>
        </w:rPr>
        <w:t xml:space="preserve">
                               препараттары </w:t>
      </w:r>
      <w:r>
        <w:br/>
      </w:r>
      <w:r>
        <w:rPr>
          <w:rFonts w:ascii="Times New Roman"/>
          <w:b w:val="false"/>
          <w:i w:val="false"/>
          <w:color w:val="000000"/>
          <w:sz w:val="28"/>
        </w:rPr>
        <w:t xml:space="preserve">
------------------------------------------------------------------ </w:t>
      </w:r>
    </w:p>
    <w:bookmarkStart w:name="z16" w:id="16"/>
    <w:p>
      <w:pPr>
        <w:spacing w:after="0"/>
        <w:ind w:left="0"/>
        <w:jc w:val="left"/>
      </w:pPr>
      <w:r>
        <w:rPr>
          <w:rFonts w:ascii="Times New Roman"/>
          <w:b/>
          <w:i w:val="false"/>
          <w:color w:val="000000"/>
        </w:rPr>
        <w:t xml:space="preserve"> 
  8. Бағдарламаны іске асыру жөніндегі 2003-2005 жылдарға </w:t>
      </w:r>
      <w:r>
        <w:br/>
      </w:r>
      <w:r>
        <w:rPr>
          <w:rFonts w:ascii="Times New Roman"/>
          <w:b/>
          <w:i w:val="false"/>
          <w:color w:val="000000"/>
        </w:rPr>
        <w:t xml:space="preserve">
арналған іс-шаралар жоспары </w:t>
      </w:r>
    </w:p>
    <w:bookmarkEnd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    !Аяқталу! Орындауға!Орындау!Болжамды !Қаржылан. </w:t>
      </w:r>
      <w:r>
        <w:br/>
      </w:r>
      <w:r>
        <w:rPr>
          <w:rFonts w:ascii="Times New Roman"/>
          <w:b w:val="false"/>
          <w:i w:val="false"/>
          <w:color w:val="000000"/>
          <w:sz w:val="28"/>
        </w:rPr>
        <w:t xml:space="preserve">
N !               !нысаны ! (іске    !мерзімі!шығыстар !дыру </w:t>
      </w:r>
      <w:r>
        <w:br/>
      </w:r>
      <w:r>
        <w:rPr>
          <w:rFonts w:ascii="Times New Roman"/>
          <w:b w:val="false"/>
          <w:i w:val="false"/>
          <w:color w:val="000000"/>
          <w:sz w:val="28"/>
        </w:rPr>
        <w:t xml:space="preserve">
   !               !       ! асыруға) !       !(млн.    !көзі </w:t>
      </w:r>
      <w:r>
        <w:br/>
      </w:r>
      <w:r>
        <w:rPr>
          <w:rFonts w:ascii="Times New Roman"/>
          <w:b w:val="false"/>
          <w:i w:val="false"/>
          <w:color w:val="000000"/>
          <w:sz w:val="28"/>
        </w:rPr>
        <w:t xml:space="preserve">
   !               !       ! жауапты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Ұйымдастыру іс-шаралары </w:t>
      </w:r>
    </w:p>
    <w:p>
      <w:pPr>
        <w:spacing w:after="0"/>
        <w:ind w:left="0"/>
        <w:jc w:val="both"/>
      </w:pPr>
      <w:r>
        <w:rPr>
          <w:rFonts w:ascii="Times New Roman"/>
          <w:b w:val="false"/>
          <w:i w:val="false"/>
          <w:color w:val="000000"/>
          <w:sz w:val="28"/>
        </w:rPr>
        <w:t xml:space="preserve">1.  Өнеркәсiптiк    Бірлес.  БҒМ, ДСМ, 2003    Талап </w:t>
      </w:r>
      <w:r>
        <w:br/>
      </w:r>
      <w:r>
        <w:rPr>
          <w:rFonts w:ascii="Times New Roman"/>
          <w:b w:val="false"/>
          <w:i w:val="false"/>
          <w:color w:val="000000"/>
          <w:sz w:val="28"/>
        </w:rPr>
        <w:t xml:space="preserve">
    биотехнология   кен      АШМ, ҚОҚМ жылғы   етілмейді </w:t>
      </w:r>
      <w:r>
        <w:br/>
      </w:r>
      <w:r>
        <w:rPr>
          <w:rFonts w:ascii="Times New Roman"/>
          <w:b w:val="false"/>
          <w:i w:val="false"/>
          <w:color w:val="000000"/>
          <w:sz w:val="28"/>
        </w:rPr>
        <w:t xml:space="preserve">
    проблемалары    бұйрық             IV </w:t>
      </w:r>
      <w:r>
        <w:br/>
      </w:r>
      <w:r>
        <w:rPr>
          <w:rFonts w:ascii="Times New Roman"/>
          <w:b w:val="false"/>
          <w:i w:val="false"/>
          <w:color w:val="000000"/>
          <w:sz w:val="28"/>
        </w:rPr>
        <w:t xml:space="preserve">
    жөнiндегi                          тоқсан </w:t>
      </w:r>
      <w:r>
        <w:br/>
      </w:r>
      <w:r>
        <w:rPr>
          <w:rFonts w:ascii="Times New Roman"/>
          <w:b w:val="false"/>
          <w:i w:val="false"/>
          <w:color w:val="000000"/>
          <w:sz w:val="28"/>
        </w:rPr>
        <w:t xml:space="preserve">
    салааралық </w:t>
      </w:r>
      <w:r>
        <w:br/>
      </w:r>
      <w:r>
        <w:rPr>
          <w:rFonts w:ascii="Times New Roman"/>
          <w:b w:val="false"/>
          <w:i w:val="false"/>
          <w:color w:val="000000"/>
          <w:sz w:val="28"/>
        </w:rPr>
        <w:t xml:space="preserve">
    үйлестiру </w:t>
      </w:r>
      <w:r>
        <w:br/>
      </w:r>
      <w:r>
        <w:rPr>
          <w:rFonts w:ascii="Times New Roman"/>
          <w:b w:val="false"/>
          <w:i w:val="false"/>
          <w:color w:val="000000"/>
          <w:sz w:val="28"/>
        </w:rPr>
        <w:t xml:space="preserve">
    кеңесiн құру </w:t>
      </w:r>
    </w:p>
    <w:p>
      <w:pPr>
        <w:spacing w:after="0"/>
        <w:ind w:left="0"/>
        <w:jc w:val="both"/>
      </w:pPr>
      <w:r>
        <w:rPr>
          <w:rFonts w:ascii="Times New Roman"/>
          <w:b w:val="false"/>
          <w:i w:val="false"/>
          <w:color w:val="000000"/>
          <w:sz w:val="28"/>
        </w:rPr>
        <w:t xml:space="preserve">2   Жекелеген ша.   Бизнес- Конкурстың 2003    Талап </w:t>
      </w:r>
      <w:r>
        <w:br/>
      </w:r>
      <w:r>
        <w:rPr>
          <w:rFonts w:ascii="Times New Roman"/>
          <w:b w:val="false"/>
          <w:i w:val="false"/>
          <w:color w:val="000000"/>
          <w:sz w:val="28"/>
        </w:rPr>
        <w:t xml:space="preserve">
    ғын бағдарлама. жоспар  нәтижелері жылғы І етілмейді </w:t>
      </w:r>
      <w:r>
        <w:br/>
      </w:r>
      <w:r>
        <w:rPr>
          <w:rFonts w:ascii="Times New Roman"/>
          <w:b w:val="false"/>
          <w:i w:val="false"/>
          <w:color w:val="000000"/>
          <w:sz w:val="28"/>
        </w:rPr>
        <w:t xml:space="preserve">
    лар бойынша             бойынша    тоқсан </w:t>
      </w:r>
      <w:r>
        <w:br/>
      </w:r>
      <w:r>
        <w:rPr>
          <w:rFonts w:ascii="Times New Roman"/>
          <w:b w:val="false"/>
          <w:i w:val="false"/>
          <w:color w:val="000000"/>
          <w:sz w:val="28"/>
        </w:rPr>
        <w:t xml:space="preserve">
    бизнес-жоспар.          анықталады және </w:t>
      </w:r>
      <w:r>
        <w:br/>
      </w:r>
      <w:r>
        <w:rPr>
          <w:rFonts w:ascii="Times New Roman"/>
          <w:b w:val="false"/>
          <w:i w:val="false"/>
          <w:color w:val="000000"/>
          <w:sz w:val="28"/>
        </w:rPr>
        <w:t xml:space="preserve">
    лар әзiрлеу                        одан әрі </w:t>
      </w:r>
      <w:r>
        <w:br/>
      </w:r>
      <w:r>
        <w:rPr>
          <w:rFonts w:ascii="Times New Roman"/>
          <w:b w:val="false"/>
          <w:i w:val="false"/>
          <w:color w:val="000000"/>
          <w:sz w:val="28"/>
        </w:rPr>
        <w:t xml:space="preserve">
                                       тұрақты </w:t>
      </w:r>
    </w:p>
    <w:p>
      <w:pPr>
        <w:spacing w:after="0"/>
        <w:ind w:left="0"/>
        <w:jc w:val="both"/>
      </w:pPr>
      <w:r>
        <w:rPr>
          <w:rFonts w:ascii="Times New Roman"/>
          <w:b w:val="false"/>
          <w:i w:val="false"/>
          <w:color w:val="000000"/>
          <w:sz w:val="28"/>
        </w:rPr>
        <w:t xml:space="preserve">3.  Бағдарлама      Бағдар. "Прогресс"  IV      Талап </w:t>
      </w:r>
      <w:r>
        <w:br/>
      </w:r>
      <w:r>
        <w:rPr>
          <w:rFonts w:ascii="Times New Roman"/>
          <w:b w:val="false"/>
          <w:i w:val="false"/>
          <w:color w:val="000000"/>
          <w:sz w:val="28"/>
        </w:rPr>
        <w:t xml:space="preserve">
    iс-шараларының  ламаның ҒӨБ "Тех.   тоқсан, етілмейді </w:t>
      </w:r>
      <w:r>
        <w:br/>
      </w:r>
      <w:r>
        <w:rPr>
          <w:rFonts w:ascii="Times New Roman"/>
          <w:b w:val="false"/>
          <w:i w:val="false"/>
          <w:color w:val="000000"/>
          <w:sz w:val="28"/>
        </w:rPr>
        <w:t xml:space="preserve">
    орындалуы жө.   негiзгi ника паркі" жыл </w:t>
      </w:r>
      <w:r>
        <w:br/>
      </w:r>
      <w:r>
        <w:rPr>
          <w:rFonts w:ascii="Times New Roman"/>
          <w:b w:val="false"/>
          <w:i w:val="false"/>
          <w:color w:val="000000"/>
          <w:sz w:val="28"/>
        </w:rPr>
        <w:t xml:space="preserve">
    нiнде аралық    әзiр.   ААҚ         сайын </w:t>
      </w:r>
      <w:r>
        <w:br/>
      </w:r>
      <w:r>
        <w:rPr>
          <w:rFonts w:ascii="Times New Roman"/>
          <w:b w:val="false"/>
          <w:i w:val="false"/>
          <w:color w:val="000000"/>
          <w:sz w:val="28"/>
        </w:rPr>
        <w:t xml:space="preserve">
    және қорытынды  леушi. </w:t>
      </w:r>
      <w:r>
        <w:br/>
      </w:r>
      <w:r>
        <w:rPr>
          <w:rFonts w:ascii="Times New Roman"/>
          <w:b w:val="false"/>
          <w:i w:val="false"/>
          <w:color w:val="000000"/>
          <w:sz w:val="28"/>
        </w:rPr>
        <w:t xml:space="preserve">
    есептердi       сiне </w:t>
      </w:r>
      <w:r>
        <w:br/>
      </w:r>
      <w:r>
        <w:rPr>
          <w:rFonts w:ascii="Times New Roman"/>
          <w:b w:val="false"/>
          <w:i w:val="false"/>
          <w:color w:val="000000"/>
          <w:sz w:val="28"/>
        </w:rPr>
        <w:t xml:space="preserve">
    дайындау        есеп </w:t>
      </w:r>
    </w:p>
    <w:p>
      <w:pPr>
        <w:spacing w:after="0"/>
        <w:ind w:left="0"/>
        <w:jc w:val="both"/>
      </w:pPr>
      <w:r>
        <w:rPr>
          <w:rFonts w:ascii="Times New Roman"/>
          <w:b/>
          <w:i w:val="false"/>
          <w:color w:val="000000"/>
          <w:sz w:val="28"/>
        </w:rPr>
        <w:t xml:space="preserve">                      Ғылыми-техникалық iс-шаралар </w:t>
      </w:r>
    </w:p>
    <w:p>
      <w:pPr>
        <w:spacing w:after="0"/>
        <w:ind w:left="0"/>
        <w:jc w:val="both"/>
      </w:pPr>
      <w:r>
        <w:rPr>
          <w:rFonts w:ascii="Times New Roman"/>
          <w:b w:val="false"/>
          <w:i w:val="false"/>
          <w:color w:val="000000"/>
          <w:sz w:val="28"/>
        </w:rPr>
        <w:t xml:space="preserve">                       Биотехнологиялық өнiмдер </w:t>
      </w:r>
      <w:r>
        <w:br/>
      </w:r>
      <w:r>
        <w:rPr>
          <w:rFonts w:ascii="Times New Roman"/>
          <w:b w:val="false"/>
          <w:i w:val="false"/>
          <w:color w:val="000000"/>
          <w:sz w:val="28"/>
        </w:rPr>
        <w:t xml:space="preserve">
    (антибиотиктер, витаминдер аминқышқылдар субстанцияларының) </w:t>
      </w:r>
      <w:r>
        <w:br/>
      </w:r>
      <w:r>
        <w:rPr>
          <w:rFonts w:ascii="Times New Roman"/>
          <w:b w:val="false"/>
          <w:i w:val="false"/>
          <w:color w:val="000000"/>
          <w:sz w:val="28"/>
        </w:rPr>
        <w:t xml:space="preserve">
                        өндiрiсiн ұйымдастыру </w:t>
      </w:r>
    </w:p>
    <w:p>
      <w:pPr>
        <w:spacing w:after="0"/>
        <w:ind w:left="0"/>
        <w:jc w:val="both"/>
      </w:pPr>
      <w:r>
        <w:rPr>
          <w:rFonts w:ascii="Times New Roman"/>
          <w:b w:val="false"/>
          <w:i w:val="false"/>
          <w:color w:val="000000"/>
          <w:sz w:val="28"/>
        </w:rPr>
        <w:t xml:space="preserve">4.  Штамдар мен    Жеткiзу  Конкурстың  2003-   Барлығы  Республи. </w:t>
      </w:r>
      <w:r>
        <w:br/>
      </w:r>
      <w:r>
        <w:rPr>
          <w:rFonts w:ascii="Times New Roman"/>
          <w:b w:val="false"/>
          <w:i w:val="false"/>
          <w:color w:val="000000"/>
          <w:sz w:val="28"/>
        </w:rPr>
        <w:t xml:space="preserve">
    технологиялық  шарты    нәтижелерi  2005    70,0     калық </w:t>
      </w:r>
      <w:r>
        <w:br/>
      </w:r>
      <w:r>
        <w:rPr>
          <w:rFonts w:ascii="Times New Roman"/>
          <w:b w:val="false"/>
          <w:i w:val="false"/>
          <w:color w:val="000000"/>
          <w:sz w:val="28"/>
        </w:rPr>
        <w:t xml:space="preserve">
    регламенттер            бойынша     жж.     млн.     бюджет </w:t>
      </w:r>
      <w:r>
        <w:br/>
      </w:r>
      <w:r>
        <w:rPr>
          <w:rFonts w:ascii="Times New Roman"/>
          <w:b w:val="false"/>
          <w:i w:val="false"/>
          <w:color w:val="000000"/>
          <w:sz w:val="28"/>
        </w:rPr>
        <w:t xml:space="preserve">
    сатып алу               анықталады          теңге, </w:t>
      </w:r>
      <w:r>
        <w:br/>
      </w:r>
      <w:r>
        <w:rPr>
          <w:rFonts w:ascii="Times New Roman"/>
          <w:b w:val="false"/>
          <w:i w:val="false"/>
          <w:color w:val="000000"/>
          <w:sz w:val="28"/>
        </w:rPr>
        <w:t xml:space="preserve">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25,0; </w:t>
      </w:r>
      <w:r>
        <w:br/>
      </w:r>
      <w:r>
        <w:rPr>
          <w:rFonts w:ascii="Times New Roman"/>
          <w:b w:val="false"/>
          <w:i w:val="false"/>
          <w:color w:val="000000"/>
          <w:sz w:val="28"/>
        </w:rPr>
        <w:t xml:space="preserve">
                                                2004 - </w:t>
      </w:r>
      <w:r>
        <w:br/>
      </w:r>
      <w:r>
        <w:rPr>
          <w:rFonts w:ascii="Times New Roman"/>
          <w:b w:val="false"/>
          <w:i w:val="false"/>
          <w:color w:val="000000"/>
          <w:sz w:val="28"/>
        </w:rPr>
        <w:t xml:space="preserve">
                                                25,0; </w:t>
      </w:r>
      <w:r>
        <w:br/>
      </w:r>
      <w:r>
        <w:rPr>
          <w:rFonts w:ascii="Times New Roman"/>
          <w:b w:val="false"/>
          <w:i w:val="false"/>
          <w:color w:val="000000"/>
          <w:sz w:val="28"/>
        </w:rPr>
        <w:t xml:space="preserve">
                                                2005 - </w:t>
      </w:r>
      <w:r>
        <w:br/>
      </w:r>
      <w:r>
        <w:rPr>
          <w:rFonts w:ascii="Times New Roman"/>
          <w:b w:val="false"/>
          <w:i w:val="false"/>
          <w:color w:val="000000"/>
          <w:sz w:val="28"/>
        </w:rPr>
        <w:t xml:space="preserve">
                                                20,0 </w:t>
      </w:r>
    </w:p>
    <w:p>
      <w:pPr>
        <w:spacing w:after="0"/>
        <w:ind w:left="0"/>
        <w:jc w:val="both"/>
      </w:pPr>
      <w:r>
        <w:rPr>
          <w:rFonts w:ascii="Times New Roman"/>
          <w:b w:val="false"/>
          <w:i w:val="false"/>
          <w:color w:val="000000"/>
          <w:sz w:val="28"/>
        </w:rPr>
        <w:t xml:space="preserve">5.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5,0; </w:t>
      </w:r>
      <w:r>
        <w:br/>
      </w:r>
      <w:r>
        <w:rPr>
          <w:rFonts w:ascii="Times New Roman"/>
          <w:b w:val="false"/>
          <w:i w:val="false"/>
          <w:color w:val="000000"/>
          <w:sz w:val="28"/>
        </w:rPr>
        <w:t xml:space="preserve">
                                                2004 - </w:t>
      </w:r>
      <w:r>
        <w:br/>
      </w:r>
      <w:r>
        <w:rPr>
          <w:rFonts w:ascii="Times New Roman"/>
          <w:b w:val="false"/>
          <w:i w:val="false"/>
          <w:color w:val="000000"/>
          <w:sz w:val="28"/>
        </w:rPr>
        <w:t xml:space="preserve">
                                                60,0; </w:t>
      </w:r>
      <w:r>
        <w:br/>
      </w:r>
      <w:r>
        <w:rPr>
          <w:rFonts w:ascii="Times New Roman"/>
          <w:b w:val="false"/>
          <w:i w:val="false"/>
          <w:color w:val="000000"/>
          <w:sz w:val="28"/>
        </w:rPr>
        <w:t xml:space="preserve">
                                                2005 - </w:t>
      </w:r>
      <w:r>
        <w:br/>
      </w:r>
      <w:r>
        <w:rPr>
          <w:rFonts w:ascii="Times New Roman"/>
          <w:b w:val="false"/>
          <w:i w:val="false"/>
          <w:color w:val="000000"/>
          <w:sz w:val="28"/>
        </w:rPr>
        <w:t xml:space="preserve">
                                                38,0 </w:t>
      </w:r>
    </w:p>
    <w:p>
      <w:pPr>
        <w:spacing w:after="0"/>
        <w:ind w:left="0"/>
        <w:jc w:val="both"/>
      </w:pPr>
      <w:r>
        <w:rPr>
          <w:rFonts w:ascii="Times New Roman"/>
          <w:b w:val="false"/>
          <w:i w:val="false"/>
          <w:color w:val="000000"/>
          <w:sz w:val="28"/>
        </w:rPr>
        <w:t xml:space="preserve">6.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125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5,0; </w:t>
      </w:r>
      <w:r>
        <w:br/>
      </w:r>
      <w:r>
        <w:rPr>
          <w:rFonts w:ascii="Times New Roman"/>
          <w:b w:val="false"/>
          <w:i w:val="false"/>
          <w:color w:val="000000"/>
          <w:sz w:val="28"/>
        </w:rPr>
        <w:t xml:space="preserve">
                                                2004 - </w:t>
      </w:r>
      <w:r>
        <w:br/>
      </w:r>
      <w:r>
        <w:rPr>
          <w:rFonts w:ascii="Times New Roman"/>
          <w:b w:val="false"/>
          <w:i w:val="false"/>
          <w:color w:val="000000"/>
          <w:sz w:val="28"/>
        </w:rPr>
        <w:t xml:space="preserve">
                                                60,0; </w:t>
      </w:r>
      <w:r>
        <w:br/>
      </w:r>
      <w:r>
        <w:rPr>
          <w:rFonts w:ascii="Times New Roman"/>
          <w:b w:val="false"/>
          <w:i w:val="false"/>
          <w:color w:val="000000"/>
          <w:sz w:val="28"/>
        </w:rPr>
        <w:t xml:space="preserve">
                                                2005 - </w:t>
      </w:r>
      <w:r>
        <w:br/>
      </w:r>
      <w:r>
        <w:rPr>
          <w:rFonts w:ascii="Times New Roman"/>
          <w:b w:val="false"/>
          <w:i w:val="false"/>
          <w:color w:val="000000"/>
          <w:sz w:val="28"/>
        </w:rPr>
        <w:t xml:space="preserve">
                                                60,0 </w:t>
      </w:r>
    </w:p>
    <w:p>
      <w:pPr>
        <w:spacing w:after="0"/>
        <w:ind w:left="0"/>
        <w:jc w:val="both"/>
      </w:pPr>
      <w:r>
        <w:rPr>
          <w:rFonts w:ascii="Times New Roman"/>
          <w:b w:val="false"/>
          <w:i w:val="false"/>
          <w:color w:val="000000"/>
          <w:sz w:val="28"/>
        </w:rPr>
        <w:t xml:space="preserve">7.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11,5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2,5;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8,0 </w:t>
      </w:r>
    </w:p>
    <w:p>
      <w:pPr>
        <w:spacing w:after="0"/>
        <w:ind w:left="0"/>
        <w:jc w:val="both"/>
      </w:pPr>
      <w:r>
        <w:rPr>
          <w:rFonts w:ascii="Times New Roman"/>
          <w:b w:val="false"/>
          <w:i w:val="false"/>
          <w:color w:val="000000"/>
          <w:sz w:val="28"/>
        </w:rPr>
        <w:t xml:space="preserve">8.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9,6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2,6;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6,0 </w:t>
      </w:r>
    </w:p>
    <w:p>
      <w:pPr>
        <w:spacing w:after="0"/>
        <w:ind w:left="0"/>
        <w:jc w:val="both"/>
      </w:pPr>
      <w:r>
        <w:rPr>
          <w:rFonts w:ascii="Times New Roman"/>
          <w:b/>
          <w:i w:val="false"/>
          <w:color w:val="000000"/>
          <w:sz w:val="28"/>
        </w:rPr>
        <w:t xml:space="preserve">              Тазартылған ферментті препараттар өндірісі </w:t>
      </w:r>
    </w:p>
    <w:p>
      <w:pPr>
        <w:spacing w:after="0"/>
        <w:ind w:left="0"/>
        <w:jc w:val="both"/>
      </w:pPr>
      <w:r>
        <w:rPr>
          <w:rFonts w:ascii="Times New Roman"/>
          <w:b w:val="false"/>
          <w:i w:val="false"/>
          <w:color w:val="000000"/>
          <w:sz w:val="28"/>
        </w:rPr>
        <w:t xml:space="preserve">9.  Штамдар мен    Жеткiзу  Конкурстың  2003-   Барлығы  Республи. </w:t>
      </w:r>
      <w:r>
        <w:br/>
      </w:r>
      <w:r>
        <w:rPr>
          <w:rFonts w:ascii="Times New Roman"/>
          <w:b w:val="false"/>
          <w:i w:val="false"/>
          <w:color w:val="000000"/>
          <w:sz w:val="28"/>
        </w:rPr>
        <w:t xml:space="preserve">
    технологиялық  шарты    нәтижелерi  2005    17,0     калық </w:t>
      </w:r>
      <w:r>
        <w:br/>
      </w:r>
      <w:r>
        <w:rPr>
          <w:rFonts w:ascii="Times New Roman"/>
          <w:b w:val="false"/>
          <w:i w:val="false"/>
          <w:color w:val="000000"/>
          <w:sz w:val="28"/>
        </w:rPr>
        <w:t xml:space="preserve">
    регламенттер            бойынша     жж.     млн.     бюджет </w:t>
      </w:r>
      <w:r>
        <w:br/>
      </w:r>
      <w:r>
        <w:rPr>
          <w:rFonts w:ascii="Times New Roman"/>
          <w:b w:val="false"/>
          <w:i w:val="false"/>
          <w:color w:val="000000"/>
          <w:sz w:val="28"/>
        </w:rPr>
        <w:t xml:space="preserve">
    сатып алу               анықталады          теңге, </w:t>
      </w:r>
      <w:r>
        <w:br/>
      </w:r>
      <w:r>
        <w:rPr>
          <w:rFonts w:ascii="Times New Roman"/>
          <w:b w:val="false"/>
          <w:i w:val="false"/>
          <w:color w:val="000000"/>
          <w:sz w:val="28"/>
        </w:rPr>
        <w:t xml:space="preserve">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10,0;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6,0 </w:t>
      </w:r>
    </w:p>
    <w:p>
      <w:pPr>
        <w:spacing w:after="0"/>
        <w:ind w:left="0"/>
        <w:jc w:val="both"/>
      </w:pPr>
      <w:r>
        <w:rPr>
          <w:rFonts w:ascii="Times New Roman"/>
          <w:b w:val="false"/>
          <w:i w:val="false"/>
          <w:color w:val="000000"/>
          <w:sz w:val="28"/>
        </w:rPr>
        <w:t xml:space="preserve">10.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12,0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4,0; </w:t>
      </w:r>
      <w:r>
        <w:br/>
      </w:r>
      <w:r>
        <w:rPr>
          <w:rFonts w:ascii="Times New Roman"/>
          <w:b w:val="false"/>
          <w:i w:val="false"/>
          <w:color w:val="000000"/>
          <w:sz w:val="28"/>
        </w:rPr>
        <w:t xml:space="preserve">
                                                2004 - </w:t>
      </w:r>
      <w:r>
        <w:br/>
      </w:r>
      <w:r>
        <w:rPr>
          <w:rFonts w:ascii="Times New Roman"/>
          <w:b w:val="false"/>
          <w:i w:val="false"/>
          <w:color w:val="000000"/>
          <w:sz w:val="28"/>
        </w:rPr>
        <w:t xml:space="preserve">
                                                4,0;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11.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7,0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2,0;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12.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7,0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2,0;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13.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3,8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0,8;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2,0 </w:t>
      </w:r>
    </w:p>
    <w:p>
      <w:pPr>
        <w:spacing w:after="0"/>
        <w:ind w:left="0"/>
        <w:jc w:val="both"/>
      </w:pPr>
      <w:r>
        <w:rPr>
          <w:rFonts w:ascii="Times New Roman"/>
          <w:b/>
          <w:i w:val="false"/>
          <w:color w:val="000000"/>
          <w:sz w:val="28"/>
        </w:rPr>
        <w:t xml:space="preserve">                Астықты кешенді (терең) қайта өңдеу </w:t>
      </w:r>
    </w:p>
    <w:p>
      <w:pPr>
        <w:spacing w:after="0"/>
        <w:ind w:left="0"/>
        <w:jc w:val="both"/>
      </w:pPr>
      <w:r>
        <w:rPr>
          <w:rFonts w:ascii="Times New Roman"/>
          <w:b w:val="false"/>
          <w:i w:val="false"/>
          <w:color w:val="000000"/>
          <w:sz w:val="28"/>
        </w:rPr>
        <w:t xml:space="preserve">14.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25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20,0;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15.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11,0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3,0; </w:t>
      </w:r>
      <w:r>
        <w:br/>
      </w:r>
      <w:r>
        <w:rPr>
          <w:rFonts w:ascii="Times New Roman"/>
          <w:b w:val="false"/>
          <w:i w:val="false"/>
          <w:color w:val="000000"/>
          <w:sz w:val="28"/>
        </w:rPr>
        <w:t xml:space="preserve">
                                                2004 - </w:t>
      </w:r>
      <w:r>
        <w:br/>
      </w:r>
      <w:r>
        <w:rPr>
          <w:rFonts w:ascii="Times New Roman"/>
          <w:b w:val="false"/>
          <w:i w:val="false"/>
          <w:color w:val="000000"/>
          <w:sz w:val="28"/>
        </w:rPr>
        <w:t xml:space="preserve">
                                                4,0;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16.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8,0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3,0;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17.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9,0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4,0;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i w:val="false"/>
          <w:color w:val="000000"/>
          <w:sz w:val="28"/>
        </w:rPr>
        <w:t xml:space="preserve">               Жемшөп қоспалары өндірісін ұйымдастыру </w:t>
      </w:r>
    </w:p>
    <w:p>
      <w:pPr>
        <w:spacing w:after="0"/>
        <w:ind w:left="0"/>
        <w:jc w:val="both"/>
      </w:pPr>
      <w:r>
        <w:rPr>
          <w:rFonts w:ascii="Times New Roman"/>
          <w:b w:val="false"/>
          <w:i w:val="false"/>
          <w:color w:val="000000"/>
          <w:sz w:val="28"/>
        </w:rPr>
        <w:t xml:space="preserve">18.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18,0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13,0;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19.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8,5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3,5;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20.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8,5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3,5;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21.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8,1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3,1;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left"/>
      </w:pPr>
      <w:r>
        <w:rPr>
          <w:rFonts w:ascii="Times New Roman"/>
          <w:b/>
          <w:i w:val="false"/>
          <w:color w:val="000000"/>
        </w:rPr>
        <w:t xml:space="preserve"> Химиялық пестицидтер және өсімдіктерді қорғаудың </w:t>
      </w:r>
      <w:r>
        <w:br/>
      </w:r>
      <w:r>
        <w:rPr>
          <w:rFonts w:ascii="Times New Roman"/>
          <w:b/>
          <w:i w:val="false"/>
          <w:color w:val="000000"/>
        </w:rPr>
        <w:t xml:space="preserve">
биологиялық заттар өндірісін ұйымдастыру </w:t>
      </w:r>
    </w:p>
    <w:p>
      <w:pPr>
        <w:spacing w:after="0"/>
        <w:ind w:left="0"/>
        <w:jc w:val="both"/>
      </w:pPr>
      <w:r>
        <w:rPr>
          <w:rFonts w:ascii="Times New Roman"/>
          <w:b w:val="false"/>
          <w:i w:val="false"/>
          <w:color w:val="000000"/>
          <w:sz w:val="28"/>
        </w:rPr>
        <w:t xml:space="preserve">22.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12,0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4,0; </w:t>
      </w:r>
      <w:r>
        <w:br/>
      </w:r>
      <w:r>
        <w:rPr>
          <w:rFonts w:ascii="Times New Roman"/>
          <w:b w:val="false"/>
          <w:i w:val="false"/>
          <w:color w:val="000000"/>
          <w:sz w:val="28"/>
        </w:rPr>
        <w:t xml:space="preserve">
                                                2004 - </w:t>
      </w:r>
      <w:r>
        <w:br/>
      </w:r>
      <w:r>
        <w:rPr>
          <w:rFonts w:ascii="Times New Roman"/>
          <w:b w:val="false"/>
          <w:i w:val="false"/>
          <w:color w:val="000000"/>
          <w:sz w:val="28"/>
        </w:rPr>
        <w:t xml:space="preserve">
                                                4,0;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23.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6,0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24.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6,0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25.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9,7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1,7; </w:t>
      </w:r>
      <w:r>
        <w:br/>
      </w:r>
      <w:r>
        <w:rPr>
          <w:rFonts w:ascii="Times New Roman"/>
          <w:b w:val="false"/>
          <w:i w:val="false"/>
          <w:color w:val="000000"/>
          <w:sz w:val="28"/>
        </w:rPr>
        <w:t xml:space="preserve">
                                                2004 - </w:t>
      </w:r>
      <w:r>
        <w:br/>
      </w:r>
      <w:r>
        <w:rPr>
          <w:rFonts w:ascii="Times New Roman"/>
          <w:b w:val="false"/>
          <w:i w:val="false"/>
          <w:color w:val="000000"/>
          <w:sz w:val="28"/>
        </w:rPr>
        <w:t xml:space="preserve">
                                                4,0;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left"/>
      </w:pPr>
      <w:r>
        <w:rPr>
          <w:rFonts w:ascii="Times New Roman"/>
          <w:b/>
          <w:i w:val="false"/>
          <w:color w:val="000000"/>
        </w:rPr>
        <w:t xml:space="preserve"> Бактоларвицидті алу процесін оңтайландыру және </w:t>
      </w:r>
      <w:r>
        <w:br/>
      </w:r>
      <w:r>
        <w:rPr>
          <w:rFonts w:ascii="Times New Roman"/>
          <w:b/>
          <w:i w:val="false"/>
          <w:color w:val="000000"/>
        </w:rPr>
        <w:t xml:space="preserve">
өнеркәсіптік өндірісті ұйымдастыру </w:t>
      </w:r>
    </w:p>
    <w:p>
      <w:pPr>
        <w:spacing w:after="0"/>
        <w:ind w:left="0"/>
        <w:jc w:val="both"/>
      </w:pPr>
      <w:r>
        <w:rPr>
          <w:rFonts w:ascii="Times New Roman"/>
          <w:b w:val="false"/>
          <w:i w:val="false"/>
          <w:color w:val="000000"/>
          <w:sz w:val="28"/>
        </w:rPr>
        <w:t xml:space="preserve">26.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6,0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1,0;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27.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5,5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0,5;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28.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5,5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0,5;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29.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6,0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i w:val="false"/>
          <w:color w:val="000000"/>
          <w:sz w:val="28"/>
        </w:rPr>
        <w:t xml:space="preserve">            Фармацевтикалық өнім өндірісін ұйымдастыру </w:t>
      </w:r>
    </w:p>
    <w:p>
      <w:pPr>
        <w:spacing w:after="0"/>
        <w:ind w:left="0"/>
        <w:jc w:val="both"/>
      </w:pPr>
      <w:r>
        <w:rPr>
          <w:rFonts w:ascii="Times New Roman"/>
          <w:b w:val="false"/>
          <w:i w:val="false"/>
          <w:color w:val="000000"/>
          <w:sz w:val="28"/>
        </w:rPr>
        <w:t xml:space="preserve">30.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9,0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4,0;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31.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6,5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32.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6,5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1,5;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33.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12,7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1,7; </w:t>
      </w:r>
      <w:r>
        <w:br/>
      </w:r>
      <w:r>
        <w:rPr>
          <w:rFonts w:ascii="Times New Roman"/>
          <w:b w:val="false"/>
          <w:i w:val="false"/>
          <w:color w:val="000000"/>
          <w:sz w:val="28"/>
        </w:rPr>
        <w:t xml:space="preserve">
                                                2004 - </w:t>
      </w:r>
      <w:r>
        <w:br/>
      </w:r>
      <w:r>
        <w:rPr>
          <w:rFonts w:ascii="Times New Roman"/>
          <w:b w:val="false"/>
          <w:i w:val="false"/>
          <w:color w:val="000000"/>
          <w:sz w:val="28"/>
        </w:rPr>
        <w:t xml:space="preserve">
                                                7,0;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left"/>
      </w:pPr>
      <w:r>
        <w:rPr>
          <w:rFonts w:ascii="Times New Roman"/>
          <w:b/>
          <w:i w:val="false"/>
          <w:color w:val="000000"/>
        </w:rPr>
        <w:t xml:space="preserve"> Мұнай өңдеу өнеркәсібі үшін техникалық спирт өндіру </w:t>
      </w:r>
      <w:r>
        <w:br/>
      </w:r>
      <w:r>
        <w:rPr>
          <w:rFonts w:ascii="Times New Roman"/>
          <w:b/>
          <w:i w:val="false"/>
          <w:color w:val="000000"/>
        </w:rPr>
        <w:t xml:space="preserve">
процесін оңтайландыру </w:t>
      </w:r>
    </w:p>
    <w:p>
      <w:pPr>
        <w:spacing w:after="0"/>
        <w:ind w:left="0"/>
        <w:jc w:val="both"/>
      </w:pPr>
      <w:r>
        <w:rPr>
          <w:rFonts w:ascii="Times New Roman"/>
          <w:b w:val="false"/>
          <w:i w:val="false"/>
          <w:color w:val="000000"/>
          <w:sz w:val="28"/>
        </w:rPr>
        <w:t xml:space="preserve">34. Технологиялық  Ғылыми-  Конкурстың  2003-   Барлығы    Республи. </w:t>
      </w:r>
      <w:r>
        <w:br/>
      </w:r>
      <w:r>
        <w:rPr>
          <w:rFonts w:ascii="Times New Roman"/>
          <w:b w:val="false"/>
          <w:i w:val="false"/>
          <w:color w:val="000000"/>
          <w:sz w:val="28"/>
        </w:rPr>
        <w:t xml:space="preserve">
    процестердi    техника. нәтижелері  2005    16,0 млн.  калық </w:t>
      </w:r>
      <w:r>
        <w:br/>
      </w:r>
      <w:r>
        <w:rPr>
          <w:rFonts w:ascii="Times New Roman"/>
          <w:b w:val="false"/>
          <w:i w:val="false"/>
          <w:color w:val="000000"/>
          <w:sz w:val="28"/>
        </w:rPr>
        <w:t xml:space="preserve">
    қалыпқа келті. лық      бойынша     жж.     теңге,     бюджет </w:t>
      </w:r>
      <w:r>
        <w:br/>
      </w:r>
      <w:r>
        <w:rPr>
          <w:rFonts w:ascii="Times New Roman"/>
          <w:b w:val="false"/>
          <w:i w:val="false"/>
          <w:color w:val="000000"/>
          <w:sz w:val="28"/>
        </w:rPr>
        <w:t xml:space="preserve">
    ру, техноло.   есеп,    анықталады          соның </w:t>
      </w:r>
      <w:r>
        <w:br/>
      </w:r>
      <w:r>
        <w:rPr>
          <w:rFonts w:ascii="Times New Roman"/>
          <w:b w:val="false"/>
          <w:i w:val="false"/>
          <w:color w:val="000000"/>
          <w:sz w:val="28"/>
        </w:rPr>
        <w:t xml:space="preserve">
    гиялық регла.  ғылыми-                      ішінде </w:t>
      </w:r>
      <w:r>
        <w:br/>
      </w:r>
      <w:r>
        <w:rPr>
          <w:rFonts w:ascii="Times New Roman"/>
          <w:b w:val="false"/>
          <w:i w:val="false"/>
          <w:color w:val="000000"/>
          <w:sz w:val="28"/>
        </w:rPr>
        <w:t xml:space="preserve">
    менттерді оң.  техника.                     жылдар </w:t>
      </w:r>
      <w:r>
        <w:br/>
      </w:r>
      <w:r>
        <w:rPr>
          <w:rFonts w:ascii="Times New Roman"/>
          <w:b w:val="false"/>
          <w:i w:val="false"/>
          <w:color w:val="000000"/>
          <w:sz w:val="28"/>
        </w:rPr>
        <w:t xml:space="preserve">
    тайландыру     лық құ.                      бойынша: </w:t>
      </w:r>
      <w:r>
        <w:br/>
      </w:r>
      <w:r>
        <w:rPr>
          <w:rFonts w:ascii="Times New Roman"/>
          <w:b w:val="false"/>
          <w:i w:val="false"/>
          <w:color w:val="000000"/>
          <w:sz w:val="28"/>
        </w:rPr>
        <w:t xml:space="preserve">
                   жаттама                      2003 - </w:t>
      </w:r>
      <w:r>
        <w:br/>
      </w:r>
      <w:r>
        <w:rPr>
          <w:rFonts w:ascii="Times New Roman"/>
          <w:b w:val="false"/>
          <w:i w:val="false"/>
          <w:color w:val="000000"/>
          <w:sz w:val="28"/>
        </w:rPr>
        <w:t xml:space="preserve">
                                                11,0;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35. Жобалау-кон.   Жұмыс    Конкурстың  2003-   Барлығы    Республи. </w:t>
      </w:r>
      <w:r>
        <w:br/>
      </w:r>
      <w:r>
        <w:rPr>
          <w:rFonts w:ascii="Times New Roman"/>
          <w:b w:val="false"/>
          <w:i w:val="false"/>
          <w:color w:val="000000"/>
          <w:sz w:val="28"/>
        </w:rPr>
        <w:t xml:space="preserve">
    структорлық,   жобасы   нәтижелері  2005    18,0 млн.  калық </w:t>
      </w:r>
      <w:r>
        <w:br/>
      </w:r>
      <w:r>
        <w:rPr>
          <w:rFonts w:ascii="Times New Roman"/>
          <w:b w:val="false"/>
          <w:i w:val="false"/>
          <w:color w:val="000000"/>
          <w:sz w:val="28"/>
        </w:rPr>
        <w:t xml:space="preserve">
    құрылыс құжат.          бойынша     жж.     теңге,     бюджет </w:t>
      </w:r>
      <w:r>
        <w:br/>
      </w:r>
      <w:r>
        <w:rPr>
          <w:rFonts w:ascii="Times New Roman"/>
          <w:b w:val="false"/>
          <w:i w:val="false"/>
          <w:color w:val="000000"/>
          <w:sz w:val="28"/>
        </w:rPr>
        <w:t xml:space="preserve">
    тамасын әзір.           анықталады          соның </w:t>
      </w:r>
      <w:r>
        <w:br/>
      </w:r>
      <w:r>
        <w:rPr>
          <w:rFonts w:ascii="Times New Roman"/>
          <w:b w:val="false"/>
          <w:i w:val="false"/>
          <w:color w:val="000000"/>
          <w:sz w:val="28"/>
        </w:rPr>
        <w:t xml:space="preserve">
    леу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5,0; </w:t>
      </w:r>
      <w:r>
        <w:br/>
      </w:r>
      <w:r>
        <w:rPr>
          <w:rFonts w:ascii="Times New Roman"/>
          <w:b w:val="false"/>
          <w:i w:val="false"/>
          <w:color w:val="000000"/>
          <w:sz w:val="28"/>
        </w:rPr>
        <w:t xml:space="preserve">
                                                2004 - </w:t>
      </w:r>
      <w:r>
        <w:br/>
      </w:r>
      <w:r>
        <w:rPr>
          <w:rFonts w:ascii="Times New Roman"/>
          <w:b w:val="false"/>
          <w:i w:val="false"/>
          <w:color w:val="000000"/>
          <w:sz w:val="28"/>
        </w:rPr>
        <w:t xml:space="preserve">
                                                7,0; </w:t>
      </w:r>
      <w:r>
        <w:br/>
      </w:r>
      <w:r>
        <w:rPr>
          <w:rFonts w:ascii="Times New Roman"/>
          <w:b w:val="false"/>
          <w:i w:val="false"/>
          <w:color w:val="000000"/>
          <w:sz w:val="28"/>
        </w:rPr>
        <w:t xml:space="preserve">
                                                2005 - </w:t>
      </w:r>
      <w:r>
        <w:br/>
      </w:r>
      <w:r>
        <w:rPr>
          <w:rFonts w:ascii="Times New Roman"/>
          <w:b w:val="false"/>
          <w:i w:val="false"/>
          <w:color w:val="000000"/>
          <w:sz w:val="28"/>
        </w:rPr>
        <w:t xml:space="preserve">
                                                6,0 </w:t>
      </w:r>
    </w:p>
    <w:p>
      <w:pPr>
        <w:spacing w:after="0"/>
        <w:ind w:left="0"/>
        <w:jc w:val="both"/>
      </w:pPr>
      <w:r>
        <w:rPr>
          <w:rFonts w:ascii="Times New Roman"/>
          <w:b w:val="false"/>
          <w:i w:val="false"/>
          <w:color w:val="000000"/>
          <w:sz w:val="28"/>
        </w:rPr>
        <w:t xml:space="preserve">36. Техникалық   Есептер,  Конкурстың  2003-    Барлығы   Республи. </w:t>
      </w:r>
      <w:r>
        <w:br/>
      </w:r>
      <w:r>
        <w:rPr>
          <w:rFonts w:ascii="Times New Roman"/>
          <w:b w:val="false"/>
          <w:i w:val="false"/>
          <w:color w:val="000000"/>
          <w:sz w:val="28"/>
        </w:rPr>
        <w:t xml:space="preserve">
    құжаттаманы  техника.  нәтижелері  2005     6,0 млн.  калық </w:t>
      </w:r>
      <w:r>
        <w:br/>
      </w:r>
      <w:r>
        <w:rPr>
          <w:rFonts w:ascii="Times New Roman"/>
          <w:b w:val="false"/>
          <w:i w:val="false"/>
          <w:color w:val="000000"/>
          <w:sz w:val="28"/>
        </w:rPr>
        <w:t xml:space="preserve">
    өндiрiске    лық құ.   бойынша     жж.      теңге,    бюджет </w:t>
      </w:r>
      <w:r>
        <w:br/>
      </w:r>
      <w:r>
        <w:rPr>
          <w:rFonts w:ascii="Times New Roman"/>
          <w:b w:val="false"/>
          <w:i w:val="false"/>
          <w:color w:val="000000"/>
          <w:sz w:val="28"/>
        </w:rPr>
        <w:t xml:space="preserve">
    әзiрлеу      жаттама,  анықталады           соның </w:t>
      </w:r>
      <w:r>
        <w:br/>
      </w:r>
      <w:r>
        <w:rPr>
          <w:rFonts w:ascii="Times New Roman"/>
          <w:b w:val="false"/>
          <w:i w:val="false"/>
          <w:color w:val="000000"/>
          <w:sz w:val="28"/>
        </w:rPr>
        <w:t xml:space="preserve">
                 лицензия.                      ішінде </w:t>
      </w:r>
      <w:r>
        <w:br/>
      </w:r>
      <w:r>
        <w:rPr>
          <w:rFonts w:ascii="Times New Roman"/>
          <w:b w:val="false"/>
          <w:i w:val="false"/>
          <w:color w:val="000000"/>
          <w:sz w:val="28"/>
        </w:rPr>
        <w:t xml:space="preserve">
                 лар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1,0;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37. Жартылай өнер. Жеткізу  Конкурстың  2003-   Барлығы   Республи. </w:t>
      </w:r>
      <w:r>
        <w:br/>
      </w:r>
      <w:r>
        <w:rPr>
          <w:rFonts w:ascii="Times New Roman"/>
          <w:b w:val="false"/>
          <w:i w:val="false"/>
          <w:color w:val="000000"/>
          <w:sz w:val="28"/>
        </w:rPr>
        <w:t xml:space="preserve">
    кәсіптік зерт. шарты    нәтижелері  2005    6,6 млн.  калық </w:t>
      </w:r>
      <w:r>
        <w:br/>
      </w:r>
      <w:r>
        <w:rPr>
          <w:rFonts w:ascii="Times New Roman"/>
          <w:b w:val="false"/>
          <w:i w:val="false"/>
          <w:color w:val="000000"/>
          <w:sz w:val="28"/>
        </w:rPr>
        <w:t xml:space="preserve">
    ханалық пилот.          бойынша     жж.     теңге,    бюджет </w:t>
      </w:r>
      <w:r>
        <w:br/>
      </w:r>
      <w:r>
        <w:rPr>
          <w:rFonts w:ascii="Times New Roman"/>
          <w:b w:val="false"/>
          <w:i w:val="false"/>
          <w:color w:val="000000"/>
          <w:sz w:val="28"/>
        </w:rPr>
        <w:t xml:space="preserve">
    тық қондырғылар         анықталады          соның </w:t>
      </w:r>
      <w:r>
        <w:br/>
      </w:r>
      <w:r>
        <w:rPr>
          <w:rFonts w:ascii="Times New Roman"/>
          <w:b w:val="false"/>
          <w:i w:val="false"/>
          <w:color w:val="000000"/>
          <w:sz w:val="28"/>
        </w:rPr>
        <w:t xml:space="preserve">
    мен жабдықтар.                              ішінде </w:t>
      </w:r>
      <w:r>
        <w:br/>
      </w:r>
      <w:r>
        <w:rPr>
          <w:rFonts w:ascii="Times New Roman"/>
          <w:b w:val="false"/>
          <w:i w:val="false"/>
          <w:color w:val="000000"/>
          <w:sz w:val="28"/>
        </w:rPr>
        <w:t xml:space="preserve">
    ды сатып алу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2003 - </w:t>
      </w:r>
      <w:r>
        <w:br/>
      </w:r>
      <w:r>
        <w:rPr>
          <w:rFonts w:ascii="Times New Roman"/>
          <w:b w:val="false"/>
          <w:i w:val="false"/>
          <w:color w:val="000000"/>
          <w:sz w:val="28"/>
        </w:rPr>
        <w:t xml:space="preserve">
                                                1,6; </w:t>
      </w:r>
      <w:r>
        <w:br/>
      </w:r>
      <w:r>
        <w:rPr>
          <w:rFonts w:ascii="Times New Roman"/>
          <w:b w:val="false"/>
          <w:i w:val="false"/>
          <w:color w:val="000000"/>
          <w:sz w:val="28"/>
        </w:rPr>
        <w:t xml:space="preserve">
                                                2004 - </w:t>
      </w:r>
      <w:r>
        <w:br/>
      </w:r>
      <w:r>
        <w:rPr>
          <w:rFonts w:ascii="Times New Roman"/>
          <w:b w:val="false"/>
          <w:i w:val="false"/>
          <w:color w:val="000000"/>
          <w:sz w:val="28"/>
        </w:rPr>
        <w:t xml:space="preserve">
                                                1,0; </w:t>
      </w:r>
      <w:r>
        <w:br/>
      </w:r>
      <w:r>
        <w:rPr>
          <w:rFonts w:ascii="Times New Roman"/>
          <w:b w:val="false"/>
          <w:i w:val="false"/>
          <w:color w:val="000000"/>
          <w:sz w:val="28"/>
        </w:rPr>
        <w:t xml:space="preserve">
                                                2005 - </w:t>
      </w:r>
      <w:r>
        <w:br/>
      </w:r>
      <w:r>
        <w:rPr>
          <w:rFonts w:ascii="Times New Roman"/>
          <w:b w:val="false"/>
          <w:i w:val="false"/>
          <w:color w:val="000000"/>
          <w:sz w:val="28"/>
        </w:rPr>
        <w:t xml:space="preserve">
                                                4,0 </w:t>
      </w:r>
      <w:r>
        <w:br/>
      </w:r>
      <w:r>
        <w:rPr>
          <w:rFonts w:ascii="Times New Roman"/>
          <w:b w:val="false"/>
          <w:i w:val="false"/>
          <w:color w:val="000000"/>
          <w:sz w:val="28"/>
        </w:rPr>
        <w:t xml:space="preserve">
------------------------------------------------------------------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20 наурыздағы   </w:t>
      </w:r>
      <w:r>
        <w:br/>
      </w:r>
      <w:r>
        <w:rPr>
          <w:rFonts w:ascii="Times New Roman"/>
          <w:b w:val="false"/>
          <w:i w:val="false"/>
          <w:color w:val="000000"/>
          <w:sz w:val="28"/>
        </w:rPr>
        <w:t xml:space="preserve">
N 277 қаулысына       </w:t>
      </w:r>
      <w:r>
        <w:br/>
      </w:r>
      <w:r>
        <w:rPr>
          <w:rFonts w:ascii="Times New Roman"/>
          <w:b w:val="false"/>
          <w:i w:val="false"/>
          <w:color w:val="000000"/>
          <w:sz w:val="28"/>
        </w:rPr>
        <w:t xml:space="preserve">
қосымша           </w:t>
      </w:r>
    </w:p>
    <w:bookmarkEnd w:id="17"/>
    <w:p>
      <w:pPr>
        <w:spacing w:after="0"/>
        <w:ind w:left="0"/>
        <w:jc w:val="left"/>
      </w:pPr>
      <w:r>
        <w:rPr>
          <w:rFonts w:ascii="Times New Roman"/>
          <w:b/>
          <w:i w:val="false"/>
          <w:color w:val="000000"/>
        </w:rPr>
        <w:t xml:space="preserve"> "Прогресс" ғылыми-өндiрiстiк бiрлестiгiнiң техника паркi" </w:t>
      </w:r>
      <w:r>
        <w:br/>
      </w:r>
      <w:r>
        <w:rPr>
          <w:rFonts w:ascii="Times New Roman"/>
          <w:b/>
          <w:i w:val="false"/>
          <w:color w:val="000000"/>
        </w:rPr>
        <w:t xml:space="preserve">
ашық акционерлiк қоғамының жарғылық капиталын </w:t>
      </w:r>
      <w:r>
        <w:br/>
      </w:r>
      <w:r>
        <w:rPr>
          <w:rFonts w:ascii="Times New Roman"/>
          <w:b/>
          <w:i w:val="false"/>
          <w:color w:val="000000"/>
        </w:rPr>
        <w:t xml:space="preserve">
қалыптастыруға қатысатын жауапкершiлiгi </w:t>
      </w:r>
      <w:r>
        <w:br/>
      </w:r>
      <w:r>
        <w:rPr>
          <w:rFonts w:ascii="Times New Roman"/>
          <w:b/>
          <w:i w:val="false"/>
          <w:color w:val="000000"/>
        </w:rPr>
        <w:t xml:space="preserve">
шектеулi серiктестiктердiң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"Биожемшөп" жауапкершiлiгi           Ақмола облысы, </w:t>
      </w:r>
      <w:r>
        <w:br/>
      </w:r>
      <w:r>
        <w:rPr>
          <w:rFonts w:ascii="Times New Roman"/>
          <w:b w:val="false"/>
          <w:i w:val="false"/>
          <w:color w:val="000000"/>
          <w:sz w:val="28"/>
        </w:rPr>
        <w:t xml:space="preserve">
шектеулi серiктестiгi                         Степногор қаласы </w:t>
      </w:r>
    </w:p>
    <w:p>
      <w:pPr>
        <w:spacing w:after="0"/>
        <w:ind w:left="0"/>
        <w:jc w:val="both"/>
      </w:pPr>
      <w:r>
        <w:rPr>
          <w:rFonts w:ascii="Times New Roman"/>
          <w:b w:val="false"/>
          <w:i w:val="false"/>
          <w:color w:val="000000"/>
          <w:sz w:val="28"/>
        </w:rPr>
        <w:t xml:space="preserve">      2. "CRODAСО" жауапкершiлiгi             Ақмола облысы, </w:t>
      </w:r>
      <w:r>
        <w:br/>
      </w:r>
      <w:r>
        <w:rPr>
          <w:rFonts w:ascii="Times New Roman"/>
          <w:b w:val="false"/>
          <w:i w:val="false"/>
          <w:color w:val="000000"/>
          <w:sz w:val="28"/>
        </w:rPr>
        <w:t xml:space="preserve">
шектеулi серiктестiгi                         Степногор қаласы </w:t>
      </w:r>
    </w:p>
    <w:p>
      <w:pPr>
        <w:spacing w:after="0"/>
        <w:ind w:left="0"/>
        <w:jc w:val="both"/>
      </w:pPr>
      <w:r>
        <w:rPr>
          <w:rFonts w:ascii="Times New Roman"/>
          <w:b w:val="false"/>
          <w:i w:val="false"/>
          <w:color w:val="000000"/>
          <w:sz w:val="28"/>
        </w:rPr>
        <w:t xml:space="preserve">      3. "Прогресс-Фармахим"                  Ақмола облысы, </w:t>
      </w:r>
      <w:r>
        <w:br/>
      </w:r>
      <w:r>
        <w:rPr>
          <w:rFonts w:ascii="Times New Roman"/>
          <w:b w:val="false"/>
          <w:i w:val="false"/>
          <w:color w:val="000000"/>
          <w:sz w:val="28"/>
        </w:rPr>
        <w:t xml:space="preserve">
жауапкершiлiгi шектеулi серiктестiгi          Степногор қаласы </w:t>
      </w:r>
    </w:p>
    <w:p>
      <w:pPr>
        <w:spacing w:after="0"/>
        <w:ind w:left="0"/>
        <w:jc w:val="both"/>
      </w:pPr>
      <w:r>
        <w:rPr>
          <w:rFonts w:ascii="Times New Roman"/>
          <w:b w:val="false"/>
          <w:i w:val="false"/>
          <w:color w:val="000000"/>
          <w:sz w:val="28"/>
        </w:rPr>
        <w:t xml:space="preserve">      4. "Прогресс-Агро" жауапкершiлiгi       Ақмола облысы, </w:t>
      </w:r>
      <w:r>
        <w:br/>
      </w:r>
      <w:r>
        <w:rPr>
          <w:rFonts w:ascii="Times New Roman"/>
          <w:b w:val="false"/>
          <w:i w:val="false"/>
          <w:color w:val="000000"/>
          <w:sz w:val="28"/>
        </w:rPr>
        <w:t xml:space="preserve">
шектеулi серiктестiгi                         Степногор қаласы </w:t>
      </w:r>
    </w:p>
    <w:p>
      <w:pPr>
        <w:spacing w:after="0"/>
        <w:ind w:left="0"/>
        <w:jc w:val="both"/>
      </w:pPr>
      <w:r>
        <w:rPr>
          <w:rFonts w:ascii="Times New Roman"/>
          <w:b w:val="false"/>
          <w:i w:val="false"/>
          <w:color w:val="000000"/>
          <w:sz w:val="28"/>
        </w:rPr>
        <w:t xml:space="preserve">      5. "Прогресс-Эта" жауапкершiлiгi        Ақмола облысы, </w:t>
      </w:r>
      <w:r>
        <w:br/>
      </w:r>
      <w:r>
        <w:rPr>
          <w:rFonts w:ascii="Times New Roman"/>
          <w:b w:val="false"/>
          <w:i w:val="false"/>
          <w:color w:val="000000"/>
          <w:sz w:val="28"/>
        </w:rPr>
        <w:t xml:space="preserve">
шектеулi серiктестiгi                         Степногор қаласы </w:t>
      </w:r>
    </w:p>
    <w:p>
      <w:pPr>
        <w:spacing w:after="0"/>
        <w:ind w:left="0"/>
        <w:jc w:val="both"/>
      </w:pPr>
      <w:r>
        <w:rPr>
          <w:rFonts w:ascii="Times New Roman"/>
          <w:b w:val="false"/>
          <w:i w:val="false"/>
          <w:color w:val="000000"/>
          <w:sz w:val="28"/>
        </w:rPr>
        <w:t xml:space="preserve">      6. "Прогресс-Био" жауапкершiлiгi        Ақмола облысы, </w:t>
      </w:r>
      <w:r>
        <w:br/>
      </w:r>
      <w:r>
        <w:rPr>
          <w:rFonts w:ascii="Times New Roman"/>
          <w:b w:val="false"/>
          <w:i w:val="false"/>
          <w:color w:val="000000"/>
          <w:sz w:val="28"/>
        </w:rPr>
        <w:t xml:space="preserve">
шектеулi серiктестiгi                         Степногор қаласы </w:t>
      </w:r>
    </w:p>
    <w:p>
      <w:pPr>
        <w:spacing w:after="0"/>
        <w:ind w:left="0"/>
        <w:jc w:val="both"/>
      </w:pPr>
      <w:r>
        <w:rPr>
          <w:rFonts w:ascii="Times New Roman"/>
          <w:b w:val="false"/>
          <w:i w:val="false"/>
          <w:color w:val="000000"/>
          <w:sz w:val="28"/>
        </w:rPr>
        <w:t xml:space="preserve">      7. "Прогресс-Ауылшархим"                Ақмола облысы, </w:t>
      </w:r>
      <w:r>
        <w:br/>
      </w:r>
      <w:r>
        <w:rPr>
          <w:rFonts w:ascii="Times New Roman"/>
          <w:b w:val="false"/>
          <w:i w:val="false"/>
          <w:color w:val="000000"/>
          <w:sz w:val="28"/>
        </w:rPr>
        <w:t xml:space="preserve">
жауапкершiлiгi шектеулi серiктестiгi          Степногор қаласы </w:t>
      </w:r>
    </w:p>
    <w:p>
      <w:pPr>
        <w:spacing w:after="0"/>
        <w:ind w:left="0"/>
        <w:jc w:val="both"/>
      </w:pPr>
      <w:r>
        <w:rPr>
          <w:rFonts w:ascii="Times New Roman"/>
          <w:b w:val="false"/>
          <w:i w:val="false"/>
          <w:color w:val="000000"/>
          <w:sz w:val="28"/>
        </w:rPr>
        <w:t xml:space="preserve">      8. "Прогресс Құрылысмонтаж"             Ақмола облысы, </w:t>
      </w:r>
      <w:r>
        <w:br/>
      </w:r>
      <w:r>
        <w:rPr>
          <w:rFonts w:ascii="Times New Roman"/>
          <w:b w:val="false"/>
          <w:i w:val="false"/>
          <w:color w:val="000000"/>
          <w:sz w:val="28"/>
        </w:rPr>
        <w:t xml:space="preserve">
жауапкершiлiгi шектеулi серiктестiгi          Степногор қаласы </w:t>
      </w:r>
    </w:p>
    <w:bookmarkStart w:name="z1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20 наурыздағы   </w:t>
      </w:r>
      <w:r>
        <w:br/>
      </w:r>
      <w:r>
        <w:rPr>
          <w:rFonts w:ascii="Times New Roman"/>
          <w:b w:val="false"/>
          <w:i w:val="false"/>
          <w:color w:val="000000"/>
          <w:sz w:val="28"/>
        </w:rPr>
        <w:t xml:space="preserve">
N 277 қаулысымен       </w:t>
      </w:r>
      <w:r>
        <w:br/>
      </w:r>
      <w:r>
        <w:rPr>
          <w:rFonts w:ascii="Times New Roman"/>
          <w:b w:val="false"/>
          <w:i w:val="false"/>
          <w:color w:val="000000"/>
          <w:sz w:val="28"/>
        </w:rPr>
        <w:t xml:space="preserve">
бекiтiлген          </w:t>
      </w:r>
    </w:p>
    <w:bookmarkEnd w:id="18"/>
    <w:p>
      <w:pPr>
        <w:spacing w:after="0"/>
        <w:ind w:left="0"/>
        <w:jc w:val="left"/>
      </w:pPr>
      <w:r>
        <w:rPr>
          <w:rFonts w:ascii="Times New Roman"/>
          <w:b/>
          <w:i w:val="false"/>
          <w:color w:val="000000"/>
        </w:rPr>
        <w:t xml:space="preserve"> Қазақстан Республикасы Үкiметiнiң кейбiр шешiмдерiне </w:t>
      </w:r>
      <w:r>
        <w:br/>
      </w:r>
      <w:r>
        <w:rPr>
          <w:rFonts w:ascii="Times New Roman"/>
          <w:b/>
          <w:i w:val="false"/>
          <w:color w:val="000000"/>
        </w:rPr>
        <w:t xml:space="preserve">
енгізiлетiн өзгерiстер мен толықтырулар </w:t>
      </w:r>
    </w:p>
    <w:bookmarkStart w:name="z19" w:id="19"/>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19"/>
    <w:bookmarkStart w:name="z20" w:id="20"/>
    <w:p>
      <w:pPr>
        <w:spacing w:after="0"/>
        <w:ind w:left="0"/>
        <w:jc w:val="both"/>
      </w:pP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серіктестіктердің тiзбесiнде: </w:t>
      </w:r>
      <w:r>
        <w:br/>
      </w:r>
      <w:r>
        <w:rPr>
          <w:rFonts w:ascii="Times New Roman"/>
          <w:b w:val="false"/>
          <w:i w:val="false"/>
          <w:color w:val="000000"/>
          <w:sz w:val="28"/>
        </w:rPr>
        <w:t xml:space="preserve">
      "Ақмола облысы" деген бөлiмде: </w:t>
      </w:r>
      <w:r>
        <w:br/>
      </w:r>
      <w:r>
        <w:rPr>
          <w:rFonts w:ascii="Times New Roman"/>
          <w:b w:val="false"/>
          <w:i w:val="false"/>
          <w:color w:val="000000"/>
          <w:sz w:val="28"/>
        </w:rPr>
        <w:t xml:space="preserve">
      реттiк нөмiрi 4-жол алынып тасталсын; </w:t>
      </w:r>
      <w:r>
        <w:br/>
      </w:r>
      <w:r>
        <w:rPr>
          <w:rFonts w:ascii="Times New Roman"/>
          <w:b w:val="false"/>
          <w:i w:val="false"/>
          <w:color w:val="000000"/>
          <w:sz w:val="28"/>
        </w:rPr>
        <w:t xml:space="preserve">
      мынадай мазмұндағы реттiк нөмiрi 13-7-жолмен толықтырылсын: </w:t>
      </w:r>
      <w:r>
        <w:br/>
      </w:r>
      <w:r>
        <w:rPr>
          <w:rFonts w:ascii="Times New Roman"/>
          <w:b w:val="false"/>
          <w:i w:val="false"/>
          <w:color w:val="000000"/>
          <w:sz w:val="28"/>
        </w:rPr>
        <w:t xml:space="preserve">
      "13-7. "Прогресс" ғылыми-өндiрiстiк бiрлестiгiнiң техника паркi" ААҚ. </w:t>
      </w:r>
    </w:p>
    <w:bookmarkEnd w:id="20"/>
    <w:bookmarkStart w:name="z21" w:id="21"/>
    <w:p>
      <w:pPr>
        <w:spacing w:after="0"/>
        <w:ind w:left="0"/>
        <w:jc w:val="both"/>
      </w:pP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xml:space="preserve">
      "Қазақстан Республикасының Бiлiм және ғылым министрлiгiне" деген бөлiмде: </w:t>
      </w:r>
      <w:r>
        <w:br/>
      </w:r>
      <w:r>
        <w:rPr>
          <w:rFonts w:ascii="Times New Roman"/>
          <w:b w:val="false"/>
          <w:i w:val="false"/>
          <w:color w:val="000000"/>
          <w:sz w:val="28"/>
        </w:rPr>
        <w:t xml:space="preserve">
      реттiк нөмiрi 219-жол алынып тасталсын; </w:t>
      </w:r>
      <w:r>
        <w:br/>
      </w:r>
      <w:r>
        <w:rPr>
          <w:rFonts w:ascii="Times New Roman"/>
          <w:b w:val="false"/>
          <w:i w:val="false"/>
          <w:color w:val="000000"/>
          <w:sz w:val="28"/>
        </w:rPr>
        <w:t xml:space="preserve">
      мынадай мазмұндағы реттiк нөмiрi 222-25-жолмен толықтырылсын; </w:t>
      </w:r>
      <w:r>
        <w:br/>
      </w:r>
      <w:r>
        <w:rPr>
          <w:rFonts w:ascii="Times New Roman"/>
          <w:b w:val="false"/>
          <w:i w:val="false"/>
          <w:color w:val="000000"/>
          <w:sz w:val="28"/>
        </w:rPr>
        <w:t xml:space="preserve">
      "222-25. "Прогресс" ғылыми-өндiрiстiк бiрлестiгiнiң, техника паркi ААҚ". </w:t>
      </w:r>
      <w:r>
        <w:br/>
      </w:r>
      <w:r>
        <w:rPr>
          <w:rFonts w:ascii="Times New Roman"/>
          <w:b w:val="false"/>
          <w:i w:val="false"/>
          <w:color w:val="000000"/>
          <w:sz w:val="28"/>
        </w:rPr>
        <w:t xml:space="preserve">
      4.№&lt;*&gt;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2004.10.28. N 1111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5. "Жекешелендiруге жатпайтын мемлекеттiк меншiк объектiлерiнiң тiзбесi туралы" Қазақстан Республикасы Yкiметiнiң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43, 513-құжат): </w:t>
      </w:r>
      <w:r>
        <w:br/>
      </w:r>
      <w:r>
        <w:rPr>
          <w:rFonts w:ascii="Times New Roman"/>
          <w:b w:val="false"/>
          <w:i w:val="false"/>
          <w:color w:val="000000"/>
          <w:sz w:val="28"/>
        </w:rPr>
        <w:t xml:space="preserve">
      көрсетiлген қаулымен бекiтiлген 2006 жылға дейiн акциялардың мемлекеттiк пакеттерi жекешелендiруге, оның iшiнде жекешелендiрудiң алдын ала сатыларына жатпайтын акционерлiк қоғамдардың тiзбесiнде: </w:t>
      </w:r>
      <w:r>
        <w:br/>
      </w:r>
      <w:r>
        <w:rPr>
          <w:rFonts w:ascii="Times New Roman"/>
          <w:b w:val="false"/>
          <w:i w:val="false"/>
          <w:color w:val="000000"/>
          <w:sz w:val="28"/>
        </w:rPr>
        <w:t xml:space="preserve">
      реттiк нөмiрi 24-жол алынып тасталсын.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