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7140" w14:textId="ae971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10 мамырдағы N 685 және 2002 жылғы 22 мамырдағы N 550 қаулыларына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23 желтоқсан N 1344.
Күші жойылды - ҚР Үкіметінің 2003.11.27. N 1191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 пен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"Ғылым саласындағы сыйлықтар туралы" Қазақстан Республикасы Үкіметінің 2000 жылғы 10 мамырдағы N 685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2000 ж., N 22, 243-құжат):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бірінші абзацы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"Осы қаулының 1-тармағында көрсетілген сыйлықтарды тағайындау: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ғылым академиясына - екінші, үшінші, төртінші, бесінші абзацтарда көрсетілген сыйлықтар;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министрлігіне - алтыншы, жетінші, тоғызыншы абзацтарда көрсетілген сыйлықтар жүктелсін.";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Ұлттық ғылым академиясының кейбір мәселелері туралы" Қазақстан Республикасы Үкіметінің 2002 жылғы 22  мамырдағы N 550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"Қазақстан Республикасының Ұлттық ғылым академиясы" республикалық мемлекеттік мекемесінің жарғысында: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14-тармақ мынадай мазмұндағы 18-1)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"18-1) Қазақстан Республикасының Үкіметі белгілейтін аса көрнекті ғалымдардың атындағы сыйлықтарды тағайындау;".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