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de7e5" w14:textId="dcde7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Кеден кодексін қолданысқа енгізу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24 шілде N 825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Үкіметі қаулы етеді: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"Қазақстан Республикасының Кеден кодексін қолданысқа енгізу туралы"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Заңының жобасы Қазақстан Республикасының Парламенті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Мәжілісінің қарауына енгізілсін.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  Жоба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Қазақстан Республикасының Заңы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Кеден кодексін қолданысқа енгізу туралы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1-бап. Қазақстан Республикасының Кеден кодексі 2003 жылғы 1 сәуірден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бастап қолданысқа енгізілсін.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2-бап. "Қазақстан Республикасындағы кеден ісі туралы" Қазақстан Республикасының 1995 жылғы 20 шілдедегі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Z952368_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(Қазақстан Республикасы Жоғарғы Кеңесінің Жаршысы, 1995 ж., N 13; N 23, 152-құжат; Қазақстан Республикасы Парламентінің Жаршысы, 1996 ж., N 1, 180-құжат; N 18, 367-құжат; 1997 ж., N 11, 144-құжат; N 12, 189-құжат; N 22, 333-құжат; 1998 ж., N 4, 46-құжат; N 24, 436-құжат; 1999 ж., N 20, 717-құжат; 2000 ж., N 3-4, 66-құжат; N 6, 142-құжат; N 10, 244-құжат; N 18, 338-құжат; 2001 ж., N 15-16, 224-құжат; N 20, 257-құжат; N 23, 309-құжат; 2002 ж., N 6, 74-құжат) 2003 жылғы 1 сәуірден бастап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3-бап. "Қазақстан Республикасындағы кеден ісі туралы" Қазақстан Республикасының Заңына сәйкес Қазақстан Республикасының Кеден кодексін қолданысқа енгізгенге дейін жасалған, оларды жасасу сәтінде қолданылған келісім-шарттар негізінде берілген жеңілдіктер оларды бұзбаған жағдайда осы келісім-шарттарда белгіленген мерзімге дейін өз қолданысын сақтайды.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4-бап. Қазақстан Республикасының Кеден кодексін қолданысқа енгізу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сәтінде кеден ісі саласындағы қызметті жүзеге асыруға лицензиялары бар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жеке және заңды тұлғалар ол қолданысқа енгізілген күнінен бастап алты 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мерзімде өз қызметін Қазақстан Республикасының Кеден кодексіне  сәйкес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келтіруге міндетті.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Президенті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Қасымбеков Б.А.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Икебаева Ә.Ж.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