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09e" w14:textId="40f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22 сәуiрдегi N 429 қаулысына және Қазақстан Республикасы Yкiметiнiң 1996 жылғы 23 қаңтардағы N 87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 қарашадағы N 1394 Қаулысы. Күші жойылды - Қазақстан Республикасы Үкіметінің 2009 жылғы 27 тамыздағы N 1260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2009.08.27.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төлқұжатында, жеке басын куәландыратын құжаттарда және басқа да ресми құжаттарда елдiң ағылшын тiлiндегi атауының бiрыңғай жазылуына қол жеткiзу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 Yкiметiнiң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2008.12.24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шетел азаматының тұру ықтиярхаты мен азаматтығы жоқ адамдардың куәлiгiнiң үлгiлерiн (сипаттамасын) бекiту туралы" Қазақстан Республикасы Yкiметiнiң 1996 жылғы 23 қаңтардағы N 87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1996 ж., N 16, 29-құжат):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көрсетiлген қаулымен бекiтiлген азаматтығы жоқ адамның куәлiгiнiң үлгiсiнде (сипаттамасы):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а) тармақшасында "KAZAKSTAN" деген сөз "KAZAKHSTAN"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8-тармақтарда "Каzакstаn" деген сөз "Kazakhstan"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Елдің ағылшын тілінде жазылған бұрынғы атауы бар Қазақстан Республикасы азаматтарының төлқұжаттары және азаматтығы жоқ адамдардың куәліктері, сонда көрсетілген мерзімі аяқталғанға дейін күшін сақтайды.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