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32e5" w14:textId="5403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17 сәуiрдегi N 590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16 маусым N 831. Қаулының күші жойылды - ҚР Үкіметінің 2005.03.17. N 237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1. "Бiрiккен Ұлттар Ұйымының Ауа райының өзгеруi туралы Бас Конвенциясына Киот хаттамасын Қазақстан Республикасының бекiтуi және Бiрiккен Ұлттар Ұйымының Ауа райының өзгеруi туралы Бас Конвенциясы бойынша Қазақстан Республикасының мiндеттемелерiн орындау мәселелерi жөнiндегi ведомствоаралық комиссия құру туралы" Қазақстан Республикасы Yкiметiнiң 2000 жылғы 17 сәуiрдегi N 590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енгiзiлсiн: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Бiрiккен Ұлттар Ұйымының Ауа райының өзгеруi туралы Бас Конвенциясына Киот хаттамасын Қазақстан Республикасының бекiтуi және Бiрiккен Ұлттар Ұйымының Ауа райының өзгеруi туралы Бас Конвенциясы бойынша Қазақстан Республикасының мiндеттемелерiн орындау мәселелерi жөнiндегi ведомствоаралық комиссия құрамына мыналар енгiзiлсiн: </w:t>
      </w:r>
    </w:p>
    <w:bookmarkEnd w:id="0"/>
    <w:p>
      <w:pPr>
        <w:spacing w:after="0"/>
        <w:ind w:left="0"/>
        <w:jc w:val="both"/>
      </w:pPr>
      <w:r>
        <w:rPr>
          <w:rFonts w:ascii="Times New Roman"/>
          <w:b w:val="false"/>
          <w:i w:val="false"/>
          <w:color w:val="000000"/>
          <w:sz w:val="28"/>
        </w:rPr>
        <w:t xml:space="preserve">Шоқпытов                       - Қазақстан Республикасының </w:t>
      </w:r>
      <w:r>
        <w:br/>
      </w:r>
      <w:r>
        <w:rPr>
          <w:rFonts w:ascii="Times New Roman"/>
          <w:b w:val="false"/>
          <w:i w:val="false"/>
          <w:color w:val="000000"/>
          <w:sz w:val="28"/>
        </w:rPr>
        <w:t xml:space="preserve">
Андар Мәулешұлы                  Табиғи ресурстар және қоршаған </w:t>
      </w:r>
      <w:r>
        <w:br/>
      </w:r>
      <w:r>
        <w:rPr>
          <w:rFonts w:ascii="Times New Roman"/>
          <w:b w:val="false"/>
          <w:i w:val="false"/>
          <w:color w:val="000000"/>
          <w:sz w:val="28"/>
        </w:rPr>
        <w:t xml:space="preserve">
                                 ортаны қорғау 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Нефедов                        - Қазақстан Республикасының </w:t>
      </w:r>
      <w:r>
        <w:br/>
      </w:r>
      <w:r>
        <w:rPr>
          <w:rFonts w:ascii="Times New Roman"/>
          <w:b w:val="false"/>
          <w:i w:val="false"/>
          <w:color w:val="000000"/>
          <w:sz w:val="28"/>
        </w:rPr>
        <w:t xml:space="preserve">
Петр Петрович                    Энергетика және минералдық </w:t>
      </w:r>
      <w:r>
        <w:br/>
      </w:r>
      <w:r>
        <w:rPr>
          <w:rFonts w:ascii="Times New Roman"/>
          <w:b w:val="false"/>
          <w:i w:val="false"/>
          <w:color w:val="000000"/>
          <w:sz w:val="28"/>
        </w:rPr>
        <w:t xml:space="preserve">
                                 ресурстар вице-министрi      </w:t>
      </w:r>
    </w:p>
    <w:p>
      <w:pPr>
        <w:spacing w:after="0"/>
        <w:ind w:left="0"/>
        <w:jc w:val="both"/>
      </w:pPr>
      <w:r>
        <w:rPr>
          <w:rFonts w:ascii="Times New Roman"/>
          <w:b w:val="false"/>
          <w:i w:val="false"/>
          <w:color w:val="000000"/>
          <w:sz w:val="28"/>
        </w:rPr>
        <w:t xml:space="preserve">Тұрмағамбетов                  - Қазақстан Республикасының </w:t>
      </w:r>
      <w:r>
        <w:br/>
      </w:r>
      <w:r>
        <w:rPr>
          <w:rFonts w:ascii="Times New Roman"/>
          <w:b w:val="false"/>
          <w:i w:val="false"/>
          <w:color w:val="000000"/>
          <w:sz w:val="28"/>
        </w:rPr>
        <w:t xml:space="preserve">
Мәжит Әбдiқалықұлы               Табиғи ресурстар және қоршаған </w:t>
      </w:r>
      <w:r>
        <w:br/>
      </w:r>
      <w:r>
        <w:rPr>
          <w:rFonts w:ascii="Times New Roman"/>
          <w:b w:val="false"/>
          <w:i w:val="false"/>
          <w:color w:val="000000"/>
          <w:sz w:val="28"/>
        </w:rPr>
        <w:t xml:space="preserve">
                                 ортаны қорғау вице-министрi </w:t>
      </w:r>
    </w:p>
    <w:p>
      <w:pPr>
        <w:spacing w:after="0"/>
        <w:ind w:left="0"/>
        <w:jc w:val="both"/>
      </w:pPr>
      <w:r>
        <w:rPr>
          <w:rFonts w:ascii="Times New Roman"/>
          <w:b w:val="false"/>
          <w:i w:val="false"/>
          <w:color w:val="000000"/>
          <w:sz w:val="28"/>
        </w:rPr>
        <w:t xml:space="preserve">Бертiсбаев                     - Қазақстан Республикасының </w:t>
      </w:r>
      <w:r>
        <w:br/>
      </w:r>
      <w:r>
        <w:rPr>
          <w:rFonts w:ascii="Times New Roman"/>
          <w:b w:val="false"/>
          <w:i w:val="false"/>
          <w:color w:val="000000"/>
          <w:sz w:val="28"/>
        </w:rPr>
        <w:t xml:space="preserve">
Несiпқұл Бертiсбайұлы            Энергетика және минералдық </w:t>
      </w:r>
      <w:r>
        <w:br/>
      </w:r>
      <w:r>
        <w:rPr>
          <w:rFonts w:ascii="Times New Roman"/>
          <w:b w:val="false"/>
          <w:i w:val="false"/>
          <w:color w:val="000000"/>
          <w:sz w:val="28"/>
        </w:rPr>
        <w:t xml:space="preserve">
                                 ресурстар министрлiгi Электр </w:t>
      </w:r>
      <w:r>
        <w:br/>
      </w:r>
      <w:r>
        <w:rPr>
          <w:rFonts w:ascii="Times New Roman"/>
          <w:b w:val="false"/>
          <w:i w:val="false"/>
          <w:color w:val="000000"/>
          <w:sz w:val="28"/>
        </w:rPr>
        <w:t xml:space="preserve">
                                 энергетикасы және қатты отын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Құсайынов                      - Қазақстан Республикасының </w:t>
      </w:r>
      <w:r>
        <w:br/>
      </w:r>
      <w:r>
        <w:rPr>
          <w:rFonts w:ascii="Times New Roman"/>
          <w:b w:val="false"/>
          <w:i w:val="false"/>
          <w:color w:val="000000"/>
          <w:sz w:val="28"/>
        </w:rPr>
        <w:t xml:space="preserve">
Марат Әбсеметұлы                 Стратегиялық жоспарлау жөнiндегi </w:t>
      </w:r>
      <w:r>
        <w:br/>
      </w:r>
      <w:r>
        <w:rPr>
          <w:rFonts w:ascii="Times New Roman"/>
          <w:b w:val="false"/>
          <w:i w:val="false"/>
          <w:color w:val="000000"/>
          <w:sz w:val="28"/>
        </w:rPr>
        <w:t xml:space="preserve">
                                 агенттiгi Әлеуметтiк-экономикалық </w:t>
      </w:r>
      <w:r>
        <w:br/>
      </w:r>
      <w:r>
        <w:rPr>
          <w:rFonts w:ascii="Times New Roman"/>
          <w:b w:val="false"/>
          <w:i w:val="false"/>
          <w:color w:val="000000"/>
          <w:sz w:val="28"/>
        </w:rPr>
        <w:t xml:space="preserve">
                                 талдау департаментiнiң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Құсайынов                      - Қазақстан Республикасының Көлiк </w:t>
      </w:r>
      <w:r>
        <w:br/>
      </w:r>
      <w:r>
        <w:rPr>
          <w:rFonts w:ascii="Times New Roman"/>
          <w:b w:val="false"/>
          <w:i w:val="false"/>
          <w:color w:val="000000"/>
          <w:sz w:val="28"/>
        </w:rPr>
        <w:t xml:space="preserve">
Әбiлғазы Қалиақпарұлы            және коммуникациялар министрлiгi </w:t>
      </w:r>
      <w:r>
        <w:br/>
      </w:r>
      <w:r>
        <w:rPr>
          <w:rFonts w:ascii="Times New Roman"/>
          <w:b w:val="false"/>
          <w:i w:val="false"/>
          <w:color w:val="000000"/>
          <w:sz w:val="28"/>
        </w:rPr>
        <w:t xml:space="preserve">
                                 Автомобиль жолдары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Өтеғұлов                       - Қазақстан Республикасы Қаржы </w:t>
      </w:r>
      <w:r>
        <w:br/>
      </w:r>
      <w:r>
        <w:rPr>
          <w:rFonts w:ascii="Times New Roman"/>
          <w:b w:val="false"/>
          <w:i w:val="false"/>
          <w:color w:val="000000"/>
          <w:sz w:val="28"/>
        </w:rPr>
        <w:t xml:space="preserve">
Мәулен Амангелдiұлы              министрлiгiнiң Макроэкономика </w:t>
      </w:r>
      <w:r>
        <w:br/>
      </w:r>
      <w:r>
        <w:rPr>
          <w:rFonts w:ascii="Times New Roman"/>
          <w:b w:val="false"/>
          <w:i w:val="false"/>
          <w:color w:val="000000"/>
          <w:sz w:val="28"/>
        </w:rPr>
        <w:t xml:space="preserve">
                                 және қаржылық статистика </w:t>
      </w:r>
      <w:r>
        <w:br/>
      </w:r>
      <w:r>
        <w:rPr>
          <w:rFonts w:ascii="Times New Roman"/>
          <w:b w:val="false"/>
          <w:i w:val="false"/>
          <w:color w:val="000000"/>
          <w:sz w:val="28"/>
        </w:rPr>
        <w:t xml:space="preserve">
                                 департаментi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2) мына жолдар: </w:t>
      </w:r>
    </w:p>
    <w:p>
      <w:pPr>
        <w:spacing w:after="0"/>
        <w:ind w:left="0"/>
        <w:jc w:val="both"/>
      </w:pPr>
      <w:r>
        <w:rPr>
          <w:rFonts w:ascii="Times New Roman"/>
          <w:b w:val="false"/>
          <w:i w:val="false"/>
          <w:color w:val="000000"/>
          <w:sz w:val="28"/>
        </w:rPr>
        <w:t xml:space="preserve">"Құлекеев                      - Қазақстан Республикасының </w:t>
      </w:r>
      <w:r>
        <w:br/>
      </w:r>
      <w:r>
        <w:rPr>
          <w:rFonts w:ascii="Times New Roman"/>
          <w:b w:val="false"/>
          <w:i w:val="false"/>
          <w:color w:val="000000"/>
          <w:sz w:val="28"/>
        </w:rPr>
        <w:t xml:space="preserve">
Жақсыбек Әбдiрахметұлы           Экономика министрi, төраға </w:t>
      </w:r>
    </w:p>
    <w:p>
      <w:pPr>
        <w:spacing w:after="0"/>
        <w:ind w:left="0"/>
        <w:jc w:val="both"/>
      </w:pPr>
      <w:r>
        <w:rPr>
          <w:rFonts w:ascii="Times New Roman"/>
          <w:b w:val="false"/>
          <w:i w:val="false"/>
          <w:color w:val="000000"/>
          <w:sz w:val="28"/>
        </w:rPr>
        <w:t xml:space="preserve">Әбдiрахманов                   - Қазақстан Республикасының </w:t>
      </w:r>
      <w:r>
        <w:br/>
      </w:r>
      <w:r>
        <w:rPr>
          <w:rFonts w:ascii="Times New Roman"/>
          <w:b w:val="false"/>
          <w:i w:val="false"/>
          <w:color w:val="000000"/>
          <w:sz w:val="28"/>
        </w:rPr>
        <w:t xml:space="preserve">
Есiркеп Оңланбекұлы              Экономика министрлiгi Салалық </w:t>
      </w:r>
      <w:r>
        <w:br/>
      </w:r>
      <w:r>
        <w:rPr>
          <w:rFonts w:ascii="Times New Roman"/>
          <w:b w:val="false"/>
          <w:i w:val="false"/>
          <w:color w:val="000000"/>
          <w:sz w:val="28"/>
        </w:rPr>
        <w:t xml:space="preserve">
                                 саясат департаментiнiң директоры" </w:t>
      </w:r>
    </w:p>
    <w:p>
      <w:pPr>
        <w:spacing w:after="0"/>
        <w:ind w:left="0"/>
        <w:jc w:val="both"/>
      </w:pP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"Құлекеев                      - Қазақстан Республикасының </w:t>
      </w:r>
      <w:r>
        <w:br/>
      </w:r>
      <w:r>
        <w:rPr>
          <w:rFonts w:ascii="Times New Roman"/>
          <w:b w:val="false"/>
          <w:i w:val="false"/>
          <w:color w:val="000000"/>
          <w:sz w:val="28"/>
        </w:rPr>
        <w:t xml:space="preserve">
Жақсыбек Әбдiрахметұлы           Экономика және сауда министрi,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Әбдiрахманов                   - Қазақстан Республикасының </w:t>
      </w:r>
      <w:r>
        <w:br/>
      </w:r>
      <w:r>
        <w:rPr>
          <w:rFonts w:ascii="Times New Roman"/>
          <w:b w:val="false"/>
          <w:i w:val="false"/>
          <w:color w:val="000000"/>
          <w:sz w:val="28"/>
        </w:rPr>
        <w:t xml:space="preserve">
Есiркеп Оңланбекұлы              Экономика және сауда министрлiгi </w:t>
      </w:r>
      <w:r>
        <w:br/>
      </w:r>
      <w:r>
        <w:rPr>
          <w:rFonts w:ascii="Times New Roman"/>
          <w:b w:val="false"/>
          <w:i w:val="false"/>
          <w:color w:val="000000"/>
          <w:sz w:val="28"/>
        </w:rPr>
        <w:t xml:space="preserve">
                                 Салааралық үйлестiру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     3) көрсетілген құрамнан: Дәукеев Серікбек Жүсіпбекұлы, Шырдабаев Тимур Баймолдаұлы, Өтеғұлов Нұржан Иманғалиұлы, Жақсалиев Бақытжан Мұхамбетқалиұлы шығарылсын.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