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3ae88" w14:textId="153ae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шекарасы арқылы қызметтік және азаматтық қаруды өткізу және оның ішкі транзиті кезінде Еуразиялық экономикалық одаққа мүше мемлекеттердің уәкілетті органдары арасында мәліметтер алмасуды қамтамасыз ету" ортақ процесін Еуразиялық экономикалық одақтың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w:t>
      </w:r>
    </w:p>
    <w:p>
      <w:pPr>
        <w:spacing w:after="0"/>
        <w:ind w:left="0"/>
        <w:jc w:val="both"/>
      </w:pPr>
      <w:r>
        <w:rPr>
          <w:rFonts w:ascii="Times New Roman"/>
          <w:b w:val="false"/>
          <w:i w:val="false"/>
          <w:color w:val="000000"/>
          <w:sz w:val="28"/>
        </w:rPr>
        <w:t>Еуразиялық экономикалық комиссия Алқасының 2019 жылғы 3 желтоқсандағы № 216 шешімі</w:t>
      </w:r>
    </w:p>
    <w:p>
      <w:pPr>
        <w:spacing w:after="0"/>
        <w:ind w:left="0"/>
        <w:jc w:val="both"/>
      </w:pPr>
      <w:bookmarkStart w:name="z1" w:id="0"/>
      <w:r>
        <w:rPr>
          <w:rFonts w:ascii="Times New Roman"/>
          <w:b w:val="false"/>
          <w:i w:val="false"/>
          <w:color w:val="000000"/>
          <w:sz w:val="28"/>
        </w:rPr>
        <w:t xml:space="preserve">
      Ақпараттық-коммуникациялық технологиялар және Еуразиялық экономикалық одақ шеңберіндегі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және Еуразиялық экономикалық комиссия Алқасының 2014 жылғы 6 қарашадағы № 200 шешімін басшылыққа ала отырып,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"Еуразиялық экономикалық одақтың кедендік шекарасы арқылы қызметтік және азаматтық қаруды өткізу және оның ішкі транзиті кезінде Еуразиялық экономикалық одаққа мүше мемлекеттердің уәкілетті органдары арасында мәліметтер алмасуды қамтамасыз ету" ортақ процесін Еуразиялық экономикалық одақтың интеграцияланған ақпараттық жүйесінің құралдарымен іске асыру кезіндегі ақпараттық өзара іс-қимыл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одақтың кедендік шекарасы арқылы қызметтік және азаматтық қаруды өткізу және оның ішкі транзиті кезінде Еуразиялық экономикалық одаққа мүше мемлекеттердің уәкілетті органдары арасында мәліметтер алмасуды қамтамасыз ету" ортақ процесін Еуразиялық экономикалық одақтың интеграцияланған ақпараттық жүйесінің құралдарымен іске асыру кезінде Еуразиялық экономикалық одаққа мүше мемлекеттердің уәкілетті органдары арасындағы ақпараттық өзара іс-қимыл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одақтың кедендік шекарасы арқылы қызметтік және азаматтық қаруды өткізу және оның ішкі транзиті кезінде Еуразиялық экономикалық одаққа мүше мемлекеттердің уәкілетті органдары арасында мәліметтер алмасуды қамтамасыз ету" ортақ процесін Еуразиялық экономикалық одақтың интеграцияланған ақпараттық жүйесінің құралдарымен іске асыру үшін пайдаланылатын электрондық құжаттар мен мәліметтердің форматтары мен құрылымдарының </w:t>
      </w:r>
      <w:r>
        <w:rPr>
          <w:rFonts w:ascii="Times New Roman"/>
          <w:b w:val="false"/>
          <w:i w:val="false"/>
          <w:color w:val="000000"/>
          <w:sz w:val="28"/>
        </w:rPr>
        <w:t>сипаттамасы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одақтың кедендік шекарасы арқылы қызметтік және азаматтық қаруды өткізу және оның ішкі транзиті кезінде Еуразиялық экономикалық одаққа мүше мемлекеттердің уәкілетті органдары арасында мәліметтер алмасуды қамтамасыз ету" ортақ процесіне қосылу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3" w:id="2"/>
    <w:p>
      <w:pPr>
        <w:spacing w:after="0"/>
        <w:ind w:left="0"/>
        <w:jc w:val="both"/>
      </w:pPr>
      <w:r>
        <w:rPr>
          <w:rFonts w:ascii="Times New Roman"/>
          <w:b w:val="false"/>
          <w:i w:val="false"/>
          <w:color w:val="000000"/>
          <w:sz w:val="28"/>
        </w:rPr>
        <w:t>
      2. Еуразиялық экономикалық одаққа мүше мемлекеттерден "Еуразиялық экономикалық одақтың кедендік шекарасы арқылы қызметтік және азаматтық қаруды өткізу және оның ішкі транзиті кезінде Еуразиялық экономикалық одаққа мүше мемлекеттердің уәкілетті органдары арасында мәліметтер алмасуды қамтамасыз ету" ортақ процесін осы Шешім күшіне енген күннен бастап 9 ай ішінде қолданысқа енгізу рәсімінің орындалуын қамтамасыз ету сұралсын.</w:t>
      </w:r>
    </w:p>
    <w:bookmarkEnd w:id="2"/>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2019 жылғы 3 желтоқсандағы </w:t>
            </w:r>
            <w:r>
              <w:br/>
            </w:r>
            <w:r>
              <w:rPr>
                <w:rFonts w:ascii="Times New Roman"/>
                <w:b w:val="false"/>
                <w:i w:val="false"/>
                <w:color w:val="000000"/>
                <w:sz w:val="20"/>
              </w:rPr>
              <w:t>№ 216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"Еуразиялық экономикалық одақтың кедендік шекарасы арқылы қызметтік және азаматтық қаруды өткізу және оның ішкі транзиті кезінде Еуразиялық экономикалық одаққа мүше мемлекеттердің уәкілетті органдары арасында мәліметтер алмасуды қамтамасыз ету" ортақ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w:t>
      </w:r>
    </w:p>
    <w:bookmarkEnd w:id="3"/>
    <w:bookmarkStart w:name="z7" w:id="4"/>
    <w:p>
      <w:pPr>
        <w:spacing w:after="0"/>
        <w:ind w:left="0"/>
        <w:jc w:val="left"/>
      </w:pPr>
      <w:r>
        <w:rPr>
          <w:rFonts w:ascii="Times New Roman"/>
          <w:b/>
          <w:i w:val="false"/>
          <w:color w:val="000000"/>
        </w:rPr>
        <w:t xml:space="preserve"> I. Жалпы ережелер</w:t>
      </w:r>
    </w:p>
    <w:bookmarkEnd w:id="4"/>
    <w:bookmarkStart w:name="z6" w:id="5"/>
    <w:p>
      <w:pPr>
        <w:spacing w:after="0"/>
        <w:ind w:left="0"/>
        <w:jc w:val="both"/>
      </w:pPr>
      <w:r>
        <w:rPr>
          <w:rFonts w:ascii="Times New Roman"/>
          <w:b w:val="false"/>
          <w:i w:val="false"/>
          <w:color w:val="000000"/>
          <w:sz w:val="28"/>
        </w:rPr>
        <w:t>
      1. Осы Қағидалар Еуразиялық экономикалық одақтың (бұдан әрі – Одақ) құқығына кіретін мына халықаралық шарттар мен актілерге сәйкес әзірленген:</w:t>
      </w:r>
    </w:p>
    <w:bookmarkEnd w:id="5"/>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2016 жылғы 20 мамырдағы Еуразиялық экономикалық одаққа мүше мемлекеттер арасындағы қызметтік және азаматтық қаруды өткізу туралы келісім (бұдан әрі – Келісім);</w:t>
      </w:r>
    </w:p>
    <w:p>
      <w:pPr>
        <w:spacing w:after="0"/>
        <w:ind w:left="0"/>
        <w:jc w:val="both"/>
      </w:pPr>
      <w:r>
        <w:rPr>
          <w:rFonts w:ascii="Times New Roman"/>
          <w:b w:val="false"/>
          <w:i w:val="false"/>
          <w:color w:val="000000"/>
          <w:sz w:val="28"/>
        </w:rPr>
        <w:t>
      Еуразиялық экономикалық комиссия Алқасының "Үшінші елдермен саудада тарифтік емес реттеу шаралары қолданылатын тауарлардың тізбесіне қосылған жекелеген тауарларды әкелуге, әкетуге және олардың транзитіне қорытындының (рұқсат құжатының) бірыңғай нысаны және оны толтыру жөніндегі әдістемелік нұсқаулар туралы" 2012 жылғы 16 мамырдағы № 45 шешімі;</w:t>
      </w:r>
    </w:p>
    <w:p>
      <w:pPr>
        <w:spacing w:after="0"/>
        <w:ind w:left="0"/>
        <w:jc w:val="both"/>
      </w:pPr>
      <w:r>
        <w:rPr>
          <w:rFonts w:ascii="Times New Roman"/>
          <w:b w:val="false"/>
          <w:i w:val="false"/>
          <w:color w:val="000000"/>
          <w:sz w:val="28"/>
        </w:rPr>
        <w:t>
      Еуразиялық экономикалық комиссия Алқасының "Ортақ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ортақ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"Тарифтік емес реттеу шаралары туралы" 2015 жылғы 21 сәуірдегі № 30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ортақ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одақтың бірыңғай нормативтік-анықтамалық ақпарат жүйесі туралы" 2015 жылғы 17 қарашадағы № 155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ортақ процестерді іске асыру тәртібін бекіту туралы" 2016 жылғы 19 желтоқсандағы № 169 шешімі;</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өзара сауданы жүзеге асыруы кезінде озонды бұзатын заттарды және құрамында солардың өнімдері бар заттарды тасымалдау және озонды бұзатын заттарды есепке алу туралы 2015 жылғы 29 мамырдағы келісімге және Еуразиялық экономикалық одаққа мүше мемлекеттердің арасындағы қызметтік және азаматтық қаруды өткізу туралы 2016 жылғы 20 мамырдағы келісімге сәйкес қолданылатын рұқсат ету құжатының бірыңғай нысаны туралы" 2017 жылғы 27 қарашадағы № 162 </w:t>
      </w:r>
      <w:r>
        <w:rPr>
          <w:rFonts w:ascii="Times New Roman"/>
          <w:b w:val="false"/>
          <w:i w:val="false"/>
          <w:color w:val="000000"/>
          <w:sz w:val="28"/>
        </w:rPr>
        <w:t>шешімі</w:t>
      </w:r>
      <w:r>
        <w:rPr>
          <w:rFonts w:ascii="Times New Roman"/>
          <w:b w:val="false"/>
          <w:i w:val="false"/>
          <w:color w:val="000000"/>
          <w:sz w:val="28"/>
        </w:rPr>
        <w:t>.</w:t>
      </w:r>
    </w:p>
    <w:bookmarkStart w:name="z8" w:id="6"/>
    <w:p>
      <w:pPr>
        <w:spacing w:after="0"/>
        <w:ind w:left="0"/>
        <w:jc w:val="left"/>
      </w:pPr>
      <w:r>
        <w:rPr>
          <w:rFonts w:ascii="Times New Roman"/>
          <w:b/>
          <w:i w:val="false"/>
          <w:color w:val="000000"/>
        </w:rPr>
        <w:t xml:space="preserve"> II. Қолданылу саласы</w:t>
      </w:r>
    </w:p>
    <w:bookmarkEnd w:id="6"/>
    <w:bookmarkStart w:name="z9" w:id="7"/>
    <w:p>
      <w:pPr>
        <w:spacing w:after="0"/>
        <w:ind w:left="0"/>
        <w:jc w:val="both"/>
      </w:pPr>
      <w:r>
        <w:rPr>
          <w:rFonts w:ascii="Times New Roman"/>
          <w:b w:val="false"/>
          <w:i w:val="false"/>
          <w:color w:val="000000"/>
          <w:sz w:val="28"/>
        </w:rPr>
        <w:t>
      2. Осы Қағидалар "Еуразиялық экономикалық одақтың кедендік шекарасы арқылы қызметтік және азаматтық қаруды өткізу және оның ішкі транзиті кезінде Еуразиялық экономикалық одаққа мүше мемлекеттердің уәкілетті органдары арасында мәліметтер алмасуды қамтамасыз ету" ортақ процесі (бұдан әрі – ортақ процесс) шеңберінде орындалатын рәсімдердің сипаттамасын қоса алғанда, осы ортақ процеске қатысушылар арасындағы ақпараттық өзара іс-қимылдың тәртібі мен шарттарын айқындау мақсатында әзірленді.</w:t>
      </w:r>
    </w:p>
    <w:bookmarkEnd w:id="7"/>
    <w:bookmarkStart w:name="z10" w:id="8"/>
    <w:p>
      <w:pPr>
        <w:spacing w:after="0"/>
        <w:ind w:left="0"/>
        <w:jc w:val="both"/>
      </w:pPr>
      <w:r>
        <w:rPr>
          <w:rFonts w:ascii="Times New Roman"/>
          <w:b w:val="false"/>
          <w:i w:val="false"/>
          <w:color w:val="000000"/>
          <w:sz w:val="28"/>
        </w:rPr>
        <w:t>
      3. Ортақ процеске қатысушылар осы Қағидаларды ортақ процесс шеңберінде рәсімдер мен операцияларды орындау тәртібін бақылау кезінде, сондай-ақ ортақ процестің іске асырылуын қамтамасыз ететін ақпараттық жүйелердің компоненттерін жобалау, әзірлеу және пысықтау кезінде қолданады.</w:t>
      </w:r>
    </w:p>
    <w:bookmarkEnd w:id="8"/>
    <w:bookmarkStart w:name="z11" w:id="9"/>
    <w:p>
      <w:pPr>
        <w:spacing w:after="0"/>
        <w:ind w:left="0"/>
        <w:jc w:val="left"/>
      </w:pPr>
      <w:r>
        <w:rPr>
          <w:rFonts w:ascii="Times New Roman"/>
          <w:b/>
          <w:i w:val="false"/>
          <w:color w:val="000000"/>
        </w:rPr>
        <w:t xml:space="preserve"> III. Негізгі ұғымдар</w:t>
      </w:r>
    </w:p>
    <w:bookmarkEnd w:id="9"/>
    <w:bookmarkStart w:name="z12" w:id="10"/>
    <w:p>
      <w:pPr>
        <w:spacing w:after="0"/>
        <w:ind w:left="0"/>
        <w:jc w:val="both"/>
      </w:pPr>
      <w:r>
        <w:rPr>
          <w:rFonts w:ascii="Times New Roman"/>
          <w:b w:val="false"/>
          <w:i w:val="false"/>
          <w:color w:val="000000"/>
          <w:sz w:val="28"/>
        </w:rPr>
        <w:t>
      4. Осы Қағидалардың мақсаттары үшін мынаны білдіретін ұғымдар пайдаланылады:</w:t>
      </w:r>
    </w:p>
    <w:bookmarkEnd w:id="10"/>
    <w:p>
      <w:pPr>
        <w:spacing w:after="0"/>
        <w:ind w:left="0"/>
        <w:jc w:val="both"/>
      </w:pPr>
      <w:r>
        <w:rPr>
          <w:rFonts w:ascii="Times New Roman"/>
          <w:b w:val="false"/>
          <w:i w:val="false"/>
          <w:color w:val="000000"/>
          <w:sz w:val="28"/>
        </w:rPr>
        <w:t>
      "ортақ процестің ақпараттық объектісінің жай-күйі" – ақпараттық объектінің тіршілік циклінің белгілі бір сатысында оны сипаттайтын, ортақ процесс операцияларын орындаған кезде өзгеретін қасиеті.</w:t>
      </w:r>
    </w:p>
    <w:p>
      <w:pPr>
        <w:spacing w:after="0"/>
        <w:ind w:left="0"/>
        <w:jc w:val="both"/>
      </w:pPr>
      <w:r>
        <w:rPr>
          <w:rFonts w:ascii="Times New Roman"/>
          <w:b w:val="false"/>
          <w:i w:val="false"/>
          <w:color w:val="000000"/>
          <w:sz w:val="28"/>
        </w:rPr>
        <w:t>
      Осы Қағидаларда пайдаланылатын "ішкі транзит", "өткізу", "рұқсат құжаты документ" және "қызметтік және (немесе) азаматтық қару" деген ұғымдар Келісімде айқындалған мағыналарда қолданылады.</w:t>
      </w:r>
    </w:p>
    <w:p>
      <w:pPr>
        <w:spacing w:after="0"/>
        <w:ind w:left="0"/>
        <w:jc w:val="both"/>
      </w:pPr>
      <w:r>
        <w:rPr>
          <w:rFonts w:ascii="Times New Roman"/>
          <w:b w:val="false"/>
          <w:i w:val="false"/>
          <w:color w:val="000000"/>
          <w:sz w:val="28"/>
        </w:rPr>
        <w:t>
      Осы Қағидаларда пайдаланылатын "ортақ процесс рәсімдерінің тобы", "ортақ процестің ақпараттық объектісі", "орындаушы", "ортақ процесс операциясы", "ортақ процесс рәсімі" және "ортақ процеске қатысушы" деген ұғымдар Еуразиялық экономикалық комиссия Алқасының 2015 жылғы 9 маусымдағы № 63 шешімімен бекітілген Еуразиялық экономикалық одақ шеңберіндегі ортақ процестерді талдау, оңтайландыру, үндестіру және сипаттау әдістемесінде айқындалған мағыналарда қолданылады.</w:t>
      </w:r>
    </w:p>
    <w:bookmarkStart w:name="z13" w:id="11"/>
    <w:p>
      <w:pPr>
        <w:spacing w:after="0"/>
        <w:ind w:left="0"/>
        <w:jc w:val="left"/>
      </w:pPr>
      <w:r>
        <w:rPr>
          <w:rFonts w:ascii="Times New Roman"/>
          <w:b/>
          <w:i w:val="false"/>
          <w:color w:val="000000"/>
        </w:rPr>
        <w:t xml:space="preserve"> IV. Ортақ процесс туралы негізгі мәліметтер</w:t>
      </w:r>
    </w:p>
    <w:bookmarkEnd w:id="11"/>
    <w:bookmarkStart w:name="z14" w:id="12"/>
    <w:p>
      <w:pPr>
        <w:spacing w:after="0"/>
        <w:ind w:left="0"/>
        <w:jc w:val="both"/>
      </w:pPr>
      <w:r>
        <w:rPr>
          <w:rFonts w:ascii="Times New Roman"/>
          <w:b w:val="false"/>
          <w:i w:val="false"/>
          <w:color w:val="000000"/>
          <w:sz w:val="28"/>
        </w:rPr>
        <w:t>
      5. Ортақ процестің толық атауы: "Еуразиялық экономикалық одақтың кедендік шекарасы арқылы қызметтік және азаматтық қаруды өткізу және оның ішкі транзиті кезінде Еуразиялық экономикалық одаққа мүше мемлекеттердің уәкілетті органдары арасында мәліметтер алмасуды қамтамасыз ету".</w:t>
      </w:r>
    </w:p>
    <w:bookmarkEnd w:id="12"/>
    <w:bookmarkStart w:name="z15" w:id="13"/>
    <w:p>
      <w:pPr>
        <w:spacing w:after="0"/>
        <w:ind w:left="0"/>
        <w:jc w:val="both"/>
      </w:pPr>
      <w:r>
        <w:rPr>
          <w:rFonts w:ascii="Times New Roman"/>
          <w:b w:val="false"/>
          <w:i w:val="false"/>
          <w:color w:val="000000"/>
          <w:sz w:val="28"/>
        </w:rPr>
        <w:t>
      6. Ортақ процестің кодтық белгіленімі: P.LL.01, нұсқа 1.0.0.</w:t>
      </w:r>
    </w:p>
    <w:bookmarkEnd w:id="13"/>
    <w:bookmarkStart w:name="z16" w:id="14"/>
    <w:p>
      <w:pPr>
        <w:spacing w:after="0"/>
        <w:ind w:left="0"/>
        <w:jc w:val="left"/>
      </w:pPr>
      <w:r>
        <w:rPr>
          <w:rFonts w:ascii="Times New Roman"/>
          <w:b/>
          <w:i w:val="false"/>
          <w:color w:val="000000"/>
        </w:rPr>
        <w:t xml:space="preserve"> 1. Ортақ процестің мақсаты мен міндеттері</w:t>
      </w:r>
    </w:p>
    <w:bookmarkEnd w:id="14"/>
    <w:bookmarkStart w:name="z17" w:id="15"/>
    <w:p>
      <w:pPr>
        <w:spacing w:after="0"/>
        <w:ind w:left="0"/>
        <w:jc w:val="both"/>
      </w:pPr>
      <w:r>
        <w:rPr>
          <w:rFonts w:ascii="Times New Roman"/>
          <w:b w:val="false"/>
          <w:i w:val="false"/>
          <w:color w:val="000000"/>
          <w:sz w:val="28"/>
        </w:rPr>
        <w:t>
      7. Ортақ процестің мақсаты Одақтың кедендік шекарасы арқылы қызметтік және азаматтық қаруды өткізу және оның ішкі транзиті кезінде Одаққа мүше мемлекеттердің (бұдан әрі – мүше мемлекеттер) құзыретті органдары арасында ақпараттық өзара іс-қимыл механизмін іске асыру болып табылады.</w:t>
      </w:r>
    </w:p>
    <w:bookmarkEnd w:id="15"/>
    <w:bookmarkStart w:name="z18" w:id="16"/>
    <w:p>
      <w:pPr>
        <w:spacing w:after="0"/>
        <w:ind w:left="0"/>
        <w:jc w:val="both"/>
      </w:pPr>
      <w:r>
        <w:rPr>
          <w:rFonts w:ascii="Times New Roman"/>
          <w:b w:val="false"/>
          <w:i w:val="false"/>
          <w:color w:val="000000"/>
          <w:sz w:val="28"/>
        </w:rPr>
        <w:t>
      8. Ортақ процестің мақсаттарына қол жеткізу үшін мына міндеттерді шешу қажет:</w:t>
      </w:r>
    </w:p>
    <w:bookmarkEnd w:id="16"/>
    <w:bookmarkStart w:name="z19" w:id="17"/>
    <w:p>
      <w:pPr>
        <w:spacing w:after="0"/>
        <w:ind w:left="0"/>
        <w:jc w:val="both"/>
      </w:pPr>
      <w:r>
        <w:rPr>
          <w:rFonts w:ascii="Times New Roman"/>
          <w:b w:val="false"/>
          <w:i w:val="false"/>
          <w:color w:val="000000"/>
          <w:sz w:val="28"/>
        </w:rPr>
        <w:t>
      а) Одақ құқығын құрайтын халықаралық шарттар мен актілерге сәйкес Еуразиялық экономикалық одақтың интеграцияланған жүйесін (бұдан әрі – интеграцияланған жүйе) пайдалана отырып, мүше мемлекеттердің құзыретті органдары арасында қызметтік және азаматтық қарудың өткізілуі мен оның ішкі транзитін бақылауды жүзеге асыру үшін қажетті мәліметтерді автоматтандырылған түрде алмасуды қамтамасыз ету;</w:t>
      </w:r>
    </w:p>
    <w:bookmarkEnd w:id="17"/>
    <w:bookmarkStart w:name="z20" w:id="18"/>
    <w:p>
      <w:pPr>
        <w:spacing w:after="0"/>
        <w:ind w:left="0"/>
        <w:jc w:val="both"/>
      </w:pPr>
      <w:r>
        <w:rPr>
          <w:rFonts w:ascii="Times New Roman"/>
          <w:b w:val="false"/>
          <w:i w:val="false"/>
          <w:color w:val="000000"/>
          <w:sz w:val="28"/>
        </w:rPr>
        <w:t>
      б) интеграцияланған жүйе деректерінің ортақ моделін пайдалану негізінде түзілген электронды құжаттар мен мәліметтердің біріздендірілген құрылымдарын қолдануды қамтамасыз ету;</w:t>
      </w:r>
    </w:p>
    <w:bookmarkEnd w:id="18"/>
    <w:bookmarkStart w:name="z21" w:id="19"/>
    <w:p>
      <w:pPr>
        <w:spacing w:after="0"/>
        <w:ind w:left="0"/>
        <w:jc w:val="both"/>
      </w:pPr>
      <w:r>
        <w:rPr>
          <w:rFonts w:ascii="Times New Roman"/>
          <w:b w:val="false"/>
          <w:i w:val="false"/>
          <w:color w:val="000000"/>
          <w:sz w:val="28"/>
        </w:rPr>
        <w:t>
      в) мүше мемлекеттердің уәкілетті органдарының Одақтың бірыңғай нормативтік-анықтамалық ақпарат жүйесін пайдалануын қамтамасыз ету.</w:t>
      </w:r>
    </w:p>
    <w:bookmarkEnd w:id="19"/>
    <w:bookmarkStart w:name="z22" w:id="20"/>
    <w:p>
      <w:pPr>
        <w:spacing w:after="0"/>
        <w:ind w:left="0"/>
        <w:jc w:val="left"/>
      </w:pPr>
      <w:r>
        <w:rPr>
          <w:rFonts w:ascii="Times New Roman"/>
          <w:b/>
          <w:i w:val="false"/>
          <w:color w:val="000000"/>
        </w:rPr>
        <w:t xml:space="preserve"> 2. Ортақ процеске қатысушылар</w:t>
      </w:r>
    </w:p>
    <w:bookmarkEnd w:id="20"/>
    <w:bookmarkStart w:name="z23" w:id="21"/>
    <w:p>
      <w:pPr>
        <w:spacing w:after="0"/>
        <w:ind w:left="0"/>
        <w:jc w:val="both"/>
      </w:pPr>
      <w:r>
        <w:rPr>
          <w:rFonts w:ascii="Times New Roman"/>
          <w:b w:val="false"/>
          <w:i w:val="false"/>
          <w:color w:val="000000"/>
          <w:sz w:val="28"/>
        </w:rPr>
        <w:t>
      9. Ортақ процеске қатысушылардың тізбесі 1-кестеде келтірілген.</w:t>
      </w:r>
    </w:p>
    <w:bookmarkEnd w:id="21"/>
    <w:bookmarkStart w:name="z24" w:id="22"/>
    <w:p>
      <w:pPr>
        <w:spacing w:after="0"/>
        <w:ind w:left="0"/>
        <w:jc w:val="both"/>
      </w:pPr>
      <w:r>
        <w:rPr>
          <w:rFonts w:ascii="Times New Roman"/>
          <w:b w:val="false"/>
          <w:i w:val="false"/>
          <w:color w:val="000000"/>
          <w:sz w:val="28"/>
        </w:rPr>
        <w:t>
      1-кесте</w:t>
      </w:r>
    </w:p>
    <w:bookmarkEnd w:id="22"/>
    <w:bookmarkStart w:name="z25" w:id="23"/>
    <w:p>
      <w:pPr>
        <w:spacing w:after="0"/>
        <w:ind w:left="0"/>
        <w:jc w:val="left"/>
      </w:pPr>
      <w:r>
        <w:rPr>
          <w:rFonts w:ascii="Times New Roman"/>
          <w:b/>
          <w:i w:val="false"/>
          <w:color w:val="000000"/>
        </w:rPr>
        <w:t xml:space="preserve"> Ортақ процеске қатысушылардың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беретін құзыретті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рұқсат құжаттарын беруге жауапты атқарушы билік органы;</w:t>
            </w:r>
          </w:p>
          <w:p>
            <w:pPr>
              <w:spacing w:after="20"/>
              <w:ind w:left="20"/>
              <w:jc w:val="both"/>
            </w:pPr>
            <w:r>
              <w:rPr>
                <w:rFonts w:ascii="Times New Roman"/>
                <w:b w:val="false"/>
                <w:i w:val="false"/>
                <w:color w:val="000000"/>
                <w:sz w:val="20"/>
              </w:rPr>
              <w:t xml:space="preserve">
берілген (күші жойылған) рұқсат құжаттары туралы, соның ішінде сұрату бойынша және есепті кезеңдегі мәліметтерді қалыптастырады және мәліметтерді қабылдайтын құзыретті органдарға 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қабылдайтын құзыретті орган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рұқсат құжаттарын беруге жауапты атқарушы билік органы;</w:t>
            </w:r>
          </w:p>
          <w:p>
            <w:pPr>
              <w:spacing w:after="20"/>
              <w:ind w:left="20"/>
              <w:jc w:val="both"/>
            </w:pPr>
            <w:r>
              <w:rPr>
                <w:rFonts w:ascii="Times New Roman"/>
                <w:b w:val="false"/>
                <w:i w:val="false"/>
                <w:color w:val="000000"/>
                <w:sz w:val="20"/>
              </w:rPr>
              <w:t xml:space="preserve">
берілген (күші жойылған) рұқсат құжаттары туралы мәліметтерді қабылдауды және өңдеуді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P.LL.01.ACT.003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сұрататын құзыретті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рұқсат құжаттарын беруге жауапты атқарушы билік органы;</w:t>
            </w:r>
          </w:p>
          <w:p>
            <w:pPr>
              <w:spacing w:after="20"/>
              <w:ind w:left="20"/>
              <w:jc w:val="both"/>
            </w:pPr>
            <w:r>
              <w:rPr>
                <w:rFonts w:ascii="Times New Roman"/>
                <w:b w:val="false"/>
                <w:i w:val="false"/>
                <w:color w:val="000000"/>
                <w:sz w:val="20"/>
              </w:rPr>
              <w:t>
берілген рұқсат құжаттары туралы мәліметтерді сұратады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P.LL.01.ACT.004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 немесе жеке тұлға, соның ішінде дара кәсіпкер ретінде тіркелген, мүше мемлекеттің құзыретті органына рұқсат құжаты алуға өтініш жіберетін </w:t>
            </w:r>
          </w:p>
        </w:tc>
      </w:tr>
    </w:tbl>
    <w:bookmarkStart w:name="z26" w:id="24"/>
    <w:p>
      <w:pPr>
        <w:spacing w:after="0"/>
        <w:ind w:left="0"/>
        <w:jc w:val="left"/>
      </w:pPr>
      <w:r>
        <w:rPr>
          <w:rFonts w:ascii="Times New Roman"/>
          <w:b/>
          <w:i w:val="false"/>
          <w:color w:val="000000"/>
        </w:rPr>
        <w:t xml:space="preserve"> 3. Ортақ процестің құрылымы</w:t>
      </w:r>
    </w:p>
    <w:bookmarkEnd w:id="24"/>
    <w:bookmarkStart w:name="z27" w:id="25"/>
    <w:p>
      <w:pPr>
        <w:spacing w:after="0"/>
        <w:ind w:left="0"/>
        <w:jc w:val="both"/>
      </w:pPr>
      <w:r>
        <w:rPr>
          <w:rFonts w:ascii="Times New Roman"/>
          <w:b w:val="false"/>
          <w:i w:val="false"/>
          <w:color w:val="000000"/>
          <w:sz w:val="28"/>
        </w:rPr>
        <w:t xml:space="preserve">
      10. Ортақ процесс мына рәсімдердің жиынтығын білдіреді: </w:t>
      </w:r>
    </w:p>
    <w:bookmarkEnd w:id="25"/>
    <w:bookmarkStart w:name="z28" w:id="26"/>
    <w:p>
      <w:pPr>
        <w:spacing w:after="0"/>
        <w:ind w:left="0"/>
        <w:jc w:val="both"/>
      </w:pPr>
      <w:r>
        <w:rPr>
          <w:rFonts w:ascii="Times New Roman"/>
          <w:b w:val="false"/>
          <w:i w:val="false"/>
          <w:color w:val="000000"/>
          <w:sz w:val="28"/>
        </w:rPr>
        <w:t>
      а) берілген рұқсат құжаты туралы мәліметтер беру;</w:t>
      </w:r>
    </w:p>
    <w:bookmarkEnd w:id="26"/>
    <w:bookmarkStart w:name="z29" w:id="27"/>
    <w:p>
      <w:pPr>
        <w:spacing w:after="0"/>
        <w:ind w:left="0"/>
        <w:jc w:val="both"/>
      </w:pPr>
      <w:r>
        <w:rPr>
          <w:rFonts w:ascii="Times New Roman"/>
          <w:b w:val="false"/>
          <w:i w:val="false"/>
          <w:color w:val="000000"/>
          <w:sz w:val="28"/>
        </w:rPr>
        <w:t>
      б) күші жойылған рұқсат құжаты туралы мәліметтер беру;</w:t>
      </w:r>
    </w:p>
    <w:bookmarkEnd w:id="27"/>
    <w:bookmarkStart w:name="z30" w:id="28"/>
    <w:p>
      <w:pPr>
        <w:spacing w:after="0"/>
        <w:ind w:left="0"/>
        <w:jc w:val="both"/>
      </w:pPr>
      <w:r>
        <w:rPr>
          <w:rFonts w:ascii="Times New Roman"/>
          <w:b w:val="false"/>
          <w:i w:val="false"/>
          <w:color w:val="000000"/>
          <w:sz w:val="28"/>
        </w:rPr>
        <w:t>
      в) есепті кезеңде берілген рұқсат құжаты туралы мәліметтер беру;</w:t>
      </w:r>
    </w:p>
    <w:bookmarkEnd w:id="28"/>
    <w:bookmarkStart w:name="z31" w:id="29"/>
    <w:p>
      <w:pPr>
        <w:spacing w:after="0"/>
        <w:ind w:left="0"/>
        <w:jc w:val="both"/>
      </w:pPr>
      <w:r>
        <w:rPr>
          <w:rFonts w:ascii="Times New Roman"/>
          <w:b w:val="false"/>
          <w:i w:val="false"/>
          <w:color w:val="000000"/>
          <w:sz w:val="28"/>
        </w:rPr>
        <w:t>
      г) берілген рұқсат құжаты туралы сұрату бойынша мәліметтер беру;</w:t>
      </w:r>
    </w:p>
    <w:bookmarkEnd w:id="29"/>
    <w:bookmarkStart w:name="z32" w:id="30"/>
    <w:p>
      <w:pPr>
        <w:spacing w:after="0"/>
        <w:ind w:left="0"/>
        <w:jc w:val="both"/>
      </w:pPr>
      <w:r>
        <w:rPr>
          <w:rFonts w:ascii="Times New Roman"/>
          <w:b w:val="false"/>
          <w:i w:val="false"/>
          <w:color w:val="000000"/>
          <w:sz w:val="28"/>
        </w:rPr>
        <w:t>
      д) рұқсат құжатын алуған өтініш беру.</w:t>
      </w:r>
    </w:p>
    <w:bookmarkEnd w:id="30"/>
    <w:bookmarkStart w:name="z33" w:id="31"/>
    <w:p>
      <w:pPr>
        <w:spacing w:after="0"/>
        <w:ind w:left="0"/>
        <w:jc w:val="both"/>
      </w:pPr>
      <w:r>
        <w:rPr>
          <w:rFonts w:ascii="Times New Roman"/>
          <w:b w:val="false"/>
          <w:i w:val="false"/>
          <w:color w:val="000000"/>
          <w:sz w:val="28"/>
        </w:rPr>
        <w:t>
      11. Ортақ процесс рәсімдерін орындаған кезде мүше мемлекеттердің құзыретті органдары берілген рұқсат құжаттары туралы мәліметтерді есепке алу мен сақтауға арналған ұлттық ақпараттық ресурстарды жүргізуді қамтамасыз етеді және басқа мүше мемлекеттердің құзыретті органдарына ұлттық ақпараттық ресурстардан мәліметтер береді.</w:t>
      </w:r>
    </w:p>
    <w:bookmarkEnd w:id="31"/>
    <w:p>
      <w:pPr>
        <w:spacing w:after="0"/>
        <w:ind w:left="0"/>
        <w:jc w:val="both"/>
      </w:pPr>
      <w:r>
        <w:rPr>
          <w:rFonts w:ascii="Times New Roman"/>
          <w:b w:val="false"/>
          <w:i w:val="false"/>
          <w:color w:val="000000"/>
          <w:sz w:val="28"/>
        </w:rPr>
        <w:t>
      Мәліметтерді беретін құзыретті орган мәліметтерді алатын құзыретті органға берілген рұқсат құжаты туралы мәліметтерді береді. Бұл ретте "Берілген рұқсат құжаты туралы мәліметтер беру" (P.LL.01.PRC.001) рәсімі орындалады.</w:t>
      </w:r>
    </w:p>
    <w:p>
      <w:pPr>
        <w:spacing w:after="0"/>
        <w:ind w:left="0"/>
        <w:jc w:val="both"/>
      </w:pPr>
      <w:r>
        <w:rPr>
          <w:rFonts w:ascii="Times New Roman"/>
          <w:b w:val="false"/>
          <w:i w:val="false"/>
          <w:color w:val="000000"/>
          <w:sz w:val="28"/>
        </w:rPr>
        <w:t>
      Бұрын берілген рұқсат құжатының күші жойылған кезде мәліметтерді беретін құзыретті орган мәліметтерді алатын құзыретті органға күші жойылған рұқсат құжаты туралы мәліметтерді береді. Бұл ретте "Күші жойылған рұқсат құжаты туралы мәліметтер беру" (P.LL.01.PRC.002) рәсімі орындалады.</w:t>
      </w:r>
    </w:p>
    <w:p>
      <w:pPr>
        <w:spacing w:after="0"/>
        <w:ind w:left="0"/>
        <w:jc w:val="both"/>
      </w:pPr>
      <w:r>
        <w:rPr>
          <w:rFonts w:ascii="Times New Roman"/>
          <w:b w:val="false"/>
          <w:i w:val="false"/>
          <w:color w:val="000000"/>
          <w:sz w:val="28"/>
        </w:rPr>
        <w:t>
      Мәліметтерді беретін құзыретті орган мәліметтерді алатын құзыретті органға есепті тоқсаннан кейінгі айдың 15-күнінен кешіктірмей, тоқсан сайын есепті кезеңде берілген рұқсат құжаттары туралы мәліметтерді береді. Бұл ретте "Есепті кезеңде берілген рұқсат құжаты туралы мәліметтер беру" (P.LL.01.PRC.003) рәсімі орындалады.</w:t>
      </w:r>
    </w:p>
    <w:p>
      <w:pPr>
        <w:spacing w:after="0"/>
        <w:ind w:left="0"/>
        <w:jc w:val="both"/>
      </w:pPr>
      <w:r>
        <w:rPr>
          <w:rFonts w:ascii="Times New Roman"/>
          <w:b w:val="false"/>
          <w:i w:val="false"/>
          <w:color w:val="000000"/>
          <w:sz w:val="28"/>
        </w:rPr>
        <w:t>
      Берілген рұқсат құжаттары туралы мәліметтер алу қажеттігі туындаған кезде мәліметтерді сұрататын құзыретті орган мәліметтерді беретін құзыретті органға берілген рұқсат құжаттары туралы мәліметтер беруге сұрату жібереді. Бұл ретте "Берілген рұқсат құжаттары туралы сұрату бойынша мәліметтер беру" (P.LL.01.PRC.004) рәсімі орындалады.</w:t>
      </w:r>
    </w:p>
    <w:p>
      <w:pPr>
        <w:spacing w:after="0"/>
        <w:ind w:left="0"/>
        <w:jc w:val="both"/>
      </w:pPr>
      <w:r>
        <w:rPr>
          <w:rFonts w:ascii="Times New Roman"/>
          <w:b w:val="false"/>
          <w:i w:val="false"/>
          <w:color w:val="000000"/>
          <w:sz w:val="28"/>
        </w:rPr>
        <w:t>
      Мәліметтерді беретін құзыретті орган өтініш берушіден рұқсат құжатын алу үшін мәліметтер алған кезде "Рұқсат құжатын алуға өтініш беру" (P.LL.01.PRC.005) рәсімі орындалады.</w:t>
      </w:r>
    </w:p>
    <w:p>
      <w:pPr>
        <w:spacing w:after="0"/>
        <w:ind w:left="0"/>
        <w:jc w:val="both"/>
      </w:pPr>
      <w:r>
        <w:rPr>
          <w:rFonts w:ascii="Times New Roman"/>
          <w:b w:val="false"/>
          <w:i w:val="false"/>
          <w:color w:val="000000"/>
          <w:sz w:val="28"/>
        </w:rPr>
        <w:t>
      Көрсетілген мәліметтерді беру Еуразиялық экономикалық комиссия Алқасының 2019 жылғы 3 желтоқсандағы № 216 шешімімен бекітілген "Еуразиялық экономикалық одақтың кедендік шекарасы арқылы қызметтік және азаматтық қаруды өткізу және оның ішкі транзиті кезінде Еуразиялық экономикалық одаққа мүше мемлекеттердің уәкілетті органдары арасында мәліметтер алмасуды қамтамасыз ету" ортақ процесін Еуразиялық экономикалық одақтың интеграцияланған ақпараттық жүйесінің құралдарымен іске асыру кезінде Еуразиялық экономикалық одаққа мүше мемлекеттердің уәкілетті органдары арасындағы ақпараттық өзара іс-қимыл регламентіне (бұдан әрі – Ақпараттық өзара іс-қимыл регламенті) сәйкес жүзеге асырылады.</w:t>
      </w:r>
    </w:p>
    <w:p>
      <w:pPr>
        <w:spacing w:after="0"/>
        <w:ind w:left="0"/>
        <w:jc w:val="both"/>
      </w:pPr>
      <w:r>
        <w:rPr>
          <w:rFonts w:ascii="Times New Roman"/>
          <w:b w:val="false"/>
          <w:i w:val="false"/>
          <w:color w:val="000000"/>
          <w:sz w:val="28"/>
        </w:rPr>
        <w:t>
      Ұсынылатын мәліметтердің форматы мен құрылымы Еуразиялық экономикалық комиссия Алқасының 2019 жылғы 3 желтоқсандағы № 216 шешімімен бекітілген "Еуразиялық экономикалық одақтың кедендік шекарасы арқылы қызметтік және азаматтық қаруды өткізу және оның ішкі транзиті кезінде Еуразиялық экономикалық одаққа мүше мемлекеттердің уәкілетті органдары арасында мәліметтер алмасуды қамтамасыз ету" ортақ процесін Еуразиялық экономикалық одақтың интеграцияланған ақпараттық жүйесінің құралдарымен іске асыру үшін пайдаланылатын электрондық құжаттар мен мәліметтердің форматтары мен құрылымдарының сипаттамасына (бұдан әрі – Электрондық құжаттар мен мәліметтердің форматтары мен құрылымдарының сипаттамасы) сәйкес болуға тиіс.</w:t>
      </w:r>
    </w:p>
    <w:bookmarkStart w:name="z34" w:id="32"/>
    <w:p>
      <w:pPr>
        <w:spacing w:after="0"/>
        <w:ind w:left="0"/>
        <w:jc w:val="both"/>
      </w:pPr>
      <w:r>
        <w:rPr>
          <w:rFonts w:ascii="Times New Roman"/>
          <w:b w:val="false"/>
          <w:i w:val="false"/>
          <w:color w:val="000000"/>
          <w:sz w:val="28"/>
        </w:rPr>
        <w:t>
      12. Ортақ процесс құрылымының келтірілген сипаттамасы 1-суретте берілген.</w:t>
      </w:r>
    </w:p>
    <w:bookmarkEnd w:id="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88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 Ортақ процестің құрылымы</w:t>
      </w:r>
    </w:p>
    <w:bookmarkStart w:name="z35" w:id="33"/>
    <w:p>
      <w:pPr>
        <w:spacing w:after="0"/>
        <w:ind w:left="0"/>
        <w:jc w:val="both"/>
      </w:pPr>
      <w:r>
        <w:rPr>
          <w:rFonts w:ascii="Times New Roman"/>
          <w:b w:val="false"/>
          <w:i w:val="false"/>
          <w:color w:val="000000"/>
          <w:sz w:val="28"/>
        </w:rPr>
        <w:t>
      13. Ортақ процесс операцияларының мұқият сипаттамасын қоса алғанда, өзінің мақсаты бойынша топтастырылған ортақ процесс рәсімдерін орындау тәртібі осы Қағидалардың VIII бөлімінде келтірілген.</w:t>
      </w:r>
    </w:p>
    <w:bookmarkEnd w:id="33"/>
    <w:bookmarkStart w:name="z36" w:id="34"/>
    <w:p>
      <w:pPr>
        <w:spacing w:after="0"/>
        <w:ind w:left="0"/>
        <w:jc w:val="both"/>
      </w:pPr>
      <w:r>
        <w:rPr>
          <w:rFonts w:ascii="Times New Roman"/>
          <w:b w:val="false"/>
          <w:i w:val="false"/>
          <w:color w:val="000000"/>
          <w:sz w:val="28"/>
        </w:rPr>
        <w:t>
      14. Бөлімде ортақ процесс рәсімдері мен оларды орындау тәртібі арасындағы байланысты көрсететін жалпы схема келтіріледі. Рәсімдердің жалпы схемасы UML (біріздендірілген модельдеу тілі – Unified Modeling Language) графикалық нотациясын пайдалана отырып жасалды және мәтіндік сипаттамамен жабдықталды.</w:t>
      </w:r>
    </w:p>
    <w:bookmarkEnd w:id="34"/>
    <w:bookmarkStart w:name="z37" w:id="35"/>
    <w:p>
      <w:pPr>
        <w:spacing w:after="0"/>
        <w:ind w:left="0"/>
        <w:jc w:val="left"/>
      </w:pPr>
      <w:r>
        <w:rPr>
          <w:rFonts w:ascii="Times New Roman"/>
          <w:b/>
          <w:i w:val="false"/>
          <w:color w:val="000000"/>
        </w:rPr>
        <w:t xml:space="preserve"> 4. Ортақ процесс рәсімдері</w:t>
      </w:r>
    </w:p>
    <w:bookmarkEnd w:id="35"/>
    <w:bookmarkStart w:name="z38" w:id="36"/>
    <w:p>
      <w:pPr>
        <w:spacing w:after="0"/>
        <w:ind w:left="0"/>
        <w:jc w:val="both"/>
      </w:pPr>
      <w:r>
        <w:rPr>
          <w:rFonts w:ascii="Times New Roman"/>
          <w:b w:val="false"/>
          <w:i w:val="false"/>
          <w:color w:val="000000"/>
          <w:sz w:val="28"/>
        </w:rPr>
        <w:t>
      15. Ортақ процесс рәсімдерінің тізбесі 2-кестеде келтірілген.</w:t>
      </w:r>
    </w:p>
    <w:bookmarkEnd w:id="36"/>
    <w:bookmarkStart w:name="z39" w:id="37"/>
    <w:p>
      <w:pPr>
        <w:spacing w:after="0"/>
        <w:ind w:left="0"/>
        <w:jc w:val="both"/>
      </w:pPr>
      <w:r>
        <w:rPr>
          <w:rFonts w:ascii="Times New Roman"/>
          <w:b w:val="false"/>
          <w:i w:val="false"/>
          <w:color w:val="000000"/>
          <w:sz w:val="28"/>
        </w:rPr>
        <w:t>
      2-кесте</w:t>
      </w:r>
    </w:p>
    <w:bookmarkEnd w:id="37"/>
    <w:bookmarkStart w:name="z40" w:id="38"/>
    <w:p>
      <w:pPr>
        <w:spacing w:after="0"/>
        <w:ind w:left="0"/>
        <w:jc w:val="left"/>
      </w:pPr>
      <w:r>
        <w:rPr>
          <w:rFonts w:ascii="Times New Roman"/>
          <w:b/>
          <w:i w:val="false"/>
          <w:color w:val="000000"/>
        </w:rPr>
        <w:t xml:space="preserve"> Ортақ процесс рәсімдерінің тізбесі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P.LL.01.PRC.001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 құжаты туралы мәліметтер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мәліметтерді беретін құзыретті органның мәліметтерді алатын құзыретті органға берілген рұқсат құжаты туралы мәліметтер беруіне арналған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P.LL.01.PRC.002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рұқсат құжаты туралы мәліметтер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мәліметтерді беретін құзыретті органның мәліметтерді алатын құзыретті органға күші жойылған рұқсат құжаты туралы мәліметтер беруіне арналған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P.LL.01.PRC.003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берілген рұқсат құжаты туралы мәліметтер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мәліметтерді беретін құзыретті органның мәліметтерді алатын құзыретті органға есепті кезеңде берілген рұқсат құжаттары туралы мәліметтер беруіне арналған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P.LL.01.PRC.004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 құжаттары туралы сұрату бойынша мәліметтер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мәліметтерді беретін құзыретті органның мәліметтерді сұрататын құзыретті органның сұратуы бойынша берілген рұқсат құжаттары туралы мәліметтер беруіне арналған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P.LL.01.PRC.005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 алуға өтініш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өтініш берушінің мүше мемлекеттің құзыретті органына рұқсат құжатын алуға өтініш беруіне арналған </w:t>
            </w:r>
          </w:p>
        </w:tc>
      </w:tr>
    </w:tbl>
    <w:bookmarkStart w:name="z41" w:id="39"/>
    <w:p>
      <w:pPr>
        <w:spacing w:after="0"/>
        <w:ind w:left="0"/>
        <w:jc w:val="left"/>
      </w:pPr>
      <w:r>
        <w:rPr>
          <w:rFonts w:ascii="Times New Roman"/>
          <w:b/>
          <w:i w:val="false"/>
          <w:color w:val="000000"/>
        </w:rPr>
        <w:t xml:space="preserve"> V. Ортақ процестің ақпараттық объектілері </w:t>
      </w:r>
    </w:p>
    <w:bookmarkEnd w:id="39"/>
    <w:bookmarkStart w:name="z42" w:id="40"/>
    <w:p>
      <w:pPr>
        <w:spacing w:after="0"/>
        <w:ind w:left="0"/>
        <w:jc w:val="both"/>
      </w:pPr>
      <w:r>
        <w:rPr>
          <w:rFonts w:ascii="Times New Roman"/>
          <w:b w:val="false"/>
          <w:i w:val="false"/>
          <w:color w:val="000000"/>
          <w:sz w:val="28"/>
        </w:rPr>
        <w:t>
      16. Олар туралы мәліметтер немесе олардан алынатын мәліметтер ортақ процеске қатысушылар арасындағы ақпараттық өзара іс-қимыл процесіне берілетін ақпараттық объектілер тізбесі 3-кестеде келтірілген.</w:t>
      </w:r>
    </w:p>
    <w:bookmarkEnd w:id="40"/>
    <w:bookmarkStart w:name="z43" w:id="41"/>
    <w:p>
      <w:pPr>
        <w:spacing w:after="0"/>
        <w:ind w:left="0"/>
        <w:jc w:val="both"/>
      </w:pPr>
      <w:r>
        <w:rPr>
          <w:rFonts w:ascii="Times New Roman"/>
          <w:b w:val="false"/>
          <w:i w:val="false"/>
          <w:color w:val="000000"/>
          <w:sz w:val="28"/>
        </w:rPr>
        <w:t>
      3-кесте</w:t>
      </w:r>
    </w:p>
    <w:bookmarkEnd w:id="41"/>
    <w:bookmarkStart w:name="z44" w:id="42"/>
    <w:p>
      <w:pPr>
        <w:spacing w:after="0"/>
        <w:ind w:left="0"/>
        <w:jc w:val="left"/>
      </w:pPr>
      <w:r>
        <w:rPr>
          <w:rFonts w:ascii="Times New Roman"/>
          <w:b/>
          <w:i w:val="false"/>
          <w:color w:val="000000"/>
        </w:rPr>
        <w:t xml:space="preserve"> Ақпараттық объектілер тізбесі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құжаты туралы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немесе күші жойылған рұқсат құжаты туралы мәліметтерді қамтиды </w:t>
            </w:r>
          </w:p>
        </w:tc>
      </w:tr>
    </w:tbl>
    <w:bookmarkStart w:name="z45" w:id="43"/>
    <w:p>
      <w:pPr>
        <w:spacing w:after="0"/>
        <w:ind w:left="0"/>
        <w:jc w:val="left"/>
      </w:pPr>
      <w:r>
        <w:rPr>
          <w:rFonts w:ascii="Times New Roman"/>
          <w:b/>
          <w:i w:val="false"/>
          <w:color w:val="000000"/>
        </w:rPr>
        <w:t xml:space="preserve"> VI. Ортақ процеске қатысушылардың жауаптылығы</w:t>
      </w:r>
    </w:p>
    <w:bookmarkEnd w:id="43"/>
    <w:bookmarkStart w:name="z46" w:id="44"/>
    <w:p>
      <w:pPr>
        <w:spacing w:after="0"/>
        <w:ind w:left="0"/>
        <w:jc w:val="both"/>
      </w:pPr>
      <w:r>
        <w:rPr>
          <w:rFonts w:ascii="Times New Roman"/>
          <w:b w:val="false"/>
          <w:i w:val="false"/>
          <w:color w:val="000000"/>
          <w:sz w:val="28"/>
        </w:rPr>
        <w:t>
      17. Мәліметтердің уақтылы және толық берілуін қамтамасыз етуге бағытталған талаптарды сақтамағаны үшін мүше мемлекеттердің уәкілетті органдарының ақпараттық өзара іс-қимылға қатысатын лауазымды адамдары мен қызметкерлері мүше мемлекеттердің заңнамасына сәйкес жауапқа тартылады.</w:t>
      </w:r>
    </w:p>
    <w:bookmarkEnd w:id="44"/>
    <w:bookmarkStart w:name="z47" w:id="45"/>
    <w:p>
      <w:pPr>
        <w:spacing w:after="0"/>
        <w:ind w:left="0"/>
        <w:jc w:val="left"/>
      </w:pPr>
      <w:r>
        <w:rPr>
          <w:rFonts w:ascii="Times New Roman"/>
          <w:b/>
          <w:i w:val="false"/>
          <w:color w:val="000000"/>
        </w:rPr>
        <w:t xml:space="preserve"> VII. Ортақ процестің анықтамалықтары мен сыныптауыштары </w:t>
      </w:r>
    </w:p>
    <w:bookmarkEnd w:id="45"/>
    <w:bookmarkStart w:name="z48" w:id="46"/>
    <w:p>
      <w:pPr>
        <w:spacing w:after="0"/>
        <w:ind w:left="0"/>
        <w:jc w:val="both"/>
      </w:pPr>
      <w:r>
        <w:rPr>
          <w:rFonts w:ascii="Times New Roman"/>
          <w:b w:val="false"/>
          <w:i w:val="false"/>
          <w:color w:val="000000"/>
          <w:sz w:val="28"/>
        </w:rPr>
        <w:t>
      18. Ортақ процестің анықтамалықтары мен сыныптауыштарының тізбесі 4-кестеде келтірілген.</w:t>
      </w:r>
    </w:p>
    <w:bookmarkEnd w:id="46"/>
    <w:bookmarkStart w:name="z49" w:id="47"/>
    <w:p>
      <w:pPr>
        <w:spacing w:after="0"/>
        <w:ind w:left="0"/>
        <w:jc w:val="both"/>
      </w:pPr>
      <w:r>
        <w:rPr>
          <w:rFonts w:ascii="Times New Roman"/>
          <w:b w:val="false"/>
          <w:i w:val="false"/>
          <w:color w:val="000000"/>
          <w:sz w:val="28"/>
        </w:rPr>
        <w:t>
      4-кесте</w:t>
      </w:r>
    </w:p>
    <w:bookmarkEnd w:id="47"/>
    <w:bookmarkStart w:name="z50" w:id="48"/>
    <w:p>
      <w:pPr>
        <w:spacing w:after="0"/>
        <w:ind w:left="0"/>
        <w:jc w:val="left"/>
      </w:pPr>
      <w:r>
        <w:rPr>
          <w:rFonts w:ascii="Times New Roman"/>
          <w:b/>
          <w:i w:val="false"/>
          <w:color w:val="000000"/>
        </w:rPr>
        <w:t xml:space="preserve"> Ортақ процестің анықтамалықтары мен сыныптауыштарының тізбесі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атаулары мен оларға тиісті кодтардың тізбесін қамтиды</w:t>
            </w:r>
          </w:p>
          <w:p>
            <w:pPr>
              <w:spacing w:after="20"/>
              <w:ind w:left="20"/>
              <w:jc w:val="both"/>
            </w:pPr>
            <w:r>
              <w:rPr>
                <w:rFonts w:ascii="Times New Roman"/>
                <w:b w:val="false"/>
                <w:i w:val="false"/>
                <w:color w:val="000000"/>
                <w:sz w:val="20"/>
              </w:rPr>
              <w:t xml:space="preserve">
(Кеден одағы комиссиясының 2010 жылғы 20 қыркүйектегі </w:t>
            </w:r>
          </w:p>
          <w:p>
            <w:pPr>
              <w:spacing w:after="20"/>
              <w:ind w:left="20"/>
              <w:jc w:val="both"/>
            </w:pPr>
            <w:r>
              <w:rPr>
                <w:rFonts w:ascii="Times New Roman"/>
                <w:b w:val="false"/>
                <w:i w:val="false"/>
                <w:color w:val="000000"/>
                <w:sz w:val="20"/>
              </w:rPr>
              <w:t xml:space="preserve">
№ 378 шешіміне сәйкес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валюталардың кодтары мен атауларының тізбесін қамтиды</w:t>
            </w:r>
          </w:p>
          <w:p>
            <w:pPr>
              <w:spacing w:after="20"/>
              <w:ind w:left="20"/>
              <w:jc w:val="both"/>
            </w:pPr>
            <w:r>
              <w:rPr>
                <w:rFonts w:ascii="Times New Roman"/>
                <w:b w:val="false"/>
                <w:i w:val="false"/>
                <w:color w:val="000000"/>
                <w:sz w:val="20"/>
              </w:rPr>
              <w:t xml:space="preserve">
(Кеден одағы комиссиясының 2010 жылғы 20 қыркүйектегі </w:t>
            </w:r>
          </w:p>
          <w:p>
            <w:pPr>
              <w:spacing w:after="20"/>
              <w:ind w:left="20"/>
              <w:jc w:val="both"/>
            </w:pPr>
            <w:r>
              <w:rPr>
                <w:rFonts w:ascii="Times New Roman"/>
                <w:b w:val="false"/>
                <w:i w:val="false"/>
                <w:color w:val="000000"/>
                <w:sz w:val="20"/>
              </w:rPr>
              <w:t xml:space="preserve">
№ 378 шешіміне сәйкес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бірыңғай тауар номенклатурасы (ЕАЭО СЭҚ ТН)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Дүниежүзілік сауда ұйымының тауарларды кодтау мен сипаттаудың үндестірілген жүйесінің және Тәуелсіз Мемлекеттер Достастығының сыртқы экономикалық қызметінің бірыңғай тауар номенклатурасына негізделген тауарлардың кодтары мен атауларының тізбесін қамтиды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бірліктері кодтарының, шартты белгілері мен атауларының тізбесін қамтиды (Кеден одағы комиссиясының 2010 жылғы 20 қыркүйектегі </w:t>
            </w:r>
          </w:p>
          <w:p>
            <w:pPr>
              <w:spacing w:after="20"/>
              <w:ind w:left="20"/>
              <w:jc w:val="both"/>
            </w:pPr>
            <w:r>
              <w:rPr>
                <w:rFonts w:ascii="Times New Roman"/>
                <w:b w:val="false"/>
                <w:i w:val="false"/>
                <w:color w:val="000000"/>
                <w:sz w:val="20"/>
              </w:rPr>
              <w:t>
№ 378 шешіміне сәйкес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тілдердің атауларының тізбесін және олардың кодтарын қамтиды (Еуразиялық экономикалық комиссия Алқасының 2019 жылғы 10 қыркүйектегі № 152 шешіміне сәйкес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P.CLS.051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куәландыратыны құжаттар түрлерінің сыныптауышы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куәландыратыны құжаттар түрлерінің кодтары мен атауларының тізбесін қамтиды (Еуразиялық экономикалық комиссия Алқасының 2019 жылғы 2 сәуірдегі № 53 шешіміне сәйкес қолданылады)</w:t>
            </w:r>
          </w:p>
        </w:tc>
      </w:tr>
    </w:tbl>
    <w:bookmarkStart w:name="z51" w:id="49"/>
    <w:p>
      <w:pPr>
        <w:spacing w:after="0"/>
        <w:ind w:left="0"/>
        <w:jc w:val="left"/>
      </w:pPr>
      <w:r>
        <w:rPr>
          <w:rFonts w:ascii="Times New Roman"/>
          <w:b/>
          <w:i w:val="false"/>
          <w:color w:val="000000"/>
        </w:rPr>
        <w:t xml:space="preserve"> VIII. Ортақ процесс рәсімдері</w:t>
      </w:r>
    </w:p>
    <w:bookmarkEnd w:id="49"/>
    <w:bookmarkStart w:name="z52" w:id="50"/>
    <w:p>
      <w:pPr>
        <w:spacing w:after="0"/>
        <w:ind w:left="0"/>
        <w:jc w:val="left"/>
      </w:pPr>
      <w:r>
        <w:rPr>
          <w:rFonts w:ascii="Times New Roman"/>
          <w:b/>
          <w:i w:val="false"/>
          <w:color w:val="000000"/>
        </w:rPr>
        <w:t xml:space="preserve"> "Берілген рұқсат құжаты туралы мәліметтер беру" (P.LL.01.PRC.001) рәсімі</w:t>
      </w:r>
    </w:p>
    <w:bookmarkEnd w:id="50"/>
    <w:bookmarkStart w:name="z53" w:id="51"/>
    <w:p>
      <w:pPr>
        <w:spacing w:after="0"/>
        <w:ind w:left="0"/>
        <w:jc w:val="both"/>
      </w:pPr>
      <w:r>
        <w:rPr>
          <w:rFonts w:ascii="Times New Roman"/>
          <w:b w:val="false"/>
          <w:i w:val="false"/>
          <w:color w:val="000000"/>
          <w:sz w:val="28"/>
        </w:rPr>
        <w:t>
      19. "Берілген рұқсат құжаты туралы мәліметтер беру" (P.LL.01.PRC.001) рәсімін орындау схемасы 2-суретте берілген.</w:t>
      </w:r>
    </w:p>
    <w:bookmarkEnd w:id="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 "Берілген рұқсат құжаты туралы мәліметтер беру" (P.LL.01.PRC.001) рәсімін орындау схемасы</w:t>
      </w:r>
    </w:p>
    <w:bookmarkStart w:name="z54" w:id="52"/>
    <w:p>
      <w:pPr>
        <w:spacing w:after="0"/>
        <w:ind w:left="0"/>
        <w:jc w:val="both"/>
      </w:pPr>
      <w:r>
        <w:rPr>
          <w:rFonts w:ascii="Times New Roman"/>
          <w:b w:val="false"/>
          <w:i w:val="false"/>
          <w:color w:val="000000"/>
          <w:sz w:val="28"/>
        </w:rPr>
        <w:t>
      20. "Берілген рұқсат құжаты туралы мәліметтер беру" (P.LL.01.PRC.001) рәсімі рұқсат құжаты берілген кезде орындалады.</w:t>
      </w:r>
    </w:p>
    <w:bookmarkEnd w:id="52"/>
    <w:p>
      <w:pPr>
        <w:spacing w:after="0"/>
        <w:ind w:left="0"/>
        <w:jc w:val="both"/>
      </w:pPr>
      <w:bookmarkStart w:name="z55" w:id="53"/>
      <w:r>
        <w:rPr>
          <w:rFonts w:ascii="Times New Roman"/>
          <w:b w:val="false"/>
          <w:i w:val="false"/>
          <w:color w:val="000000"/>
          <w:sz w:val="28"/>
        </w:rPr>
        <w:t>
      21. Алдымен "Берілген рұқсат құжаты туралы мәліметтер беру" (P.LL.01.OPR.001) операциясы орындалады, оны орындау нәтижесі бойынша мәліметтерді беретін құзыретті орган берілген рұқсат құжаты туралы мәліметтерді қалыптастырады және мәліметтерді алатын құзыретті органға</w:t>
      </w:r>
    </w:p>
    <w:bookmarkEnd w:id="53"/>
    <w:p>
      <w:pPr>
        <w:spacing w:after="0"/>
        <w:ind w:left="0"/>
        <w:jc w:val="both"/>
      </w:pPr>
      <w:r>
        <w:rPr>
          <w:rFonts w:ascii="Times New Roman"/>
          <w:b w:val="false"/>
          <w:i w:val="false"/>
          <w:color w:val="000000"/>
          <w:sz w:val="28"/>
        </w:rPr>
        <w:t>береді.</w:t>
      </w:r>
    </w:p>
    <w:bookmarkStart w:name="z56" w:id="54"/>
    <w:p>
      <w:pPr>
        <w:spacing w:after="0"/>
        <w:ind w:left="0"/>
        <w:jc w:val="both"/>
      </w:pPr>
      <w:r>
        <w:rPr>
          <w:rFonts w:ascii="Times New Roman"/>
          <w:b w:val="false"/>
          <w:i w:val="false"/>
          <w:color w:val="000000"/>
          <w:sz w:val="28"/>
        </w:rPr>
        <w:t>
      22. Мәліметтерді қабылдайтын құзыретті орган берілген рұқсат құжаты туралы мәліметтерді алған кезде "Берілген рұқсат құжаты туралы мәліметтерді қабылдау және өңдеу" (P.LL.01.OPR.002) операциясы орындалады, оны орындау нәтижесі бойынша көрсетілген мәліметтерді қабылдау және өңдеу жүзеге асырылады. Мәліметтерді беретін құзыретті органға берілген рұқсат құжаты туралы мәліметтердің өңделгені туралы хабарлама жіберіледі.</w:t>
      </w:r>
    </w:p>
    <w:bookmarkEnd w:id="54"/>
    <w:bookmarkStart w:name="z57" w:id="55"/>
    <w:p>
      <w:pPr>
        <w:spacing w:after="0"/>
        <w:ind w:left="0"/>
        <w:jc w:val="both"/>
      </w:pPr>
      <w:r>
        <w:rPr>
          <w:rFonts w:ascii="Times New Roman"/>
          <w:b w:val="false"/>
          <w:i w:val="false"/>
          <w:color w:val="000000"/>
          <w:sz w:val="28"/>
        </w:rPr>
        <w:t>
      23. Мәліметтерді беретін құзыретті орган берілген рұқсат құжаты туралы мәліметтердің өңделгені туралы хабарламаны алған кезде "Берілген рұқсат құжаты туралы мәліметтердің өңделгені туралы хабарлама алу" (P.LL.01.OPR.003) операциясы орындалады, оны орындау нәтижесі бойынша көрсетілген хабарламаны қабылдау және өңдеу жүзеге асырылады.</w:t>
      </w:r>
    </w:p>
    <w:bookmarkEnd w:id="55"/>
    <w:bookmarkStart w:name="z58" w:id="56"/>
    <w:p>
      <w:pPr>
        <w:spacing w:after="0"/>
        <w:ind w:left="0"/>
        <w:jc w:val="both"/>
      </w:pPr>
      <w:r>
        <w:rPr>
          <w:rFonts w:ascii="Times New Roman"/>
          <w:b w:val="false"/>
          <w:i w:val="false"/>
          <w:color w:val="000000"/>
          <w:sz w:val="28"/>
        </w:rPr>
        <w:t>
      24. Мәліметтерді беретін құзыретті органның берілген рұқсат құжаты туралы мәліметтердің өңделгені туралы хабарлама алуы "Берілген рұқсат құжаты туралы мәліметтер беру" (P.LL.01.PRC.001) операциясын орындаудың нәтижесі болып табылады.</w:t>
      </w:r>
    </w:p>
    <w:bookmarkEnd w:id="56"/>
    <w:bookmarkStart w:name="z59" w:id="57"/>
    <w:p>
      <w:pPr>
        <w:spacing w:after="0"/>
        <w:ind w:left="0"/>
        <w:jc w:val="both"/>
      </w:pPr>
      <w:r>
        <w:rPr>
          <w:rFonts w:ascii="Times New Roman"/>
          <w:b w:val="false"/>
          <w:i w:val="false"/>
          <w:color w:val="000000"/>
          <w:sz w:val="28"/>
        </w:rPr>
        <w:t>
      25. "Берілген рұқсат құжаты туралы мәліметтер беру" (P.LL.01.PRC.001) рәсімінің шеңберінде орындалатын ортақ процесс операцияларының тізбесі 5-кестеде келтірілген.</w:t>
      </w:r>
    </w:p>
    <w:bookmarkEnd w:id="57"/>
    <w:bookmarkStart w:name="z60" w:id="58"/>
    <w:p>
      <w:pPr>
        <w:spacing w:after="0"/>
        <w:ind w:left="0"/>
        <w:jc w:val="both"/>
      </w:pPr>
      <w:r>
        <w:rPr>
          <w:rFonts w:ascii="Times New Roman"/>
          <w:b w:val="false"/>
          <w:i w:val="false"/>
          <w:color w:val="000000"/>
          <w:sz w:val="28"/>
        </w:rPr>
        <w:t>
      5-кесте</w:t>
      </w:r>
    </w:p>
    <w:bookmarkEnd w:id="58"/>
    <w:p>
      <w:pPr>
        <w:spacing w:after="0"/>
        <w:ind w:left="0"/>
        <w:jc w:val="left"/>
      </w:pPr>
      <w:r>
        <w:rPr>
          <w:rFonts w:ascii="Times New Roman"/>
          <w:b/>
          <w:i w:val="false"/>
          <w:color w:val="000000"/>
        </w:rPr>
        <w:t xml:space="preserve"> "Берілген рұқсат құжаты туралы мәліметтер беру" (P.LL.01.PRC.001) рәсімінің шеңберінде орындалатын ортақ процесс операцияларының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 құжаты туралы мәліметтер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6-кестесінде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 құжаты туралы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7-кестесінде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 құжаты туралы мәліметтердің өңделгені туралы хабарлама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8-кестесінде келтірілген </w:t>
            </w:r>
          </w:p>
        </w:tc>
      </w:tr>
    </w:tbl>
    <w:bookmarkStart w:name="z61" w:id="59"/>
    <w:p>
      <w:pPr>
        <w:spacing w:after="0"/>
        <w:ind w:left="0"/>
        <w:jc w:val="both"/>
      </w:pPr>
      <w:r>
        <w:rPr>
          <w:rFonts w:ascii="Times New Roman"/>
          <w:b w:val="false"/>
          <w:i w:val="false"/>
          <w:color w:val="000000"/>
          <w:sz w:val="28"/>
        </w:rPr>
        <w:t>
      6-кесте</w:t>
      </w:r>
    </w:p>
    <w:bookmarkEnd w:id="59"/>
    <w:bookmarkStart w:name="z62" w:id="60"/>
    <w:p>
      <w:pPr>
        <w:spacing w:after="0"/>
        <w:ind w:left="0"/>
        <w:jc w:val="left"/>
      </w:pPr>
      <w:r>
        <w:rPr>
          <w:rFonts w:ascii="Times New Roman"/>
          <w:b/>
          <w:i w:val="false"/>
          <w:color w:val="000000"/>
        </w:rPr>
        <w:t xml:space="preserve"> "Берілген рұқсат құжаты туралы мәліметтер беру" (P.LL.01.OPR.001) операциясының сипаттамасы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 құжаты туралы мәліметтер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беретін құзыретті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 берген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 форматының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берілген рұқсат құжаты туралы мәліметтерді қалыптастырады және Ақпараттық өзара іс-қимыл регламентіне сәйкес мәліметтерді алатын құзыретті органға 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 құжаты туралы мәліметтер мәліметтерді алатын құзыретті органға берілді</w:t>
            </w:r>
          </w:p>
        </w:tc>
      </w:tr>
    </w:tbl>
    <w:bookmarkStart w:name="z63" w:id="61"/>
    <w:p>
      <w:pPr>
        <w:spacing w:after="0"/>
        <w:ind w:left="0"/>
        <w:jc w:val="both"/>
      </w:pPr>
      <w:r>
        <w:rPr>
          <w:rFonts w:ascii="Times New Roman"/>
          <w:b w:val="false"/>
          <w:i w:val="false"/>
          <w:color w:val="000000"/>
          <w:sz w:val="28"/>
        </w:rPr>
        <w:t>
      7-кесте</w:t>
      </w:r>
    </w:p>
    <w:bookmarkEnd w:id="61"/>
    <w:bookmarkStart w:name="z64" w:id="62"/>
    <w:p>
      <w:pPr>
        <w:spacing w:after="0"/>
        <w:ind w:left="0"/>
        <w:jc w:val="left"/>
      </w:pPr>
      <w:r>
        <w:rPr>
          <w:rFonts w:ascii="Times New Roman"/>
          <w:b/>
          <w:i w:val="false"/>
          <w:color w:val="000000"/>
        </w:rPr>
        <w:t xml:space="preserve"> "Берілген рұқсат құжаты туралы мәліметтерді қабылдау және өңдеу" (P.LL.01.OPR.002) операциясының сипаттамасы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 құжаты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қабылдайтын құзыретті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 құжаты туралы мәліметтерді орындаушы алған кезде орындалады ("Берілген рұқсат құжаты туралы мәліметтер беру" (P.LL.01.OPR.001)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 форматының сипаттамасына сәйкес келуге тиіс. Электрондық құжаттың (мәліметтердің) деректемелері Ақпараттық өзара іс-қимыл регламентінде көзделген талаптарға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берілген рұқсат құжаты туралы мәліметтерді қабылдауды және өңдеуді жүзеге асырады және мәліметтерді беретін құзыретті органға берілген рұқсат құжаты туралы мәліметтердің өңделгені туралы хабарлама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 құжаты туралы мәліметтер өңделді, берілген рұқсат құжаты туралы мәліметтердің өңделгені туралы хабарлама мәліметтерді беретін құзыретті органға жіберілді</w:t>
            </w:r>
          </w:p>
        </w:tc>
      </w:tr>
    </w:tbl>
    <w:bookmarkStart w:name="z65" w:id="63"/>
    <w:p>
      <w:pPr>
        <w:spacing w:after="0"/>
        <w:ind w:left="0"/>
        <w:jc w:val="both"/>
      </w:pPr>
      <w:r>
        <w:rPr>
          <w:rFonts w:ascii="Times New Roman"/>
          <w:b w:val="false"/>
          <w:i w:val="false"/>
          <w:color w:val="000000"/>
          <w:sz w:val="28"/>
        </w:rPr>
        <w:t>
      8-кесте</w:t>
      </w:r>
    </w:p>
    <w:bookmarkEnd w:id="63"/>
    <w:bookmarkStart w:name="z66" w:id="64"/>
    <w:p>
      <w:pPr>
        <w:spacing w:after="0"/>
        <w:ind w:left="0"/>
        <w:jc w:val="left"/>
      </w:pPr>
      <w:r>
        <w:rPr>
          <w:rFonts w:ascii="Times New Roman"/>
          <w:b/>
          <w:i w:val="false"/>
          <w:color w:val="000000"/>
        </w:rPr>
        <w:t xml:space="preserve"> "Берілген рұқсат құжаты туралы мәліметтердің өңделгені туралы хабарлама алу" (P.LL.01.OPR.003) операциясының сипаттамасы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 құжаты туралы мәліметтердің өңделгені туралы хабарлама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беретін құзыретті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берілген рұқсат құжаты туралы мәліметтердің өңделгені туралы хабарлама алған кезде орындалады ("Берілген рұқсат құжаты туралы мәліметтерді қабылдау және өңдеу" (P.LL.01.OPR.002)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форматы мен құрылымы Электрондық құжаттар мен мәліметтер форматының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хабарламаны қабылдауды және өңдеуді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 құжаты туралы мәліметтердің өңделгені туралы хабарлама өңделді</w:t>
            </w:r>
          </w:p>
        </w:tc>
      </w:tr>
    </w:tbl>
    <w:bookmarkStart w:name="z67" w:id="65"/>
    <w:p>
      <w:pPr>
        <w:spacing w:after="0"/>
        <w:ind w:left="0"/>
        <w:jc w:val="left"/>
      </w:pPr>
      <w:r>
        <w:rPr>
          <w:rFonts w:ascii="Times New Roman"/>
          <w:b/>
          <w:i w:val="false"/>
          <w:color w:val="000000"/>
        </w:rPr>
        <w:t xml:space="preserve"> "Күші жойылған рұқсат құжаты туралы мәліметтер беру" (P.LL.01.PRC.002) рәсімі</w:t>
      </w:r>
    </w:p>
    <w:bookmarkEnd w:id="65"/>
    <w:bookmarkStart w:name="z68" w:id="66"/>
    <w:p>
      <w:pPr>
        <w:spacing w:after="0"/>
        <w:ind w:left="0"/>
        <w:jc w:val="both"/>
      </w:pPr>
      <w:r>
        <w:rPr>
          <w:rFonts w:ascii="Times New Roman"/>
          <w:b w:val="false"/>
          <w:i w:val="false"/>
          <w:color w:val="000000"/>
          <w:sz w:val="28"/>
        </w:rPr>
        <w:t>
      26. "Күші жойылған рұқсат құжаты туралы мәліметтер беру" (P.LL.01.PRC.002) рәсімін орындау схемасы 3-суретте келтірілген.</w:t>
      </w:r>
    </w:p>
    <w:bookmarkEnd w:id="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3-сурет. "Күші жойылған рұқсат құжаты туралы мәліметтер беру" (P.LL.01.PRC.002) рәсімін орындау схемасы</w:t>
      </w:r>
    </w:p>
    <w:bookmarkStart w:name="z69" w:id="67"/>
    <w:p>
      <w:pPr>
        <w:spacing w:after="0"/>
        <w:ind w:left="0"/>
        <w:jc w:val="both"/>
      </w:pPr>
      <w:r>
        <w:rPr>
          <w:rFonts w:ascii="Times New Roman"/>
          <w:b w:val="false"/>
          <w:i w:val="false"/>
          <w:color w:val="000000"/>
          <w:sz w:val="28"/>
        </w:rPr>
        <w:t>
      27. "Күші жойылған рұқсат құжаты туралы мәліметтер беру" (P.LL.01.PRC.002) рәсімі бұрын берілген рұқсат құжатының күші жойылған кезде орындалады.</w:t>
      </w:r>
    </w:p>
    <w:bookmarkEnd w:id="67"/>
    <w:bookmarkStart w:name="z70" w:id="68"/>
    <w:p>
      <w:pPr>
        <w:spacing w:after="0"/>
        <w:ind w:left="0"/>
        <w:jc w:val="both"/>
      </w:pPr>
      <w:r>
        <w:rPr>
          <w:rFonts w:ascii="Times New Roman"/>
          <w:b w:val="false"/>
          <w:i w:val="false"/>
          <w:color w:val="000000"/>
          <w:sz w:val="28"/>
        </w:rPr>
        <w:t>
      28. Алдымен "Күші жойылған рұқсат құжаты туралы мәліметтер беру" (P.LL.01.OPR.004) операциясы орындалады, оны орындаудың нәтижесі бойынша мәліметтерді беретін құзыретті орган күші жойылған рұқсат құжаты туралы мәліметтерді қалыптастырады және мәліметтерді алатын құзыретті органға береді.</w:t>
      </w:r>
    </w:p>
    <w:bookmarkEnd w:id="68"/>
    <w:bookmarkStart w:name="z71" w:id="69"/>
    <w:p>
      <w:pPr>
        <w:spacing w:after="0"/>
        <w:ind w:left="0"/>
        <w:jc w:val="both"/>
      </w:pPr>
      <w:r>
        <w:rPr>
          <w:rFonts w:ascii="Times New Roman"/>
          <w:b w:val="false"/>
          <w:i w:val="false"/>
          <w:color w:val="000000"/>
          <w:sz w:val="28"/>
        </w:rPr>
        <w:t>
      29. Мәліметтерді қабылдайтын құзыретті орган күші жойылған рұқсат құжаты туралы мәліметтерді алған кезде "Күші жойылған рұқсат құжаты туралы мәліметтерді қабылдау және өңдеу" (P.LL.01.OPR.005) операциясы орындалады, оны орындаудың нәтижесі бойынша көрсетілген мәліметтерді қабылдау және өңдеу жүзеге асырылады. Мәліметтерді беретін құзыретті органға күші жойылған рұқсат құжаты туралы мәліметтердің өңделгені туралы хабарлама жіберіледі.</w:t>
      </w:r>
    </w:p>
    <w:bookmarkEnd w:id="69"/>
    <w:bookmarkStart w:name="z72" w:id="70"/>
    <w:p>
      <w:pPr>
        <w:spacing w:after="0"/>
        <w:ind w:left="0"/>
        <w:jc w:val="both"/>
      </w:pPr>
      <w:r>
        <w:rPr>
          <w:rFonts w:ascii="Times New Roman"/>
          <w:b w:val="false"/>
          <w:i w:val="false"/>
          <w:color w:val="000000"/>
          <w:sz w:val="28"/>
        </w:rPr>
        <w:t>
      30. Мәліметтерді беретін құзыретті орган күші жойылған рұқсат құжаты туралы мәліметтердің өңделгені туралы хабарлама алған кезде "Күші жойылған рұқсат құжаты туралы мәліметтердің өңделгені туралы хабарлама алу" (P.LL.01.OPR.006) операциясы орындалады, оны орындаудың нәтижесі бойынша көрсетілген хабарламаны қабылдау және өңдеу жүзеге асырылады.</w:t>
      </w:r>
    </w:p>
    <w:bookmarkEnd w:id="70"/>
    <w:bookmarkStart w:name="z73" w:id="71"/>
    <w:p>
      <w:pPr>
        <w:spacing w:after="0"/>
        <w:ind w:left="0"/>
        <w:jc w:val="both"/>
      </w:pPr>
      <w:r>
        <w:rPr>
          <w:rFonts w:ascii="Times New Roman"/>
          <w:b w:val="false"/>
          <w:i w:val="false"/>
          <w:color w:val="000000"/>
          <w:sz w:val="28"/>
        </w:rPr>
        <w:t>
      31. Мәліметтерді беретін құзыретті органның күші жойылған рұқсат құжаты туралы мәліметтердің өңделгені туралы хабарлама алуы "Күші жойылған рұқсат құжаты туралы мәліметтер беру" (P.LL.01.PRC.002) рәсімін орындаудың нәтижесі болып табылады.</w:t>
      </w:r>
    </w:p>
    <w:bookmarkEnd w:id="71"/>
    <w:bookmarkStart w:name="z74" w:id="72"/>
    <w:p>
      <w:pPr>
        <w:spacing w:after="0"/>
        <w:ind w:left="0"/>
        <w:jc w:val="both"/>
      </w:pPr>
      <w:r>
        <w:rPr>
          <w:rFonts w:ascii="Times New Roman"/>
          <w:b w:val="false"/>
          <w:i w:val="false"/>
          <w:color w:val="000000"/>
          <w:sz w:val="28"/>
        </w:rPr>
        <w:t>
      32. "Күші жойылған рұқсат құжаты туралы мәліметтер беру" (P.LL.01.PRC.002) рәсімінің шеңберінде орындалатын ортақ процесс операцияларының тізбесі 9-кестеде келтірілген.</w:t>
      </w:r>
    </w:p>
    <w:bookmarkEnd w:id="72"/>
    <w:bookmarkStart w:name="z75" w:id="73"/>
    <w:p>
      <w:pPr>
        <w:spacing w:after="0"/>
        <w:ind w:left="0"/>
        <w:jc w:val="both"/>
      </w:pPr>
      <w:r>
        <w:rPr>
          <w:rFonts w:ascii="Times New Roman"/>
          <w:b w:val="false"/>
          <w:i w:val="false"/>
          <w:color w:val="000000"/>
          <w:sz w:val="28"/>
        </w:rPr>
        <w:t>
      9-кесте</w:t>
      </w:r>
    </w:p>
    <w:bookmarkEnd w:id="73"/>
    <w:bookmarkStart w:name="z76" w:id="74"/>
    <w:p>
      <w:pPr>
        <w:spacing w:after="0"/>
        <w:ind w:left="0"/>
        <w:jc w:val="left"/>
      </w:pPr>
      <w:r>
        <w:rPr>
          <w:rFonts w:ascii="Times New Roman"/>
          <w:b/>
          <w:i w:val="false"/>
          <w:color w:val="000000"/>
        </w:rPr>
        <w:t xml:space="preserve"> "Күші жойылған рұқсат құжаты туралы мәліметтер беру" (P.LL.01.PRC.002) рәсімінің шеңберінде орындалатын ортақ процесс операцияларының тізбесі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рұқсат құжаты туралы мәліметтер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10-кестесінде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рұқсат құжаты туралы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11-кестесінде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рұқсат құжаты туралы мәліметтердің өңделгені туралы хабарлама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12-кестесінде келтірілген </w:t>
            </w:r>
          </w:p>
        </w:tc>
      </w:tr>
    </w:tbl>
    <w:bookmarkStart w:name="z77" w:id="75"/>
    <w:p>
      <w:pPr>
        <w:spacing w:after="0"/>
        <w:ind w:left="0"/>
        <w:jc w:val="both"/>
      </w:pPr>
      <w:r>
        <w:rPr>
          <w:rFonts w:ascii="Times New Roman"/>
          <w:b w:val="false"/>
          <w:i w:val="false"/>
          <w:color w:val="000000"/>
          <w:sz w:val="28"/>
        </w:rPr>
        <w:t>
      10-кесте</w:t>
      </w:r>
    </w:p>
    <w:bookmarkEnd w:id="75"/>
    <w:bookmarkStart w:name="z78" w:id="76"/>
    <w:p>
      <w:pPr>
        <w:spacing w:after="0"/>
        <w:ind w:left="0"/>
        <w:jc w:val="left"/>
      </w:pPr>
      <w:r>
        <w:rPr>
          <w:rFonts w:ascii="Times New Roman"/>
          <w:b/>
          <w:i w:val="false"/>
          <w:color w:val="000000"/>
        </w:rPr>
        <w:t xml:space="preserve"> "Күші жойылған рұқсат құжаты туралы мәліметтер беру" (P.LL.01.OPR.004) операциясының сипаттамасы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рұқсат құжаты туралы мәліметтер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беретін құзыретті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 туралы мәліметтердің күші жойылған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 форматының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күші жойылған рұқсат құжаты туралы мәліметтерді қалыптастырады және Ақпараттық өзара іс-қимыл регламентіне сәйкес мәліметтерді алатын құзыретті органға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алатын құзыретті органға күші жойылған рұқсат құжаты туралы мәліметтер берілді</w:t>
            </w:r>
          </w:p>
        </w:tc>
      </w:tr>
    </w:tbl>
    <w:bookmarkStart w:name="z79" w:id="77"/>
    <w:p>
      <w:pPr>
        <w:spacing w:after="0"/>
        <w:ind w:left="0"/>
        <w:jc w:val="both"/>
      </w:pPr>
      <w:r>
        <w:rPr>
          <w:rFonts w:ascii="Times New Roman"/>
          <w:b w:val="false"/>
          <w:i w:val="false"/>
          <w:color w:val="000000"/>
          <w:sz w:val="28"/>
        </w:rPr>
        <w:t>
      11-кесте</w:t>
      </w:r>
    </w:p>
    <w:bookmarkEnd w:id="77"/>
    <w:bookmarkStart w:name="z80" w:id="78"/>
    <w:p>
      <w:pPr>
        <w:spacing w:after="0"/>
        <w:ind w:left="0"/>
        <w:jc w:val="left"/>
      </w:pPr>
      <w:r>
        <w:rPr>
          <w:rFonts w:ascii="Times New Roman"/>
          <w:b/>
          <w:i w:val="false"/>
          <w:color w:val="000000"/>
        </w:rPr>
        <w:t xml:space="preserve"> "Күші жойылған рұқсат құжаты туралы мәліметтерді қабылдау және өңдеу" (P.LL.01.OPR.005) операциясының сипаттамасы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рұқсат құжаты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қабылдайтын құзыретті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күші жойылған рұқсат құжаты туралы мәліметтерді алған кезде орындалады ("Күші жойылған рұқсат құжаты туралы мәліметтер беру" (P.LL.01.OPR.004)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 форматының сипаттамасына сәйкес келуге тиіс. Электрондық құжаттың (мәліметтердің) деректемелері Ақпараттық өзара іс-қимыл регламентінде көзделген талаптарға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күші жойылған рұқсат құжаты туралы мәліметтерді қабылдауды және өңдеуді жүзеге асырады және мәліметтерді беретін құзыретті органға күші жойылған рұқсат құжаты туралы мәліметтердің өңделгені туралы хабарлама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рұқсат құжаты туралы мәліметтер өңделді, күші жойылған рұқсат құжаты туралы мәліметтердің өңделгені туралы хабарлама мәліметтерді беретін құзыретті органға жіберілді</w:t>
            </w:r>
          </w:p>
        </w:tc>
      </w:tr>
    </w:tbl>
    <w:bookmarkStart w:name="z81" w:id="79"/>
    <w:p>
      <w:pPr>
        <w:spacing w:after="0"/>
        <w:ind w:left="0"/>
        <w:jc w:val="both"/>
      </w:pPr>
      <w:r>
        <w:rPr>
          <w:rFonts w:ascii="Times New Roman"/>
          <w:b w:val="false"/>
          <w:i w:val="false"/>
          <w:color w:val="000000"/>
          <w:sz w:val="28"/>
        </w:rPr>
        <w:t>
      12-кесте</w:t>
      </w:r>
    </w:p>
    <w:bookmarkEnd w:id="79"/>
    <w:bookmarkStart w:name="z82" w:id="80"/>
    <w:p>
      <w:pPr>
        <w:spacing w:after="0"/>
        <w:ind w:left="0"/>
        <w:jc w:val="left"/>
      </w:pPr>
      <w:r>
        <w:rPr>
          <w:rFonts w:ascii="Times New Roman"/>
          <w:b/>
          <w:i w:val="false"/>
          <w:color w:val="000000"/>
        </w:rPr>
        <w:t xml:space="preserve"> "Күші жойылған рұқсат құжаты туралы мәліметтердің өңделгені туралы хабарлама алу" (P.LL.01.OPR.006) операциясының сипаттамасы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рұқсат құжаты туралы мәліметтердің өңделгені туралы хабарлама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беретін құзыретті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күші жойылған рұқсат құжаты туралы мәліметтердің өңделгені туралы хабарламаны алған кезде орындалады ("Күші жойылған рұқсат құжаты туралы мәліметтерді қабылдау және өңдеу" (P.LL.01.OPR.005)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форматы мен құрылымы Электрондық құжаттар мен мәліметтер форматының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күші жойылған рұқсат құжаты туралы мәліметтердің өңделгені туралы хабарламаны қабылдауды және өңдеуді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рұқсат құжаты туралы мәліметтердің өңделгені туралы хабарлама өңделді</w:t>
            </w:r>
          </w:p>
        </w:tc>
      </w:tr>
    </w:tbl>
    <w:bookmarkStart w:name="z83" w:id="81"/>
    <w:p>
      <w:pPr>
        <w:spacing w:after="0"/>
        <w:ind w:left="0"/>
        <w:jc w:val="left"/>
      </w:pPr>
      <w:r>
        <w:rPr>
          <w:rFonts w:ascii="Times New Roman"/>
          <w:b/>
          <w:i w:val="false"/>
          <w:color w:val="000000"/>
        </w:rPr>
        <w:t xml:space="preserve"> "Есепті кезеңде берілген рұқсат құжаты туралы мәліметтер беру" (P.LL.01.PRC.003) рәсімі</w:t>
      </w:r>
    </w:p>
    <w:bookmarkEnd w:id="81"/>
    <w:bookmarkStart w:name="z84" w:id="82"/>
    <w:p>
      <w:pPr>
        <w:spacing w:after="0"/>
        <w:ind w:left="0"/>
        <w:jc w:val="both"/>
      </w:pPr>
      <w:r>
        <w:rPr>
          <w:rFonts w:ascii="Times New Roman"/>
          <w:b w:val="false"/>
          <w:i w:val="false"/>
          <w:color w:val="000000"/>
          <w:sz w:val="28"/>
        </w:rPr>
        <w:t>
      33. "Есепті кезеңде берілген рұқсат құжаты туралы мәліметтер беру" (P.LL.01.PRC.003) рәсімін орындау схемасы 4-суретте келтірілген.</w:t>
      </w:r>
    </w:p>
    <w:bookmarkEnd w:id="8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4-сурет. "Есепті кезеңде берілген рұқсат құжаты туралы мәліметтер беру" (P.LL.01.PRC.003) рәсімін орындау схемасы</w:t>
      </w:r>
    </w:p>
    <w:bookmarkStart w:name="z85" w:id="83"/>
    <w:p>
      <w:pPr>
        <w:spacing w:after="0"/>
        <w:ind w:left="0"/>
        <w:jc w:val="both"/>
      </w:pPr>
      <w:r>
        <w:rPr>
          <w:rFonts w:ascii="Times New Roman"/>
          <w:b w:val="false"/>
          <w:i w:val="false"/>
          <w:color w:val="000000"/>
          <w:sz w:val="28"/>
        </w:rPr>
        <w:t>
      34. "Есепті кезеңде берілген рұқсат құжаты туралы мәліметтер беру" (P.LL.01.PRC.003) рәсімі есепті кезең басталғанда орындалады (тоқсан сайын, есепті тоқсаннан кейінгі айдың 15-ші күшінен кешіктірілмей).</w:t>
      </w:r>
    </w:p>
    <w:bookmarkEnd w:id="83"/>
    <w:bookmarkStart w:name="z86" w:id="84"/>
    <w:p>
      <w:pPr>
        <w:spacing w:after="0"/>
        <w:ind w:left="0"/>
        <w:jc w:val="both"/>
      </w:pPr>
      <w:r>
        <w:rPr>
          <w:rFonts w:ascii="Times New Roman"/>
          <w:b w:val="false"/>
          <w:i w:val="false"/>
          <w:color w:val="000000"/>
          <w:sz w:val="28"/>
        </w:rPr>
        <w:t>
      35. Алдымен "Есепті кезеңде берілген рұқсат құжаттары туралы мәліметтер беру" (P.LL.01.OPR.007) операциясы орындалады, оны орындаудың нәтижесі бойынша мәліметтерді беретін құзыретті орган есепті кезеңде берілген рұқсат құжаттары туралы мәліметтерді қалыптастырады және мәліметтерді алатын құзыретті органға береді.</w:t>
      </w:r>
    </w:p>
    <w:bookmarkEnd w:id="84"/>
    <w:bookmarkStart w:name="z87" w:id="85"/>
    <w:p>
      <w:pPr>
        <w:spacing w:after="0"/>
        <w:ind w:left="0"/>
        <w:jc w:val="both"/>
      </w:pPr>
      <w:r>
        <w:rPr>
          <w:rFonts w:ascii="Times New Roman"/>
          <w:b w:val="false"/>
          <w:i w:val="false"/>
          <w:color w:val="000000"/>
          <w:sz w:val="28"/>
        </w:rPr>
        <w:t>
      36. Мәліметтерді қабылдайтын құзыретті орган есепті кезеңде берілген рұқсат құжаттары туралы мәліметтерді алған кезде "Есепті кезеңде берілген рұқсат құжаттары туралы мәліметтерді қабылдау және өңдеу" (P.LL.01.OPR.008) операциясы орындалады, оны орындаудың нәтижесі бойынша көрсетілген мәліметтерді қабылдау және өңдеу жүзеге асырылады. Мәліметтерді беретін құзыретті органға есепті кезеңде берілген рұқсат құжаттары туралы мәліметтердің өңделгені туралы хабарлама жіберіледі.</w:t>
      </w:r>
    </w:p>
    <w:bookmarkEnd w:id="85"/>
    <w:bookmarkStart w:name="z88" w:id="86"/>
    <w:p>
      <w:pPr>
        <w:spacing w:after="0"/>
        <w:ind w:left="0"/>
        <w:jc w:val="both"/>
      </w:pPr>
      <w:r>
        <w:rPr>
          <w:rFonts w:ascii="Times New Roman"/>
          <w:b w:val="false"/>
          <w:i w:val="false"/>
          <w:color w:val="000000"/>
          <w:sz w:val="28"/>
        </w:rPr>
        <w:t>
      37. Мәліметтерді беретін құзыретті орган есепті кезеңде берілген рұқсат құжаттары туралы мәліметтердің өңделгені туралы хабарламаны алған кезде "Есепті кезеңде берілген рұқсат құжаттары туралы мәліметтердің өңделгені туралы хабарлама алу" (P.LL.01.OPR.009) операциясы орындалады, оны орындаудың нәтижесі бойынша көрсетілген хабарламаны қабылдау және өңдеу жүзеге асырылады.</w:t>
      </w:r>
    </w:p>
    <w:bookmarkEnd w:id="86"/>
    <w:bookmarkStart w:name="z89" w:id="87"/>
    <w:p>
      <w:pPr>
        <w:spacing w:after="0"/>
        <w:ind w:left="0"/>
        <w:jc w:val="both"/>
      </w:pPr>
      <w:r>
        <w:rPr>
          <w:rFonts w:ascii="Times New Roman"/>
          <w:b w:val="false"/>
          <w:i w:val="false"/>
          <w:color w:val="000000"/>
          <w:sz w:val="28"/>
        </w:rPr>
        <w:t>
      38. Мәліметтерді беретін құзыретті органның есепті кезеңде берілген рұқсат құжаттары туралы мәліметтердің өңделгені туралы хабарламаны алуы "Есепті кезеңде берілген рұқсат құжаты туралы мәліметтер беру" (P.LL.01.PRC.003) рәсімін орындаудың нәтижесі болып табылады.</w:t>
      </w:r>
    </w:p>
    <w:bookmarkEnd w:id="87"/>
    <w:bookmarkStart w:name="z90" w:id="88"/>
    <w:p>
      <w:pPr>
        <w:spacing w:after="0"/>
        <w:ind w:left="0"/>
        <w:jc w:val="both"/>
      </w:pPr>
      <w:r>
        <w:rPr>
          <w:rFonts w:ascii="Times New Roman"/>
          <w:b w:val="false"/>
          <w:i w:val="false"/>
          <w:color w:val="000000"/>
          <w:sz w:val="28"/>
        </w:rPr>
        <w:t>
      39. "Есепті кезеңде берілген рұқсат құжаты туралы мәліметтер беру" (P.LL.01.PRC.003) рәсімінің шеңберінде орындалатын ортақ процесс операцияларының тізбесі 13-кестеде келтірілген.</w:t>
      </w:r>
    </w:p>
    <w:bookmarkEnd w:id="88"/>
    <w:bookmarkStart w:name="z91" w:id="89"/>
    <w:p>
      <w:pPr>
        <w:spacing w:after="0"/>
        <w:ind w:left="0"/>
        <w:jc w:val="both"/>
      </w:pPr>
      <w:r>
        <w:rPr>
          <w:rFonts w:ascii="Times New Roman"/>
          <w:b w:val="false"/>
          <w:i w:val="false"/>
          <w:color w:val="000000"/>
          <w:sz w:val="28"/>
        </w:rPr>
        <w:t>
      13-кесте</w:t>
      </w:r>
    </w:p>
    <w:bookmarkEnd w:id="89"/>
    <w:bookmarkStart w:name="z92" w:id="90"/>
    <w:p>
      <w:pPr>
        <w:spacing w:after="0"/>
        <w:ind w:left="0"/>
        <w:jc w:val="left"/>
      </w:pPr>
      <w:r>
        <w:rPr>
          <w:rFonts w:ascii="Times New Roman"/>
          <w:b/>
          <w:i w:val="false"/>
          <w:color w:val="000000"/>
        </w:rPr>
        <w:t xml:space="preserve"> "Есепті кезеңде берілген рұқсат құжаты туралы мәліметтер беру" (P.LL.01.PRC.003) рәсімінің шеңберінде орындалатын ортақ процесс операцияларының тізбесі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берілген рұқсат құжаттары туралы мәліметтер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14-кестесінде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берілген рұқсат құжаттары туралы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15-кестесінде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берілген рұқсат құжаттары туралы мәліметтердің өңделгені туралы хабарлама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16-кестесінде келтірілген</w:t>
            </w:r>
          </w:p>
        </w:tc>
      </w:tr>
    </w:tbl>
    <w:bookmarkStart w:name="z93" w:id="91"/>
    <w:p>
      <w:pPr>
        <w:spacing w:after="0"/>
        <w:ind w:left="0"/>
        <w:jc w:val="both"/>
      </w:pPr>
      <w:r>
        <w:rPr>
          <w:rFonts w:ascii="Times New Roman"/>
          <w:b w:val="false"/>
          <w:i w:val="false"/>
          <w:color w:val="000000"/>
          <w:sz w:val="28"/>
        </w:rPr>
        <w:t>
      14-кесте</w:t>
      </w:r>
    </w:p>
    <w:bookmarkEnd w:id="91"/>
    <w:bookmarkStart w:name="z94" w:id="92"/>
    <w:p>
      <w:pPr>
        <w:spacing w:after="0"/>
        <w:ind w:left="0"/>
        <w:jc w:val="left"/>
      </w:pPr>
      <w:r>
        <w:rPr>
          <w:rFonts w:ascii="Times New Roman"/>
          <w:b/>
          <w:i w:val="false"/>
          <w:color w:val="000000"/>
        </w:rPr>
        <w:t xml:space="preserve"> "Есепті кезеңде берілген рұқсат құжаттары туралы мәліметтер беру" (P.LL.01.OPR.007) операциясының сипаттамасы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берілген рұқсат құжаттары туралы мәліметтер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беретін құзыретті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басталғанда орындалады (тоқсан сайын, есепті тоқсаннан кейінгі айдың 15-ші күшінен кешіктірілмей)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 форматының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есепті кезеңде берілген рұқсат құжаттары туралы мәліметтерді қалыптастырады және Ақпараттық өзара іс-қимыл регламентіне сәйкес мәліметтерді алатын құзыретті органға 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алатын құзыретті органға есепті кезеңде берілген рұқсат құжаттары туралы мәліметтер берілді</w:t>
            </w:r>
          </w:p>
        </w:tc>
      </w:tr>
    </w:tbl>
    <w:bookmarkStart w:name="z95" w:id="93"/>
    <w:p>
      <w:pPr>
        <w:spacing w:after="0"/>
        <w:ind w:left="0"/>
        <w:jc w:val="both"/>
      </w:pPr>
      <w:r>
        <w:rPr>
          <w:rFonts w:ascii="Times New Roman"/>
          <w:b w:val="false"/>
          <w:i w:val="false"/>
          <w:color w:val="000000"/>
          <w:sz w:val="28"/>
        </w:rPr>
        <w:t>
      15-кесте</w:t>
      </w:r>
    </w:p>
    <w:bookmarkEnd w:id="93"/>
    <w:bookmarkStart w:name="z96" w:id="94"/>
    <w:p>
      <w:pPr>
        <w:spacing w:after="0"/>
        <w:ind w:left="0"/>
        <w:jc w:val="left"/>
      </w:pPr>
      <w:r>
        <w:rPr>
          <w:rFonts w:ascii="Times New Roman"/>
          <w:b/>
          <w:i w:val="false"/>
          <w:color w:val="000000"/>
        </w:rPr>
        <w:t xml:space="preserve"> "Есепті кезеңде берілген рұқсат құжаттары туралы мәліметтерді қабылдау және өңдеу" (P.LL.01.OPR.008) операциясының сипаттамасы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берілген рұқсат құжаттары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қабылдайтын құзыретті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есепті кезеңде берілген рұқсат құжаттары туралы мәліметтерді алған кезде орындалады ("Есепті кезеңде берілген рұқсат құжаттары туралы мәліметтер беру" (P.LL.01.OPR.007)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 форматының сипаттамасына сәйкес келуге тиіс. Электрондық құжаттың (мәліметтердің) деректемелері Ақпараттық өзара іс-қимыл регламентінде көзделген талаптарға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есепті кезеңде берілген рұқсат құжаттары туралы мәліметтерді қабылдауды және өңдеуді жүзеге асырады және мәліметтерді беретін құзыретті органға есепті кезеңде берілген рұқсат құжаттары туралы мәліметтердің өңделгені туралы хабарлама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берілген рұқсат құжаттары туралы мәліметтер өңделді, мәліметтерді беретін құзыретті органға есепті кезеңде берілген рұқсат құжаттары туралы мәліметтердің өңделгені туралы хабарлама жіберілді </w:t>
            </w:r>
          </w:p>
        </w:tc>
      </w:tr>
    </w:tbl>
    <w:bookmarkStart w:name="z97" w:id="95"/>
    <w:p>
      <w:pPr>
        <w:spacing w:after="0"/>
        <w:ind w:left="0"/>
        <w:jc w:val="both"/>
      </w:pPr>
      <w:r>
        <w:rPr>
          <w:rFonts w:ascii="Times New Roman"/>
          <w:b w:val="false"/>
          <w:i w:val="false"/>
          <w:color w:val="000000"/>
          <w:sz w:val="28"/>
        </w:rPr>
        <w:t>
      16-кесте</w:t>
      </w:r>
    </w:p>
    <w:bookmarkEnd w:id="95"/>
    <w:bookmarkStart w:name="z98" w:id="96"/>
    <w:p>
      <w:pPr>
        <w:spacing w:after="0"/>
        <w:ind w:left="0"/>
        <w:jc w:val="left"/>
      </w:pPr>
      <w:r>
        <w:rPr>
          <w:rFonts w:ascii="Times New Roman"/>
          <w:b/>
          <w:i w:val="false"/>
          <w:color w:val="000000"/>
        </w:rPr>
        <w:t xml:space="preserve"> "Есепті кезеңде берілген рұқсат құжаттары туралы мәліметтердің өңделгені туралы хабарлама алу" (P.LL.01.OPR.009) операциясының сипаттамасы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берілген рұқсат құжаттары туралы мәліметтердің өңделгені туралы хабарлама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беретін құзыретті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есепті кезеңде берілген рұқсат құжаттары туралы мәліметтердің өңделгені туралы хабарлама алған кезде орындалады ("Есепті кезеңде берілген рұқсат құжаттары туралы мәліметтерді қабылдау және өңдеу" (P.LL.01.OPR.008)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форматы мен құрылымы Электрондық құжаттар мен мәліметтер форматының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хабарламаны қабылдауды және өңдеуді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берілген рұқсат құжаттары туралы мәліметтердің өңделгені туралы хабарлама өңделді</w:t>
            </w:r>
          </w:p>
        </w:tc>
      </w:tr>
    </w:tbl>
    <w:bookmarkStart w:name="z99" w:id="97"/>
    <w:p>
      <w:pPr>
        <w:spacing w:after="0"/>
        <w:ind w:left="0"/>
        <w:jc w:val="left"/>
      </w:pPr>
      <w:r>
        <w:rPr>
          <w:rFonts w:ascii="Times New Roman"/>
          <w:b/>
          <w:i w:val="false"/>
          <w:color w:val="000000"/>
        </w:rPr>
        <w:t xml:space="preserve"> "Берілген рұқсат құжаттары туралы сұрату бойынша мәліметтер беру" (P.LL.01.PRC.004) рәсімі</w:t>
      </w:r>
    </w:p>
    <w:bookmarkEnd w:id="97"/>
    <w:bookmarkStart w:name="z100" w:id="98"/>
    <w:p>
      <w:pPr>
        <w:spacing w:after="0"/>
        <w:ind w:left="0"/>
        <w:jc w:val="both"/>
      </w:pPr>
      <w:r>
        <w:rPr>
          <w:rFonts w:ascii="Times New Roman"/>
          <w:b w:val="false"/>
          <w:i w:val="false"/>
          <w:color w:val="000000"/>
          <w:sz w:val="28"/>
        </w:rPr>
        <w:t>
      40. "Берілген рұқсат құжаттары туралы сұрату бойынша мәліметтер беру" (P.LL.01.PRC.004) рәсімін орындау схемасы 5-суретте келтірілген.</w:t>
      </w:r>
    </w:p>
    <w:bookmarkEnd w:id="9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49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5-сурет. "Берілген рұқсат құжаттары туралы сұрату бойынша мәліметтер беру" (P.LL.01.PRC.004) рәсімін орындау схемасы</w:t>
      </w:r>
    </w:p>
    <w:bookmarkStart w:name="z101" w:id="99"/>
    <w:p>
      <w:pPr>
        <w:spacing w:after="0"/>
        <w:ind w:left="0"/>
        <w:jc w:val="both"/>
      </w:pPr>
      <w:r>
        <w:rPr>
          <w:rFonts w:ascii="Times New Roman"/>
          <w:b w:val="false"/>
          <w:i w:val="false"/>
          <w:color w:val="000000"/>
          <w:sz w:val="28"/>
        </w:rPr>
        <w:t>
      41. "Берілген рұқсат құжаттары туралы сұрату бойынша мәліметтер беру" (P.LL.01.PRC.004) рәсімі берілген рұқсат құжаттары туралы мәліметтер алу мақсатында орындалады.</w:t>
      </w:r>
    </w:p>
    <w:bookmarkEnd w:id="99"/>
    <w:bookmarkStart w:name="z102" w:id="100"/>
    <w:p>
      <w:pPr>
        <w:spacing w:after="0"/>
        <w:ind w:left="0"/>
        <w:jc w:val="both"/>
      </w:pPr>
      <w:r>
        <w:rPr>
          <w:rFonts w:ascii="Times New Roman"/>
          <w:b w:val="false"/>
          <w:i w:val="false"/>
          <w:color w:val="000000"/>
          <w:sz w:val="28"/>
        </w:rPr>
        <w:t>
      42. Алдымен "Берілген рұқсат құжаттары туралы мәліметтер сұрату" (P.LL.01.OPR.010) операциясы орындалады, оны орындаудың нәтижесі бойынша мәліметтерді сұрататын құзыретті орган берілген рұқсат құжаттары туралы мәліметтер беруге сұрату қалыптастырады және мәліметтерді беретін құзыретті органға жібереді. Белгіленген параметрлерге байланысты сұратудың төрт түрін қалыптастыруға болады:</w:t>
      </w:r>
    </w:p>
    <w:bookmarkEnd w:id="100"/>
    <w:p>
      <w:pPr>
        <w:spacing w:after="0"/>
        <w:ind w:left="0"/>
        <w:jc w:val="both"/>
      </w:pPr>
      <w:r>
        <w:rPr>
          <w:rFonts w:ascii="Times New Roman"/>
          <w:b w:val="false"/>
          <w:i w:val="false"/>
          <w:color w:val="000000"/>
          <w:sz w:val="28"/>
        </w:rPr>
        <w:t>
      а) рұқсат құжатын алған заңды тұлға (дара кәсіпкер) бойынша берілген рұқсат құжаттары туралы мәліметтер беруге сұрату;</w:t>
      </w:r>
    </w:p>
    <w:p>
      <w:pPr>
        <w:spacing w:after="0"/>
        <w:ind w:left="0"/>
        <w:jc w:val="both"/>
      </w:pPr>
      <w:r>
        <w:rPr>
          <w:rFonts w:ascii="Times New Roman"/>
          <w:b w:val="false"/>
          <w:i w:val="false"/>
          <w:color w:val="000000"/>
          <w:sz w:val="28"/>
        </w:rPr>
        <w:t>
      б) рұқсат құжатын алған жеке тұлға бойынша берілген рұқсат құжаттары туралы мәліметтер беруге сұрату;</w:t>
      </w:r>
    </w:p>
    <w:p>
      <w:pPr>
        <w:spacing w:after="0"/>
        <w:ind w:left="0"/>
        <w:jc w:val="both"/>
      </w:pPr>
      <w:r>
        <w:rPr>
          <w:rFonts w:ascii="Times New Roman"/>
          <w:b w:val="false"/>
          <w:i w:val="false"/>
          <w:color w:val="000000"/>
          <w:sz w:val="28"/>
        </w:rPr>
        <w:t>
      в) рұқсат құжатының нөмірі бойынша берілген рұқсат құжаты туралы мәліметтер беруге сұрату;</w:t>
      </w:r>
    </w:p>
    <w:p>
      <w:pPr>
        <w:spacing w:after="0"/>
        <w:ind w:left="0"/>
        <w:jc w:val="both"/>
      </w:pPr>
      <w:r>
        <w:rPr>
          <w:rFonts w:ascii="Times New Roman"/>
          <w:b w:val="false"/>
          <w:i w:val="false"/>
          <w:color w:val="000000"/>
          <w:sz w:val="28"/>
        </w:rPr>
        <w:t>
      г) белгілі бір кезеңде берілген рұқсат құжаттары туралы мәліметтер беруге сұрату.</w:t>
      </w:r>
    </w:p>
    <w:bookmarkStart w:name="z103" w:id="101"/>
    <w:p>
      <w:pPr>
        <w:spacing w:after="0"/>
        <w:ind w:left="0"/>
        <w:jc w:val="both"/>
      </w:pPr>
      <w:r>
        <w:rPr>
          <w:rFonts w:ascii="Times New Roman"/>
          <w:b w:val="false"/>
          <w:i w:val="false"/>
          <w:color w:val="000000"/>
          <w:sz w:val="28"/>
        </w:rPr>
        <w:t>
      43. Мәліметтерді беретін құзыретті орган берілген рұқсат құжаты туралы мәліметтер беруге сұрату алған кезде "Берілген рұқсат құжаттары туралы мәліметтер беру" (P.LL.01.OPR.011) операциясы орындалады, оны орындаудың нәтижесі бойынша берілген рұқсат құжаттары туралы мәліметтер қалыптастырылады және мәліметтерді сұрататын құзыретті органға беріледі немесе сұратудың параметрлерін қанағаттандыратын мәліметтердің жоқ екені туралы хабарлама жіберіледі.</w:t>
      </w:r>
    </w:p>
    <w:bookmarkEnd w:id="101"/>
    <w:bookmarkStart w:name="z104" w:id="102"/>
    <w:p>
      <w:pPr>
        <w:spacing w:after="0"/>
        <w:ind w:left="0"/>
        <w:jc w:val="both"/>
      </w:pPr>
      <w:r>
        <w:rPr>
          <w:rFonts w:ascii="Times New Roman"/>
          <w:b w:val="false"/>
          <w:i w:val="false"/>
          <w:color w:val="000000"/>
          <w:sz w:val="28"/>
        </w:rPr>
        <w:t>
      44. Мәліметтерді сұрататын құзыретті орган берілген рұқсат құжаттары туралы мәліметтерді не сұратудың параметрлерін қанағаттандыратын мәліметтердің жоқ екені туралы хабарламаны алған кезде "Берілген рұқсат құжаттары туралы мәліметтерді қабылдау және өңдеу" (P.LL.01.OPR.012) операциясы орындалады.</w:t>
      </w:r>
    </w:p>
    <w:bookmarkEnd w:id="102"/>
    <w:bookmarkStart w:name="z105" w:id="103"/>
    <w:p>
      <w:pPr>
        <w:spacing w:after="0"/>
        <w:ind w:left="0"/>
        <w:jc w:val="both"/>
      </w:pPr>
      <w:r>
        <w:rPr>
          <w:rFonts w:ascii="Times New Roman"/>
          <w:b w:val="false"/>
          <w:i w:val="false"/>
          <w:color w:val="000000"/>
          <w:sz w:val="28"/>
        </w:rPr>
        <w:t>
      45. Мәліметтерді сұрататын құзыретті органның берілген рұқсат құжаттары туралы мәліметтер немесе сұратудың параметрлерін қанағаттандыратын мәліметтердің жоқ екені туралы хабарлама алуы "Берілген рұқсат құжаттары туралы сұрату бойынша мәліметтер беру" (P.LL.01.PRC.004) рәсімін орындаудың нәтижесі болып табылады.</w:t>
      </w:r>
    </w:p>
    <w:bookmarkEnd w:id="103"/>
    <w:bookmarkStart w:name="z106" w:id="104"/>
    <w:p>
      <w:pPr>
        <w:spacing w:after="0"/>
        <w:ind w:left="0"/>
        <w:jc w:val="both"/>
      </w:pPr>
      <w:r>
        <w:rPr>
          <w:rFonts w:ascii="Times New Roman"/>
          <w:b w:val="false"/>
          <w:i w:val="false"/>
          <w:color w:val="000000"/>
          <w:sz w:val="28"/>
        </w:rPr>
        <w:t>
      46. "Берілген рұқсат құжаттары туралы сұрату бойынша мәліметтер беру" (P.LL.01.PRC.004) рәсімінің шеңберінде орындалатын ортақ процесс операцияларының тізбесі 17-кестеде келтірілген.</w:t>
      </w:r>
    </w:p>
    <w:bookmarkEnd w:id="104"/>
    <w:bookmarkStart w:name="z107" w:id="105"/>
    <w:p>
      <w:pPr>
        <w:spacing w:after="0"/>
        <w:ind w:left="0"/>
        <w:jc w:val="both"/>
      </w:pPr>
      <w:r>
        <w:rPr>
          <w:rFonts w:ascii="Times New Roman"/>
          <w:b w:val="false"/>
          <w:i w:val="false"/>
          <w:color w:val="000000"/>
          <w:sz w:val="28"/>
        </w:rPr>
        <w:t>
      17-кесте</w:t>
      </w:r>
    </w:p>
    <w:bookmarkEnd w:id="105"/>
    <w:bookmarkStart w:name="z108" w:id="106"/>
    <w:p>
      <w:pPr>
        <w:spacing w:after="0"/>
        <w:ind w:left="0"/>
        <w:jc w:val="left"/>
      </w:pPr>
      <w:r>
        <w:rPr>
          <w:rFonts w:ascii="Times New Roman"/>
          <w:b/>
          <w:i w:val="false"/>
          <w:color w:val="000000"/>
        </w:rPr>
        <w:t xml:space="preserve"> "Берілген рұқсат құжаттары туралы сұрату бойынша мәліметтер беру" (P.LL.01.PRC.004) рәсімінің шеңберінде орындалатын ортақ процесс операцияларының тізбесі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 құжаттары туралы мәліметтер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18-кестесінде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 құжаттары туралы мәліметтер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19-кестесінде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P.LL.01.OPR.012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 құжаттары туралы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20-кестесінде келтірілген</w:t>
            </w:r>
          </w:p>
        </w:tc>
      </w:tr>
    </w:tbl>
    <w:bookmarkStart w:name="z109" w:id="107"/>
    <w:p>
      <w:pPr>
        <w:spacing w:after="0"/>
        <w:ind w:left="0"/>
        <w:jc w:val="both"/>
      </w:pPr>
      <w:r>
        <w:rPr>
          <w:rFonts w:ascii="Times New Roman"/>
          <w:b w:val="false"/>
          <w:i w:val="false"/>
          <w:color w:val="000000"/>
          <w:sz w:val="28"/>
        </w:rPr>
        <w:t>
      18-кесте</w:t>
      </w:r>
    </w:p>
    <w:bookmarkEnd w:id="107"/>
    <w:bookmarkStart w:name="z110" w:id="108"/>
    <w:p>
      <w:pPr>
        <w:spacing w:after="0"/>
        <w:ind w:left="0"/>
        <w:jc w:val="left"/>
      </w:pPr>
      <w:r>
        <w:rPr>
          <w:rFonts w:ascii="Times New Roman"/>
          <w:b/>
          <w:i w:val="false"/>
          <w:color w:val="000000"/>
        </w:rPr>
        <w:t xml:space="preserve"> "Берілген рұқсат құжаттары туралы мәліметтер сұрату" (P.LL.01.OPR.010) операциясының сипаттамасы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 құжаттары туралы мәліметтер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сұрататын құзыретті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рұқсат құжаттары туралы мәліметтер алу қажеттігі туындаған кезде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сұратудың форматы мен құрылымы Электрондық құжаттар мен мәліметтер форматының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берілген рұқсат құжаттары туралы мәліметтерді беруге сұрату қалыптастырады және мәліметтерді беретін құзыретті органға жібереді.</w:t>
            </w:r>
          </w:p>
          <w:p>
            <w:pPr>
              <w:spacing w:after="20"/>
              <w:ind w:left="20"/>
              <w:jc w:val="both"/>
            </w:pPr>
            <w:r>
              <w:rPr>
                <w:rFonts w:ascii="Times New Roman"/>
                <w:b w:val="false"/>
                <w:i w:val="false"/>
                <w:color w:val="000000"/>
                <w:sz w:val="20"/>
              </w:rPr>
              <w:t>
Заңды тұлға бойынша не дара кәсіпкер бойынша берілген рұқсат құжаттары туралы мәліметтер алу қажеттігі туындаған кезде хабарда заңды тұлғаның (дара кәсіпкердің) тіркеу нөмірі толтырылуға тиіс.</w:t>
            </w:r>
          </w:p>
          <w:p>
            <w:pPr>
              <w:spacing w:after="20"/>
              <w:ind w:left="20"/>
              <w:jc w:val="both"/>
            </w:pPr>
            <w:r>
              <w:rPr>
                <w:rFonts w:ascii="Times New Roman"/>
                <w:b w:val="false"/>
                <w:i w:val="false"/>
                <w:color w:val="000000"/>
                <w:sz w:val="20"/>
              </w:rPr>
              <w:t>
Жеке тұлға бойынша берілген рұқсат құжаттары туралы мәліметтер алу қажеттігі туындаған кезде хабарда жеке тұлғаның аты мен тегі толтырылуға тиіс. Рұқсат құжатының нөмірі бойынша берілген рұқсат құжаттары туралы мәліметтер алу қажеттігі туындаған кезде хабарда рұқсат құжатының нөмірі көрсетілуге тиіс. Кезеңде берілген рұқсат құжаттары туралы мәліметтер алу қажеттігі туындаған кезде хабарда берілген рұқсат құжаттары туралы мәліметтер берілуі қажет уақыт кезеңі көрсетілуге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 құжаттары туралы сұрату мәліметтерді беретін құзыретті органға жіберілді</w:t>
            </w:r>
          </w:p>
        </w:tc>
      </w:tr>
    </w:tbl>
    <w:bookmarkStart w:name="z111" w:id="109"/>
    <w:p>
      <w:pPr>
        <w:spacing w:after="0"/>
        <w:ind w:left="0"/>
        <w:jc w:val="both"/>
      </w:pPr>
      <w:r>
        <w:rPr>
          <w:rFonts w:ascii="Times New Roman"/>
          <w:b w:val="false"/>
          <w:i w:val="false"/>
          <w:color w:val="000000"/>
          <w:sz w:val="28"/>
        </w:rPr>
        <w:t>
      19-кесте</w:t>
      </w:r>
    </w:p>
    <w:bookmarkEnd w:id="109"/>
    <w:bookmarkStart w:name="z112" w:id="110"/>
    <w:p>
      <w:pPr>
        <w:spacing w:after="0"/>
        <w:ind w:left="0"/>
        <w:jc w:val="left"/>
      </w:pPr>
      <w:r>
        <w:rPr>
          <w:rFonts w:ascii="Times New Roman"/>
          <w:b/>
          <w:i w:val="false"/>
          <w:color w:val="000000"/>
        </w:rPr>
        <w:t xml:space="preserve"> "Берілген рұқсат құжаттары туралы мәліметтер беру" (P.LL.01.OPR.011) операциясының сипаттамасы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 құжаттары туралы мәліметтер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беретін құзыретті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берілген рұқсат құжаттары туралы мәліметтер беруге сұрату алған кезде орындалады ("Берілген рұқсат құжаттары туралы мәліметтер сұрату" (P.LL.01.OPR.010)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 форматының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сұратуды қабылдауды және өңдеуді жүзеге асырады, берілген рұқсат құжаттары туралы сұратудың параметрлерін қанағаттандыратын мәліметтерді не сұратудың параметрлерін қанағаттандыратын мәліметтердің жоқ екені туралы хабарламаны қалыптастырады және мәліметтерді сұрататын құзыретті органға жібереді. Егер сұратуда көрсетілген кезеңде 100-ден астам рұқсат құжаты берілсе, жауапта соңғы берілген 100 рұқсат құжаты туралы мәліметтер беріледі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рұқсат құжаты туралы мәліметтер немесе сұратудың параметрлерін қанағаттандыратын мәліметтердің жоқ екені туралы хабарлама мәліметтерді сұрататын құзыретті органға берілді </w:t>
            </w:r>
          </w:p>
        </w:tc>
      </w:tr>
    </w:tbl>
    <w:bookmarkStart w:name="z113" w:id="111"/>
    <w:p>
      <w:pPr>
        <w:spacing w:after="0"/>
        <w:ind w:left="0"/>
        <w:jc w:val="both"/>
      </w:pPr>
      <w:r>
        <w:rPr>
          <w:rFonts w:ascii="Times New Roman"/>
          <w:b w:val="false"/>
          <w:i w:val="false"/>
          <w:color w:val="000000"/>
          <w:sz w:val="28"/>
        </w:rPr>
        <w:t>
      20-кесте</w:t>
      </w:r>
    </w:p>
    <w:bookmarkEnd w:id="111"/>
    <w:bookmarkStart w:name="z114" w:id="112"/>
    <w:p>
      <w:pPr>
        <w:spacing w:after="0"/>
        <w:ind w:left="0"/>
        <w:jc w:val="left"/>
      </w:pPr>
      <w:r>
        <w:rPr>
          <w:rFonts w:ascii="Times New Roman"/>
          <w:b/>
          <w:i w:val="false"/>
          <w:color w:val="000000"/>
        </w:rPr>
        <w:t xml:space="preserve"> "Берілген рұқсат құжаттары туралы мәліметтерді қабылдау және өңдеу" (P.LL.01.OPR.012) операциясының сипаттамасы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 құжаттары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сұрататын құзыретті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берілген рұқсат құжаттары туралы мәліметтерді немесе сұратудың параметрлерін қанағаттандыратын мәліметтердің жоқ екені туралы хабарламаны алған кезде орындалады ("Берілген рұқсат құжаттары туралы мәліметтер беру" (P.LL.01.OPR.011)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 форматының сипаттамасына сәйкес келуге тиіс. Электрондық құжаттың (мәліметтердің) деректемелері Ақпараттық өзара іс-қимыл регламентінде көзделген талаптарға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берілген рұқсат құжаттары туралы мәліметтерді не сұратудың параметрлерін қанағаттандыратын мәліметтердің жоқ екені туралы хабарламаны алады және оларды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 құжаттары туралы мәліметтер не сұратудың параметрлерін қанағаттандыратын мәліметтердің жоқ екені туралы хабарлама өңделді</w:t>
            </w:r>
          </w:p>
        </w:tc>
      </w:tr>
    </w:tbl>
    <w:bookmarkStart w:name="z115" w:id="113"/>
    <w:p>
      <w:pPr>
        <w:spacing w:after="0"/>
        <w:ind w:left="0"/>
        <w:jc w:val="left"/>
      </w:pPr>
      <w:r>
        <w:rPr>
          <w:rFonts w:ascii="Times New Roman"/>
          <w:b/>
          <w:i w:val="false"/>
          <w:color w:val="000000"/>
        </w:rPr>
        <w:t xml:space="preserve"> IX. Штаттан тыс жағдайлардағы іс-қимыл тәртібі</w:t>
      </w:r>
    </w:p>
    <w:bookmarkEnd w:id="113"/>
    <w:bookmarkStart w:name="z116" w:id="114"/>
    <w:p>
      <w:pPr>
        <w:spacing w:after="0"/>
        <w:ind w:left="0"/>
        <w:jc w:val="both"/>
      </w:pPr>
      <w:r>
        <w:rPr>
          <w:rFonts w:ascii="Times New Roman"/>
          <w:b w:val="false"/>
          <w:i w:val="false"/>
          <w:color w:val="000000"/>
          <w:sz w:val="28"/>
        </w:rPr>
        <w:t>
      47. Ортақ процесс рәсімдерін орындау кезінде айрықша жағдайлар орын алып, онда деректерді өңдеу әдеттегі режимде жүргізіле алмауы мүмкін. Бұл техникалық іркілістер, құрылымдық және форматтық-логикалық бақылау қателіктері туындаған кезде және өзге жағдайларда орын алуы мүмкін.</w:t>
      </w:r>
    </w:p>
    <w:bookmarkEnd w:id="114"/>
    <w:bookmarkStart w:name="z117" w:id="115"/>
    <w:p>
      <w:pPr>
        <w:spacing w:after="0"/>
        <w:ind w:left="0"/>
        <w:jc w:val="both"/>
      </w:pPr>
      <w:r>
        <w:rPr>
          <w:rFonts w:ascii="Times New Roman"/>
          <w:b w:val="false"/>
          <w:i w:val="false"/>
          <w:color w:val="000000"/>
          <w:sz w:val="28"/>
        </w:rPr>
        <w:t>
      48. Құрылымдық және форматтық-логикалық бақылау қателіктері туындаған жағдайда, мүше мемлекеттің уәкілетті органы Ақпараттық өзара іс-қимыл регламентіне сәйкес оған қатысты қателік туралы хабарлама алынған хабардың Электрондық құжаттар мен мәліметтердің форматтары мен құрылымдарының сипаттамасына және электрондық құжаттар мен мәліметтерді толтыруға қойылатын талаптарға сәйкестігін тексеруді жүзеге асырады. Мәліметтердің көрсетілген құжаттар талаптарына сәйкес келмейтіні анықталған жағдайда, мүше мемлекеттің уәкілетті органы анықталған қателікті жою үшін белгіленген тәртіппен қажетті шаралар қабылдайды.</w:t>
      </w:r>
    </w:p>
    <w:bookmarkEnd w:id="115"/>
    <w:bookmarkStart w:name="z118" w:id="116"/>
    <w:p>
      <w:pPr>
        <w:spacing w:after="0"/>
        <w:ind w:left="0"/>
        <w:jc w:val="both"/>
      </w:pPr>
      <w:r>
        <w:rPr>
          <w:rFonts w:ascii="Times New Roman"/>
          <w:b w:val="false"/>
          <w:i w:val="false"/>
          <w:color w:val="000000"/>
          <w:sz w:val="28"/>
        </w:rPr>
        <w:t>
      49. Штаттан тыс жағдайларды шешу мақсатында мүше мемлекеттер бір-біріне және Комиссияға мүше мемлекеттердің құзыретіне осы Қағидаларда көзделген талаптарды орындау жататын уәкілетті органдары туралы ақпарат береді, сондай-ақ ортақ процесті іске асыру кезінде техникалық сүйемелдеуді қамтамасыз етуге жауапты адамдар туралы мәліметтер ұсынады.</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3 желтоқсандағы</w:t>
            </w:r>
            <w:r>
              <w:br/>
            </w:r>
            <w:r>
              <w:rPr>
                <w:rFonts w:ascii="Times New Roman"/>
                <w:b w:val="false"/>
                <w:i w:val="false"/>
                <w:color w:val="000000"/>
                <w:sz w:val="20"/>
              </w:rPr>
              <w:t>№ 216 шешімімен</w:t>
            </w:r>
            <w:r>
              <w:br/>
            </w:r>
            <w:r>
              <w:rPr>
                <w:rFonts w:ascii="Times New Roman"/>
                <w:b w:val="false"/>
                <w:i w:val="false"/>
                <w:color w:val="000000"/>
                <w:sz w:val="20"/>
              </w:rPr>
              <w:t>БЕКІТІЛГЕН</w:t>
            </w:r>
          </w:p>
        </w:tc>
      </w:tr>
    </w:tbl>
    <w:bookmarkStart w:name="z120" w:id="117"/>
    <w:p>
      <w:pPr>
        <w:spacing w:after="0"/>
        <w:ind w:left="0"/>
        <w:jc w:val="left"/>
      </w:pPr>
      <w:r>
        <w:rPr>
          <w:rFonts w:ascii="Times New Roman"/>
          <w:b/>
          <w:i w:val="false"/>
          <w:color w:val="000000"/>
        </w:rPr>
        <w:t xml:space="preserve"> "Еуразиялық экономикалық одақтың кедендік шекарасы арқылы қызметтік және азаматтық қаруды өткізу және оның ішкі транзиті кезінде Еуразиялық экономикалық одаққа мүше мемлекеттердің уәкілетті органдары арасында мәліметтер алмасуды қамтамасыз ету" ортақ процесін Еуразиялық экономикалық одақтың интеграцияланған ақпараттық жүйесінің құралдарымен іске асыру кезінде Еуразиялық экономикалық одаққа мүше мемлекеттердің уәкілетті органдары арасындағы ақпараттық өзара іс-қимыл РЕГЛАМЕНТІ</w:t>
      </w:r>
    </w:p>
    <w:bookmarkEnd w:id="117"/>
    <w:bookmarkStart w:name="z121" w:id="118"/>
    <w:p>
      <w:pPr>
        <w:spacing w:after="0"/>
        <w:ind w:left="0"/>
        <w:jc w:val="left"/>
      </w:pPr>
      <w:r>
        <w:rPr>
          <w:rFonts w:ascii="Times New Roman"/>
          <w:b/>
          <w:i w:val="false"/>
          <w:color w:val="000000"/>
        </w:rPr>
        <w:t xml:space="preserve"> I. Жалпы ережелер</w:t>
      </w:r>
    </w:p>
    <w:bookmarkEnd w:id="118"/>
    <w:bookmarkStart w:name="z122" w:id="119"/>
    <w:p>
      <w:pPr>
        <w:spacing w:after="0"/>
        <w:ind w:left="0"/>
        <w:jc w:val="both"/>
      </w:pPr>
      <w:r>
        <w:rPr>
          <w:rFonts w:ascii="Times New Roman"/>
          <w:b w:val="false"/>
          <w:i w:val="false"/>
          <w:color w:val="000000"/>
          <w:sz w:val="28"/>
        </w:rPr>
        <w:t>
      1. Осы Регламент Еуразиялық экономикалық одақтың (бұдан әрі – Одақ) құқығына кіретін мына халықаралық шарттар мен актілерге сәйкес әзірленген:</w:t>
      </w:r>
    </w:p>
    <w:bookmarkEnd w:id="119"/>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2016 жылғы 20 мамырдағы Еуразиялық экономикалық одаққа мүше мемлекеттер арасындағы қызметтік және азаматтық қаруды өткізу туралы келісім;</w:t>
      </w:r>
    </w:p>
    <w:p>
      <w:pPr>
        <w:spacing w:after="0"/>
        <w:ind w:left="0"/>
        <w:jc w:val="both"/>
      </w:pPr>
      <w:r>
        <w:rPr>
          <w:rFonts w:ascii="Times New Roman"/>
          <w:b w:val="false"/>
          <w:i w:val="false"/>
          <w:color w:val="000000"/>
          <w:sz w:val="28"/>
        </w:rPr>
        <w:t>
      Еуразиялық экономикалық комиссия Алқасының "Үшінші елдермен саудада тарифтік емес реттеу шаралары қолданылатын тауарлардың тізбесіне қосылған жекелеген тауарларды әкелуге, әкетуге және олардың транзитіне қорытындының (рұқсат құжатының) бірыңғай нысаны және оны толтыру жөніндегі әдістемелік нұсқаулар туралы" 2012 жылғы 16 мамырдағы № 45 шешімі;</w:t>
      </w:r>
    </w:p>
    <w:p>
      <w:pPr>
        <w:spacing w:after="0"/>
        <w:ind w:left="0"/>
        <w:jc w:val="both"/>
      </w:pPr>
      <w:r>
        <w:rPr>
          <w:rFonts w:ascii="Times New Roman"/>
          <w:b w:val="false"/>
          <w:i w:val="false"/>
          <w:color w:val="000000"/>
          <w:sz w:val="28"/>
        </w:rPr>
        <w:t>
      Еуразиялық экономикалық комиссия Алқасының "Ортақ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ортақ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"Тарифтік емес реттеу шаралары туралы" 2015 жылғы 21 сәуірдегі № 30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ортақ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одақтың бірыңғай нормативтік-анықтамалық ақпарат жүйесі туралы" 2015 жылғы 17 қарашадағы № 155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ортақ процестерді іске асыру тәртібін бекіту туралы" 2016 жылғы 19 желтоқсандағы № 169 шешімі;</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өзара сауданы жүзеге асыруы кезінде озонды бұзатын заттарды және құрамында солардың өнімдері бар заттарды тасымалдау және озонды бұзатын заттарды есепке алу туралы 2015 жылғы 29 мамырдағы келісімге және Еуразиялық экономикалық одаққа мүше мемлекеттердің арасындағы қызметтік және азаматтық қаруды өткізу туралы 2016 жылғы 20 мамырдағы келісімге сәйкес қолданылатын рұқсат ету құжатының бірыңғай нысаны туралы" 2017 жылғы 27 қарашадағы № 162 </w:t>
      </w:r>
      <w:r>
        <w:rPr>
          <w:rFonts w:ascii="Times New Roman"/>
          <w:b w:val="false"/>
          <w:i w:val="false"/>
          <w:color w:val="000000"/>
          <w:sz w:val="28"/>
        </w:rPr>
        <w:t>шешімі</w:t>
      </w:r>
      <w:r>
        <w:rPr>
          <w:rFonts w:ascii="Times New Roman"/>
          <w:b w:val="false"/>
          <w:i w:val="false"/>
          <w:color w:val="000000"/>
          <w:sz w:val="28"/>
        </w:rPr>
        <w:t>.</w:t>
      </w:r>
    </w:p>
    <w:bookmarkStart w:name="z123" w:id="120"/>
    <w:p>
      <w:pPr>
        <w:spacing w:after="0"/>
        <w:ind w:left="0"/>
        <w:jc w:val="left"/>
      </w:pPr>
      <w:r>
        <w:rPr>
          <w:rFonts w:ascii="Times New Roman"/>
          <w:b/>
          <w:i w:val="false"/>
          <w:color w:val="000000"/>
        </w:rPr>
        <w:t xml:space="preserve"> II. Қолданылу саласы</w:t>
      </w:r>
    </w:p>
    <w:bookmarkEnd w:id="120"/>
    <w:bookmarkStart w:name="z124" w:id="121"/>
    <w:p>
      <w:pPr>
        <w:spacing w:after="0"/>
        <w:ind w:left="0"/>
        <w:jc w:val="both"/>
      </w:pPr>
      <w:r>
        <w:rPr>
          <w:rFonts w:ascii="Times New Roman"/>
          <w:b w:val="false"/>
          <w:i w:val="false"/>
          <w:color w:val="000000"/>
          <w:sz w:val="28"/>
        </w:rPr>
        <w:t>
      2. Осы Регламент "Еуразиялық экономикалық одақтың кедендік шекарасы арқылы қызметтік және азаматтық қаруды өткізу және оның ішкі транзиті кезінде Еуразиялық экономикалық одаққа мүше мемлекеттердің уәкілетті органдары арасында мәліметтер алмасуды қамтамасыз ету" ортақ процесі (бұдан әрі – ортақ процесс) транзакцияларын орындау тәртібі мен шарттарын, сондай-ақ оларды орындау кезінде өздерінің рөлдерін ортақ процеске қатысушылардың бірізді қолдануын қамтамасыз ету мақсатында әзірленді.</w:t>
      </w:r>
    </w:p>
    <w:bookmarkEnd w:id="121"/>
    <w:bookmarkStart w:name="z125" w:id="122"/>
    <w:p>
      <w:pPr>
        <w:spacing w:after="0"/>
        <w:ind w:left="0"/>
        <w:jc w:val="both"/>
      </w:pPr>
      <w:r>
        <w:rPr>
          <w:rFonts w:ascii="Times New Roman"/>
          <w:b w:val="false"/>
          <w:i w:val="false"/>
          <w:color w:val="000000"/>
          <w:sz w:val="28"/>
        </w:rPr>
        <w:t>
      3. Осы Регламент ортақ процеске қатысушылар арасындағы ақпараттық өзара іс-қимыл жасауды іске асыруға тікелей бағытталған ортақ процесс операцияларын орындау тәртібі мен шарттарына қойылатын талаптарды айқындайды.</w:t>
      </w:r>
    </w:p>
    <w:bookmarkEnd w:id="122"/>
    <w:bookmarkStart w:name="z126" w:id="123"/>
    <w:p>
      <w:pPr>
        <w:spacing w:after="0"/>
        <w:ind w:left="0"/>
        <w:jc w:val="both"/>
      </w:pPr>
      <w:r>
        <w:rPr>
          <w:rFonts w:ascii="Times New Roman"/>
          <w:b w:val="false"/>
          <w:i w:val="false"/>
          <w:color w:val="000000"/>
          <w:sz w:val="28"/>
        </w:rPr>
        <w:t>
      4. Осы Регламентті ортақ процеске қатысушылар ортақ процесс шеңберіндегі рәсімдер мен операцияларды орындау тәртібін бақылау кезінде, сондай-ақ ортақ процесті іске асыруды қамтамасыз ететін ақпараттық жүйелердің компоненттерін жобалау, әзірлеу және пысықтау кезінде қолданады.</w:t>
      </w:r>
    </w:p>
    <w:bookmarkEnd w:id="123"/>
    <w:bookmarkStart w:name="z127" w:id="124"/>
    <w:p>
      <w:pPr>
        <w:spacing w:after="0"/>
        <w:ind w:left="0"/>
        <w:jc w:val="left"/>
      </w:pPr>
      <w:r>
        <w:rPr>
          <w:rFonts w:ascii="Times New Roman"/>
          <w:b/>
          <w:i w:val="false"/>
          <w:color w:val="000000"/>
        </w:rPr>
        <w:t xml:space="preserve"> III. Негізгі ұғымдар</w:t>
      </w:r>
    </w:p>
    <w:bookmarkEnd w:id="124"/>
    <w:bookmarkStart w:name="z128" w:id="125"/>
    <w:p>
      <w:pPr>
        <w:spacing w:after="0"/>
        <w:ind w:left="0"/>
        <w:jc w:val="both"/>
      </w:pPr>
      <w:r>
        <w:rPr>
          <w:rFonts w:ascii="Times New Roman"/>
          <w:b w:val="false"/>
          <w:i w:val="false"/>
          <w:color w:val="000000"/>
          <w:sz w:val="28"/>
        </w:rPr>
        <w:t>
      5. Осы Регламенттің мақсаттары үшін мыналарды білдіретін ұғымдар пайдаланылады:</w:t>
      </w:r>
    </w:p>
    <w:bookmarkEnd w:id="125"/>
    <w:p>
      <w:pPr>
        <w:spacing w:after="0"/>
        <w:ind w:left="0"/>
        <w:jc w:val="both"/>
      </w:pPr>
      <w:r>
        <w:rPr>
          <w:rFonts w:ascii="Times New Roman"/>
          <w:b w:val="false"/>
          <w:i w:val="false"/>
          <w:color w:val="000000"/>
          <w:sz w:val="28"/>
        </w:rPr>
        <w:t>
      "авторландыру" – ортақ процеске белгілі бір қатысушыға белгілі бір іс-қимылдарды орындауға құқықтар беру;</w:t>
      </w:r>
    </w:p>
    <w:p>
      <w:pPr>
        <w:spacing w:after="0"/>
        <w:ind w:left="0"/>
        <w:jc w:val="both"/>
      </w:pPr>
      <w:r>
        <w:rPr>
          <w:rFonts w:ascii="Times New Roman"/>
          <w:b w:val="false"/>
          <w:i w:val="false"/>
          <w:color w:val="000000"/>
          <w:sz w:val="28"/>
        </w:rPr>
        <w:t>
      "электрондық құжат (мәліметтер) деректемесі" – белгілі бір контексте бөлінбейді деп саналатын электрондық құжат (мәліметтер) деректерінің бірлігі.</w:t>
      </w:r>
    </w:p>
    <w:p>
      <w:pPr>
        <w:spacing w:after="0"/>
        <w:ind w:left="0"/>
        <w:jc w:val="both"/>
      </w:pPr>
      <w:r>
        <w:rPr>
          <w:rFonts w:ascii="Times New Roman"/>
          <w:b w:val="false"/>
          <w:i w:val="false"/>
          <w:color w:val="000000"/>
          <w:sz w:val="28"/>
        </w:rPr>
        <w:t>
      Осы Регламентте пайдаланылатын "бастамашы", "бастамашылық операция", "қабылдаушы операция", "респондент", "ортақ процесс хабары" және "ортақ процесс транзакциясы" деген ұғымдар Еуразиялық экономикалық комиссия Алқасының 2015 жылғы 9 маусымдағы № 63 шешімімен бекітілген Еуразиялық экономикалық одақ шеңберіндегі ортақ процестерді талдау, оңтайландыру, үндестіру және сипаттау әдістемесінде айқындалған мағыналарда қолданылады.</w:t>
      </w:r>
    </w:p>
    <w:p>
      <w:pPr>
        <w:spacing w:after="0"/>
        <w:ind w:left="0"/>
        <w:jc w:val="both"/>
      </w:pPr>
      <w:r>
        <w:rPr>
          <w:rFonts w:ascii="Times New Roman"/>
          <w:b w:val="false"/>
          <w:i w:val="false"/>
          <w:color w:val="000000"/>
          <w:sz w:val="28"/>
        </w:rPr>
        <w:t>
      Осы Регламентте пайдаланылатын өзге ұғымдар Еуразиялық экономикалық комиссия Алқасының 2019 жылғы 3 желтоқсандағы № 216 шешімімен бекітілген "Еуразиялық экономикалық одақтың кедендік шекарасы арқылы қызметтік және азаматтық қаруды өткізу және оның ішкі транзиті кезінде Еуразиялық экономикалық одаққа мүше мемлекеттердің уәкілетті органдары арасында мәліметтер алмасуды қамтамасыз ету" ортақ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мағыналарда қолданылады.</w:t>
      </w:r>
    </w:p>
    <w:bookmarkStart w:name="z129" w:id="126"/>
    <w:p>
      <w:pPr>
        <w:spacing w:after="0"/>
        <w:ind w:left="0"/>
        <w:jc w:val="left"/>
      </w:pPr>
      <w:r>
        <w:rPr>
          <w:rFonts w:ascii="Times New Roman"/>
          <w:b/>
          <w:i w:val="false"/>
          <w:color w:val="000000"/>
        </w:rPr>
        <w:t xml:space="preserve"> IV. Ортақ процесс шеңберіндегі ақпараттық өзара іс-қимыл туралы негізгі мәліметтер  1. Ақпараттық өзара іс-қимылға қатысушылар </w:t>
      </w:r>
    </w:p>
    <w:bookmarkEnd w:id="126"/>
    <w:bookmarkStart w:name="z130" w:id="127"/>
    <w:p>
      <w:pPr>
        <w:spacing w:after="0"/>
        <w:ind w:left="0"/>
        <w:jc w:val="both"/>
      </w:pPr>
      <w:r>
        <w:rPr>
          <w:rFonts w:ascii="Times New Roman"/>
          <w:b w:val="false"/>
          <w:i w:val="false"/>
          <w:color w:val="000000"/>
          <w:sz w:val="28"/>
        </w:rPr>
        <w:t>
      6. Ортақ процесс шеңберіндегі ақпараттық өзара іс-қимылға қатысушылар рөлдерінің тізбесі 1-кестеде берілген.</w:t>
      </w:r>
    </w:p>
    <w:bookmarkEnd w:id="127"/>
    <w:bookmarkStart w:name="z131" w:id="128"/>
    <w:p>
      <w:pPr>
        <w:spacing w:after="0"/>
        <w:ind w:left="0"/>
        <w:jc w:val="both"/>
      </w:pPr>
      <w:r>
        <w:rPr>
          <w:rFonts w:ascii="Times New Roman"/>
          <w:b w:val="false"/>
          <w:i w:val="false"/>
          <w:color w:val="000000"/>
          <w:sz w:val="28"/>
        </w:rPr>
        <w:t>
      1-кесте</w:t>
      </w:r>
    </w:p>
    <w:bookmarkEnd w:id="128"/>
    <w:bookmarkStart w:name="z132" w:id="129"/>
    <w:p>
      <w:pPr>
        <w:spacing w:after="0"/>
        <w:ind w:left="0"/>
        <w:jc w:val="left"/>
      </w:pPr>
      <w:r>
        <w:rPr>
          <w:rFonts w:ascii="Times New Roman"/>
          <w:b/>
          <w:i w:val="false"/>
          <w:color w:val="000000"/>
        </w:rPr>
        <w:t xml:space="preserve"> Ақпараттық өзара іс-қимылға қатысушылар рөлдерінің тізбесі</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орындайтын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иеленуші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және сұрату бойынша берілген (күші жойылған) рұқсат құжаттары туралы мәліметтерді беруді жүзеге асырады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мәліметтерді беретін құзыретті органы (P.LL.01.ACT.001)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рұқсат құжаттары туралы мәліметтерді сұратуды жүзеге асырады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мәліметтерді қабылдайтын құзыретті органы (P.LL.01.ACT.002);</w:t>
            </w:r>
          </w:p>
          <w:p>
            <w:pPr>
              <w:spacing w:after="20"/>
              <w:ind w:left="20"/>
              <w:jc w:val="both"/>
            </w:pPr>
            <w:r>
              <w:rPr>
                <w:rFonts w:ascii="Times New Roman"/>
                <w:b w:val="false"/>
                <w:i w:val="false"/>
                <w:color w:val="000000"/>
                <w:sz w:val="20"/>
              </w:rPr>
              <w:t>
Одаққа мүше мемлекеттің мәліметтерді сұрататын құзыретті органы (P.LL.01.ACT.003)</w:t>
            </w:r>
          </w:p>
        </w:tc>
      </w:tr>
    </w:tbl>
    <w:bookmarkStart w:name="z133" w:id="130"/>
    <w:p>
      <w:pPr>
        <w:spacing w:after="0"/>
        <w:ind w:left="0"/>
        <w:jc w:val="left"/>
      </w:pPr>
      <w:r>
        <w:rPr>
          <w:rFonts w:ascii="Times New Roman"/>
          <w:b/>
          <w:i w:val="false"/>
          <w:color w:val="000000"/>
        </w:rPr>
        <w:t xml:space="preserve"> 2. Ақпараттық өзара іс-қимылдың құрылымы</w:t>
      </w:r>
    </w:p>
    <w:bookmarkEnd w:id="130"/>
    <w:bookmarkStart w:name="z134" w:id="131"/>
    <w:p>
      <w:pPr>
        <w:spacing w:after="0"/>
        <w:ind w:left="0"/>
        <w:jc w:val="both"/>
      </w:pPr>
      <w:r>
        <w:rPr>
          <w:rFonts w:ascii="Times New Roman"/>
          <w:b w:val="false"/>
          <w:i w:val="false"/>
          <w:color w:val="000000"/>
          <w:sz w:val="28"/>
        </w:rPr>
        <w:t>
      7. Ортақ процесс шеңберіндегі ақпараттық өзара іс-қимыл Одаққа мүше мемлекеттердің уәкілетті органдары (бұдан әрі – мүше мемлекеттердің уәкілетті органдары) арасында ортақ процестің мынадай рәсімдеріне сәйкес жүзеге асырылады:</w:t>
      </w:r>
    </w:p>
    <w:bookmarkEnd w:id="131"/>
    <w:bookmarkStart w:name="z135" w:id="132"/>
    <w:p>
      <w:pPr>
        <w:spacing w:after="0"/>
        <w:ind w:left="0"/>
        <w:jc w:val="both"/>
      </w:pPr>
      <w:r>
        <w:rPr>
          <w:rFonts w:ascii="Times New Roman"/>
          <w:b w:val="false"/>
          <w:i w:val="false"/>
          <w:color w:val="000000"/>
          <w:sz w:val="28"/>
        </w:rPr>
        <w:t>
      а) Одақтың кедендік аумағы арқылы қызметтік және азаматтық қарудың өткізілуі мен ішкі транзитін бақылау кезіндегі ақпараттық өзара іс-қимыл;</w:t>
      </w:r>
    </w:p>
    <w:bookmarkEnd w:id="132"/>
    <w:bookmarkStart w:name="z136" w:id="133"/>
    <w:p>
      <w:pPr>
        <w:spacing w:after="0"/>
        <w:ind w:left="0"/>
        <w:jc w:val="both"/>
      </w:pPr>
      <w:r>
        <w:rPr>
          <w:rFonts w:ascii="Times New Roman"/>
          <w:b w:val="false"/>
          <w:i w:val="false"/>
          <w:color w:val="000000"/>
          <w:sz w:val="28"/>
        </w:rPr>
        <w:t>
      б) берілген рұқсат құжаттары туралы сұрату бойынша мәліметтер берген кездегі ақпараттық өзара іс-қимыл.</w:t>
      </w:r>
    </w:p>
    <w:bookmarkEnd w:id="133"/>
    <w:p>
      <w:pPr>
        <w:spacing w:after="0"/>
        <w:ind w:left="0"/>
        <w:jc w:val="both"/>
      </w:pPr>
      <w:r>
        <w:rPr>
          <w:rFonts w:ascii="Times New Roman"/>
          <w:b w:val="false"/>
          <w:i w:val="false"/>
          <w:color w:val="000000"/>
          <w:sz w:val="28"/>
        </w:rPr>
        <w:t>
      Мүше мемлекеттердің уәкілетті органдары арасындағы ақпараттық өзара іс-қимыл құрылымы 1-суретте берілген.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914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91400" cy="511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 Мүше мемлекеттердің уәкілетті органдары арасындағы ақпараттық өзара іс-қимыл құрылымы</w:t>
      </w:r>
    </w:p>
    <w:bookmarkStart w:name="z137" w:id="134"/>
    <w:p>
      <w:pPr>
        <w:spacing w:after="0"/>
        <w:ind w:left="0"/>
        <w:jc w:val="both"/>
      </w:pPr>
      <w:r>
        <w:rPr>
          <w:rFonts w:ascii="Times New Roman"/>
          <w:b w:val="false"/>
          <w:i w:val="false"/>
          <w:color w:val="000000"/>
          <w:sz w:val="28"/>
        </w:rPr>
        <w:t>
      8. Мүше мемлекеттердің уәкілетті органдары арасындағы ақпараттық өзара іс-қимыл ортақ процесс шеңберінде іске асырылады. Ортақ процестің құрылымы Ақпараттық өзара іс-қимыл қағидаларында айқындалған.</w:t>
      </w:r>
    </w:p>
    <w:bookmarkEnd w:id="134"/>
    <w:bookmarkStart w:name="z138" w:id="135"/>
    <w:p>
      <w:pPr>
        <w:spacing w:after="0"/>
        <w:ind w:left="0"/>
        <w:jc w:val="both"/>
      </w:pPr>
      <w:r>
        <w:rPr>
          <w:rFonts w:ascii="Times New Roman"/>
          <w:b w:val="false"/>
          <w:i w:val="false"/>
          <w:color w:val="000000"/>
          <w:sz w:val="28"/>
        </w:rPr>
        <w:t>
      9. Ақпараттық өзара іс-қимыл ортақ процестің транзакцияларын орындау тәртібін айқындайды, олардың әрқайсысы ортақ процеске қатысушылар арасындағы ортақ процестің ақпараттық объектісінің жай-күйлерін синхрондау мақсатында өзара хабар алмасуды білдіреді. Әрбір ақпараттық өзара іс-қимыл үшін операциялармен және осындай операцияларға сәйкес келетін ортақ процестің транзакцияларымен арасындағы өзара байланыстар айқындалған.</w:t>
      </w:r>
    </w:p>
    <w:bookmarkEnd w:id="135"/>
    <w:bookmarkStart w:name="z139" w:id="136"/>
    <w:p>
      <w:pPr>
        <w:spacing w:after="0"/>
        <w:ind w:left="0"/>
        <w:jc w:val="both"/>
      </w:pPr>
      <w:r>
        <w:rPr>
          <w:rFonts w:ascii="Times New Roman"/>
          <w:b w:val="false"/>
          <w:i w:val="false"/>
          <w:color w:val="000000"/>
          <w:sz w:val="28"/>
        </w:rPr>
        <w:t>
      10. Ортақ процесс транзакциясын орындаған кезде бастамашы өзі жүзеге асыратын операция (бастамашылық операция) шеңберінде респондентке сұрау салу хабарын жібереді, оған жауап ретінде респондент өзі жүзеге асыратын операция (қабылдаушы операция) шеңберінде ортақ процесс транзакциясының шаблонына қарай жауап хабар жіберуі немесе жібермеуі мүмкін. Хабардың құрамындағы деректердің құрылымы Еуразиялық экономикалық комиссия Алқасының 2019 жылғы 3 желтоқсандағы № 216 шешімімен бекітілген "Еуразиялық экономикалық одақтың кедендік шекарасы арқылы қызметтік және азаматтық қаруды өткізу және оның ішкі транзиті кезінде Еуразиялық экономикалық одаққа мүше мемлекеттердің уәкілетті органдары арасында мәліметтер алмасуды қамтамасыз ету" ортақ процесін Еуразиялық экономикалық одақтың интеграцияланған ақпараттық жүйесінің құралдарымен іске асыру үшін пайдаланылатын электрондық құжаттар мен мәліметтердің форматтары мен құрылымдарының сипаттамасына (бұдан әрі – Электрондық құжаттар мен мәліметтер форматтарының және құрылымдарының сипаттамасы) сәйкес келуге тиіс.</w:t>
      </w:r>
    </w:p>
    <w:bookmarkEnd w:id="136"/>
    <w:bookmarkStart w:name="z140" w:id="137"/>
    <w:p>
      <w:pPr>
        <w:spacing w:after="0"/>
        <w:ind w:left="0"/>
        <w:jc w:val="both"/>
      </w:pPr>
      <w:r>
        <w:rPr>
          <w:rFonts w:ascii="Times New Roman"/>
          <w:b w:val="false"/>
          <w:i w:val="false"/>
          <w:color w:val="000000"/>
          <w:sz w:val="28"/>
        </w:rPr>
        <w:t>
      11. Ортақ процесс транзакциялары осы Регламентте айқындалғандай ортақ процесс транзакцияларының берілген параметрлеріне сәйкес орындалады.</w:t>
      </w:r>
    </w:p>
    <w:bookmarkEnd w:id="137"/>
    <w:bookmarkStart w:name="z141" w:id="138"/>
    <w:p>
      <w:pPr>
        <w:spacing w:after="0"/>
        <w:ind w:left="0"/>
        <w:jc w:val="left"/>
      </w:pPr>
      <w:r>
        <w:rPr>
          <w:rFonts w:ascii="Times New Roman"/>
          <w:b/>
          <w:i w:val="false"/>
          <w:color w:val="000000"/>
        </w:rPr>
        <w:t xml:space="preserve"> V. Рәсімдер топтарының шеңберіндегі ақпараттық өзара іс-қимыл</w:t>
      </w:r>
    </w:p>
    <w:bookmarkEnd w:id="138"/>
    <w:bookmarkStart w:name="z142" w:id="139"/>
    <w:p>
      <w:pPr>
        <w:spacing w:after="0"/>
        <w:ind w:left="0"/>
        <w:jc w:val="left"/>
      </w:pPr>
      <w:r>
        <w:rPr>
          <w:rFonts w:ascii="Times New Roman"/>
          <w:b/>
          <w:i w:val="false"/>
          <w:color w:val="000000"/>
        </w:rPr>
        <w:t xml:space="preserve"> 1. Одақтың кедендік аумағы арқылы қызметтік және азаматтық қарудың өткізілуі мен ішкі транзитін бағылау кезіндегі ақпараттық өзара іс-қимыл</w:t>
      </w:r>
    </w:p>
    <w:bookmarkEnd w:id="139"/>
    <w:bookmarkStart w:name="z143" w:id="140"/>
    <w:p>
      <w:pPr>
        <w:spacing w:after="0"/>
        <w:ind w:left="0"/>
        <w:jc w:val="both"/>
      </w:pPr>
      <w:r>
        <w:rPr>
          <w:rFonts w:ascii="Times New Roman"/>
          <w:b w:val="false"/>
          <w:i w:val="false"/>
          <w:color w:val="000000"/>
          <w:sz w:val="28"/>
        </w:rPr>
        <w:t>
      12. Одақтың кедендік аумағы арқылы қызметтік және азаматтық қарудың өткізілуі мен ішкі транзитін бақылау кезінде ортақ процесс транзакцияларын орындау схемасы 2-суретте берілген. Ортақ процестің әрбір рәсімі үшін 2-кестеде ортақ процестің ақпараттық объектілерінің операциялары, аралық және нәтижелеуші жай-күйі мен ортақ процесс транзакциялары арасындағы байланыс берілген.</w:t>
      </w:r>
    </w:p>
    <w:bookmarkEnd w:id="1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68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68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2-сурет. Одақтың кедендік аумағы арқылы қызметтік және азаматтық қарудың өткізілуі мен ішкі транзитін бақылау кезінде ортақ процесс транзакцияларын орындау схемасы </w:t>
      </w:r>
    </w:p>
    <w:bookmarkStart w:name="z144" w:id="141"/>
    <w:p>
      <w:pPr>
        <w:spacing w:after="0"/>
        <w:ind w:left="0"/>
        <w:jc w:val="both"/>
      </w:pPr>
      <w:r>
        <w:rPr>
          <w:rFonts w:ascii="Times New Roman"/>
          <w:b w:val="false"/>
          <w:i w:val="false"/>
          <w:color w:val="000000"/>
          <w:sz w:val="28"/>
        </w:rPr>
        <w:t>
      2-кесте</w:t>
      </w:r>
    </w:p>
    <w:bookmarkEnd w:id="141"/>
    <w:bookmarkStart w:name="z145" w:id="142"/>
    <w:p>
      <w:pPr>
        <w:spacing w:after="0"/>
        <w:ind w:left="0"/>
        <w:jc w:val="left"/>
      </w:pPr>
      <w:r>
        <w:rPr>
          <w:rFonts w:ascii="Times New Roman"/>
          <w:b/>
          <w:i w:val="false"/>
          <w:color w:val="000000"/>
        </w:rPr>
        <w:t xml:space="preserve"> Одақтың кедендік аумағы арқылы қызметтік және азаматтық қарудың өткізілуі мен ішкі транзитін бақылау кезіндегі ортақ процесс транзакцияларының тізбесі</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Ортақ 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Респондент орындайтын операция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Ортақ процестің ақпараттық объектісінің нәтижелеуші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жай-күйі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Ортақ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 құжаты туралы мәліметтер беру (P.LL.01.PRC.001)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 құжаты туралы мәліметтер беру (P.LL.01.OPR.001).</w:t>
            </w:r>
          </w:p>
          <w:p>
            <w:pPr>
              <w:spacing w:after="20"/>
              <w:ind w:left="20"/>
              <w:jc w:val="both"/>
            </w:pPr>
            <w:r>
              <w:rPr>
                <w:rFonts w:ascii="Times New Roman"/>
                <w:b w:val="false"/>
                <w:i w:val="false"/>
                <w:color w:val="000000"/>
                <w:sz w:val="20"/>
              </w:rPr>
              <w:t>
Берілген рұқсат құжаты туралы мәліметтердің өңделгені туралы хабарлама алу (P.LL.01.OPR.003)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 туралы мәліметтер (P.LL.01.BEN.001): мәліметтер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 құжаты туралы мәліметтерді қабылдау және өңдеу (P.LL.01.OPR.002)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 туралы мәліметтер (P.LL.01.BEN.001): мәліметтер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 құжаты туралы мәліметтер беру (P.LL.01.TRN.001)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рұқсат құжаты туралы мәліметтер беру (P.LL.01.PRC.002)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рұқсат құжаты туралы мәліметтер беру (P.LL.01.OPR.004).</w:t>
            </w:r>
          </w:p>
          <w:p>
            <w:pPr>
              <w:spacing w:after="20"/>
              <w:ind w:left="20"/>
              <w:jc w:val="both"/>
            </w:pPr>
            <w:r>
              <w:rPr>
                <w:rFonts w:ascii="Times New Roman"/>
                <w:b w:val="false"/>
                <w:i w:val="false"/>
                <w:color w:val="000000"/>
                <w:sz w:val="20"/>
              </w:rPr>
              <w:t>
Күші жойылған рұқсат құжаты туралы мәліметтердің өңделгені туралы хабарлама алу (P.LL.01.OPR.006)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құжаты туралы мәліметтер (P.LL.01.BEN.001): күшін жою туралы мәліметтер берілді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рұқсат құжаты туралы мәліметтерді қабылдау және өңдеу (P.LL.01.OPR.005)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құжаты туралы мәліметтер (P.LL.01.BEN.001): мәліметтер өңделді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рұқсат құжаты туралы мәліметтер беру (P.LL.01.TRN.002)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берілген рұқсат құжаты туралы мәліметтер беру (P.LL.01.PRC.003)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берілген рұқсат құжаттары туралы мәліметтер беру (P.LL.01.OPR.007).</w:t>
            </w:r>
          </w:p>
          <w:p>
            <w:pPr>
              <w:spacing w:after="20"/>
              <w:ind w:left="20"/>
              <w:jc w:val="both"/>
            </w:pPr>
            <w:r>
              <w:rPr>
                <w:rFonts w:ascii="Times New Roman"/>
                <w:b w:val="false"/>
                <w:i w:val="false"/>
                <w:color w:val="000000"/>
                <w:sz w:val="20"/>
              </w:rPr>
              <w:t>
Есепті кезеңде берілген рұқсат құжаттары туралы мәліметтердің өңделгені туралы хабарлама алу (P.LL.01.OPR.009)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құжаты туралы мәліметтер (P.LL.01.BEN.001): мәліметтер берілді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берілген рұқсат құжаттары туралы мәліметтерді қабылдау және өңдеу (P.LL.01.OPR.008)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құжаты туралы мәліметтер (P.LL.01.BEN.001): мәліметтер өңделді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берілген рұқсат құжаты туралы мәліметтер беру (P.LL.01.TRN.003)</w:t>
            </w:r>
          </w:p>
        </w:tc>
      </w:tr>
    </w:tbl>
    <w:bookmarkStart w:name="z146" w:id="143"/>
    <w:p>
      <w:pPr>
        <w:spacing w:after="0"/>
        <w:ind w:left="0"/>
        <w:jc w:val="left"/>
      </w:pPr>
      <w:r>
        <w:rPr>
          <w:rFonts w:ascii="Times New Roman"/>
          <w:b/>
          <w:i w:val="false"/>
          <w:color w:val="000000"/>
        </w:rPr>
        <w:t xml:space="preserve"> 2. Берілген рұқсат құжаттары туралы сұрату бойынша мәліметтер берген кездегі ақпараттық өзара іс-қимыл</w:t>
      </w:r>
    </w:p>
    <w:bookmarkEnd w:id="143"/>
    <w:bookmarkStart w:name="z147" w:id="144"/>
    <w:p>
      <w:pPr>
        <w:spacing w:after="0"/>
        <w:ind w:left="0"/>
        <w:jc w:val="both"/>
      </w:pPr>
      <w:r>
        <w:rPr>
          <w:rFonts w:ascii="Times New Roman"/>
          <w:b w:val="false"/>
          <w:i w:val="false"/>
          <w:color w:val="000000"/>
          <w:sz w:val="28"/>
        </w:rPr>
        <w:t>
      13. Берілген рұқсат құжаттары туралы сұрату бойынша мәліметтер берген кездегі ортақ процесс транзакцияларын орындау схемасы 3-суретте берілген. Ортақ процестің әрбір рәсімі үшін 3-кестеде ортақ процестің ақпараттық объектілерінің операциялары, аралық және нәтижелеуші жай-күйі мен ортақ процесс транзакциялары арасындағы байланыс берілген.</w:t>
      </w:r>
    </w:p>
    <w:bookmarkEnd w:id="1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99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3-сурет. Берілген рұқсат құжаттары туралы сұрату бойынша мәліметтер берген кездегі ортақ процесс транзакцияларын орындау схемасы </w:t>
      </w:r>
    </w:p>
    <w:bookmarkStart w:name="z148" w:id="145"/>
    <w:p>
      <w:pPr>
        <w:spacing w:after="0"/>
        <w:ind w:left="0"/>
        <w:jc w:val="both"/>
      </w:pPr>
      <w:r>
        <w:rPr>
          <w:rFonts w:ascii="Times New Roman"/>
          <w:b w:val="false"/>
          <w:i w:val="false"/>
          <w:color w:val="000000"/>
          <w:sz w:val="28"/>
        </w:rPr>
        <w:t>
      3-кесте</w:t>
      </w:r>
    </w:p>
    <w:bookmarkEnd w:id="145"/>
    <w:bookmarkStart w:name="z149" w:id="146"/>
    <w:p>
      <w:pPr>
        <w:spacing w:after="0"/>
        <w:ind w:left="0"/>
        <w:jc w:val="left"/>
      </w:pPr>
      <w:r>
        <w:rPr>
          <w:rFonts w:ascii="Times New Roman"/>
          <w:b/>
          <w:i w:val="false"/>
          <w:color w:val="000000"/>
        </w:rPr>
        <w:t xml:space="preserve"> Берілген рұқсат құжаттары туралы сұрату бойынша мәліметтер берген кездегі ортақ процесс транзакцияларының тізбесі</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Ортақ процестің ақпараттық объектісінің аралық жай-күйі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Респондент орындайтын операция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Ортақ процестің ақпараттық объектісінің нәтижелеуші</w:t>
            </w:r>
            <w:r>
              <w:rPr>
                <w:rFonts w:ascii="Times New Roman"/>
                <w:b w:val="false"/>
                <w:i w:val="false"/>
                <w:color w:val="000000"/>
                <w:sz w:val="20"/>
              </w:rPr>
              <w:t xml:space="preserve"> </w:t>
            </w:r>
            <w:r>
              <w:rPr>
                <w:rFonts w:ascii="Times New Roman"/>
                <w:b/>
                <w:i w:val="false"/>
                <w:color w:val="000000"/>
                <w:sz w:val="20"/>
              </w:rPr>
              <w:t xml:space="preserve">жай-күйі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Ортақ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 құжаттары туралы сұрату бойынша мәліметтер беру (P.LL.01.PRC.004)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 құжаттары туралы мәліметтер сұрату (P.LL.01.OPR.010).</w:t>
            </w:r>
          </w:p>
          <w:p>
            <w:pPr>
              <w:spacing w:after="20"/>
              <w:ind w:left="20"/>
              <w:jc w:val="both"/>
            </w:pPr>
            <w:r>
              <w:rPr>
                <w:rFonts w:ascii="Times New Roman"/>
                <w:b w:val="false"/>
                <w:i w:val="false"/>
                <w:color w:val="000000"/>
                <w:sz w:val="20"/>
              </w:rPr>
              <w:t>
Берілген рұқсат құжаттары туралы мәліметтерді қабылдау және өңдеу (P.LL.01.OPR.012)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 туралы мәліметтер (P.LL.01.BEN.001): мәліметтер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 құжаттары туралы мәліметтер беру (P.LL.01.OPR.011)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 туралы мәліметтер (P.LL.01.BEN.001): мәліметтер жоқ.</w:t>
            </w:r>
          </w:p>
          <w:p>
            <w:pPr>
              <w:spacing w:after="20"/>
              <w:ind w:left="20"/>
              <w:jc w:val="both"/>
            </w:pPr>
            <w:r>
              <w:rPr>
                <w:rFonts w:ascii="Times New Roman"/>
                <w:b w:val="false"/>
                <w:i w:val="false"/>
                <w:color w:val="000000"/>
                <w:sz w:val="20"/>
              </w:rPr>
              <w:t>
Рұқсат құжаты туралы мәліметтер (P.LL.01.BEN.001): мәліметтер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 құжаттары туралы сұрату бойынша мәліметтер беру (P.LL.01.TRN.004)</w:t>
            </w:r>
          </w:p>
        </w:tc>
      </w:tr>
    </w:tbl>
    <w:bookmarkStart w:name="z150" w:id="147"/>
    <w:p>
      <w:pPr>
        <w:spacing w:after="0"/>
        <w:ind w:left="0"/>
        <w:jc w:val="left"/>
      </w:pPr>
      <w:r>
        <w:rPr>
          <w:rFonts w:ascii="Times New Roman"/>
          <w:b/>
          <w:i w:val="false"/>
          <w:color w:val="000000"/>
        </w:rPr>
        <w:t xml:space="preserve"> VI. Ортақ процесс хабарларының сипаттамасы</w:t>
      </w:r>
    </w:p>
    <w:bookmarkEnd w:id="147"/>
    <w:bookmarkStart w:name="z151" w:id="148"/>
    <w:p>
      <w:pPr>
        <w:spacing w:after="0"/>
        <w:ind w:left="0"/>
        <w:jc w:val="both"/>
      </w:pPr>
      <w:r>
        <w:rPr>
          <w:rFonts w:ascii="Times New Roman"/>
          <w:b w:val="false"/>
          <w:i w:val="false"/>
          <w:color w:val="000000"/>
          <w:sz w:val="28"/>
        </w:rPr>
        <w:t>
      14. Ортақ процесті іске асыру кезіндегі ақпараттық өзара іс-қимыл шеңберінде берілетін ортақ процесс хабарларының тізбесі 4-кестеде берілген. Хабар құрамындағы деректердің құрылымы Электрондық құжаттар мен  мәліметтердің форматтары мен құрылымдарының сипаттамасына сәйкес келуге тиіс. Электрондық құжаттар мен мәліметтердің форматтары мен құрылымдарының сипаттамасындағы тиісті құрылымға сілтеме 4-кестенің 3-графасының мәні бойынша белгіленеді.</w:t>
      </w:r>
    </w:p>
    <w:bookmarkEnd w:id="148"/>
    <w:bookmarkStart w:name="z152" w:id="149"/>
    <w:p>
      <w:pPr>
        <w:spacing w:after="0"/>
        <w:ind w:left="0"/>
        <w:jc w:val="both"/>
      </w:pPr>
      <w:r>
        <w:rPr>
          <w:rFonts w:ascii="Times New Roman"/>
          <w:b w:val="false"/>
          <w:i w:val="false"/>
          <w:color w:val="000000"/>
          <w:sz w:val="28"/>
        </w:rPr>
        <w:t>
      4-кесте</w:t>
      </w:r>
    </w:p>
    <w:bookmarkEnd w:id="149"/>
    <w:bookmarkStart w:name="z153" w:id="150"/>
    <w:p>
      <w:pPr>
        <w:spacing w:after="0"/>
        <w:ind w:left="0"/>
        <w:jc w:val="left"/>
      </w:pPr>
      <w:r>
        <w:rPr>
          <w:rFonts w:ascii="Times New Roman"/>
          <w:b/>
          <w:i w:val="false"/>
          <w:color w:val="000000"/>
        </w:rPr>
        <w:t xml:space="preserve"> Ортақ процесс хабарларының тізбесі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рұқсат құжаты туралы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(рұқсат құжаты) (R.CT.LL.06.001)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өңделгені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күші жойылған рұқсат құжаты туралы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(рұқсат құжаты) (R.CT.LL.06.001)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берілген рұқсат құжаттары туралы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(рұқсат құжаты) (R.CT.LL.06.001)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рұқсат құжаттары туралы мәліметтерді сұрату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қорытындылар (рұқсат құжаттары) туралы мәліметтер сұрату (R.CT.LL.06.003)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рұқсат құжаттары туралы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(рұқсат құжаты) (R.CT.LL.06.001)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P.LL.01.MSG.007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жоқ екені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bl>
    <w:bookmarkStart w:name="z154" w:id="151"/>
    <w:p>
      <w:pPr>
        <w:spacing w:after="0"/>
        <w:ind w:left="0"/>
        <w:jc w:val="left"/>
      </w:pPr>
      <w:r>
        <w:rPr>
          <w:rFonts w:ascii="Times New Roman"/>
          <w:b/>
          <w:i w:val="false"/>
          <w:color w:val="000000"/>
        </w:rPr>
        <w:t xml:space="preserve"> VII. Ортақ процесс транзакцияларының сипаттамасы</w:t>
      </w:r>
    </w:p>
    <w:bookmarkEnd w:id="151"/>
    <w:bookmarkStart w:name="z155" w:id="152"/>
    <w:p>
      <w:pPr>
        <w:spacing w:after="0"/>
        <w:ind w:left="0"/>
        <w:jc w:val="left"/>
      </w:pPr>
      <w:r>
        <w:rPr>
          <w:rFonts w:ascii="Times New Roman"/>
          <w:b/>
          <w:i w:val="false"/>
          <w:color w:val="000000"/>
        </w:rPr>
        <w:t xml:space="preserve"> 1. "Берілген рұқсат құжаты туралы мәліметтер беру" (P.LL.01.TRN.001) ортақ процесі транзакциясы</w:t>
      </w:r>
    </w:p>
    <w:bookmarkEnd w:id="152"/>
    <w:bookmarkStart w:name="z156" w:id="153"/>
    <w:p>
      <w:pPr>
        <w:spacing w:after="0"/>
        <w:ind w:left="0"/>
        <w:jc w:val="both"/>
      </w:pPr>
      <w:r>
        <w:rPr>
          <w:rFonts w:ascii="Times New Roman"/>
          <w:b w:val="false"/>
          <w:i w:val="false"/>
          <w:color w:val="000000"/>
          <w:sz w:val="28"/>
        </w:rPr>
        <w:t xml:space="preserve">
      15. "Берілген рұқсат құжаты туралы мәліметтер беру" (P.LL.01.TRN.001) ортақ процесінің транзакциясы бастамашының респондентке тиісті мәліметтер беруі үшін орындалады. Ортақ процестің көрсетілген транзакциясын орындау схемасы </w:t>
      </w:r>
      <w:r>
        <w:rPr>
          <w:rFonts w:ascii="Times New Roman"/>
          <w:b w:val="false"/>
          <w:i w:val="false"/>
          <w:color w:val="000000"/>
          <w:sz w:val="28"/>
        </w:rPr>
        <w:t>4</w:t>
      </w:r>
      <w:r>
        <w:rPr>
          <w:rFonts w:ascii="Times New Roman"/>
          <w:b w:val="false"/>
          <w:i w:val="false"/>
          <w:color w:val="000000"/>
          <w:sz w:val="28"/>
        </w:rPr>
        <w:t>-суретте берілген. Ортақ процесс транзакциясының параметрлері 5-кестеде келтірілген.</w:t>
      </w:r>
    </w:p>
    <w:bookmarkEnd w:id="1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72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4-сурет. "Берілген рұқсат құжаты туралы мәліметтер беру" (P.LL.01.TRN.001) ортақ процесінің транзакциясын орындау схемасы</w:t>
      </w:r>
    </w:p>
    <w:bookmarkStart w:name="z157" w:id="154"/>
    <w:p>
      <w:pPr>
        <w:spacing w:after="0"/>
        <w:ind w:left="0"/>
        <w:jc w:val="both"/>
      </w:pPr>
      <w:r>
        <w:rPr>
          <w:rFonts w:ascii="Times New Roman"/>
          <w:b w:val="false"/>
          <w:i w:val="false"/>
          <w:color w:val="000000"/>
          <w:sz w:val="28"/>
        </w:rPr>
        <w:t>
      5-кесте</w:t>
      </w:r>
    </w:p>
    <w:bookmarkEnd w:id="154"/>
    <w:bookmarkStart w:name="z158" w:id="155"/>
    <w:p>
      <w:pPr>
        <w:spacing w:after="0"/>
        <w:ind w:left="0"/>
        <w:jc w:val="left"/>
      </w:pPr>
      <w:r>
        <w:rPr>
          <w:rFonts w:ascii="Times New Roman"/>
          <w:b/>
          <w:i w:val="false"/>
          <w:color w:val="000000"/>
        </w:rPr>
        <w:t xml:space="preserve"> "Берілген рұқсат құжаты туралы мәліметтер беру" (P.LL.01.TRN.001) ортақ процесс транзакциясының сипаттамасы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 құжаты туралы мәліметтер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 құжаты туралы мәліметтер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рұқсат құжаты туралы мәліметтерді қабылдау және өңдеу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 құжаты туралы мәліметтер (P.LL.01.BEN.001): мәліметтер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қайталау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 құжаты туралы мәліметтер (P.LL.01.MSG.001)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өңделгені туралы хабарлама (P.LL.01.MSG.002)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(осы ортақ процесс шеңберінде ақпараттық өзара іс-қимылды жүзеге асыру кезінде ЭЦҚ-ның болуы Еуразиялық экономикалық комиссия (бұдан әрі – Комиссия) Алқасының тиісті шешімімен көзделген жағдайларды қоспағанда) –P.LL.01.MSG.001 үшін</w:t>
            </w:r>
          </w:p>
          <w:p>
            <w:pPr>
              <w:spacing w:after="20"/>
              <w:ind w:left="20"/>
              <w:jc w:val="both"/>
            </w:pPr>
            <w:r>
              <w:rPr>
                <w:rFonts w:ascii="Times New Roman"/>
                <w:b w:val="false"/>
                <w:i w:val="false"/>
                <w:color w:val="000000"/>
                <w:sz w:val="20"/>
              </w:rPr>
              <w:t>
жоқ – P.LL.01.MSG.002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159" w:id="156"/>
    <w:p>
      <w:pPr>
        <w:spacing w:after="0"/>
        <w:ind w:left="0"/>
        <w:jc w:val="left"/>
      </w:pPr>
      <w:r>
        <w:rPr>
          <w:rFonts w:ascii="Times New Roman"/>
          <w:b/>
          <w:i w:val="false"/>
          <w:color w:val="000000"/>
        </w:rPr>
        <w:t xml:space="preserve"> 2. "Күші жойылған рұқсат құжаты туралы мәліметтер беру" (P.LL.01.TRN.002) ортақ процесінің транзакциясы</w:t>
      </w:r>
    </w:p>
    <w:bookmarkEnd w:id="156"/>
    <w:bookmarkStart w:name="z160" w:id="157"/>
    <w:p>
      <w:pPr>
        <w:spacing w:after="0"/>
        <w:ind w:left="0"/>
        <w:jc w:val="both"/>
      </w:pPr>
      <w:r>
        <w:rPr>
          <w:rFonts w:ascii="Times New Roman"/>
          <w:b w:val="false"/>
          <w:i w:val="false"/>
          <w:color w:val="000000"/>
          <w:sz w:val="28"/>
        </w:rPr>
        <w:t>
      16. "Күші жойылған рұқсат құжаты туралы мәліметтер беру" (P.LL.01.TRN.002) ортақ процесінің транзакциясы бастамашының респондентке тиісті мәліметтер беруі үшін орындалады. Ортақ процестің көрсетілген транзакциясын орындау схемасы 5-суретте берілген. Ортақ процесс транзакциясының параметрлері -кестеде келтірілген.</w:t>
      </w:r>
    </w:p>
    <w:bookmarkEnd w:id="1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5-сурет. "Күші жойылған рұқсат құжаты туралы мәліметтер беру" (P.LL.01.TRN.002) ортақ процесінің транзакциясын орындау схемасы</w:t>
      </w:r>
    </w:p>
    <w:bookmarkStart w:name="z161" w:id="158"/>
    <w:p>
      <w:pPr>
        <w:spacing w:after="0"/>
        <w:ind w:left="0"/>
        <w:jc w:val="both"/>
      </w:pPr>
      <w:r>
        <w:rPr>
          <w:rFonts w:ascii="Times New Roman"/>
          <w:b w:val="false"/>
          <w:i w:val="false"/>
          <w:color w:val="000000"/>
          <w:sz w:val="28"/>
        </w:rPr>
        <w:t>
      6-кесте</w:t>
      </w:r>
    </w:p>
    <w:bookmarkEnd w:id="158"/>
    <w:bookmarkStart w:name="z162" w:id="159"/>
    <w:p>
      <w:pPr>
        <w:spacing w:after="0"/>
        <w:ind w:left="0"/>
        <w:jc w:val="left"/>
      </w:pPr>
      <w:r>
        <w:rPr>
          <w:rFonts w:ascii="Times New Roman"/>
          <w:b/>
          <w:i w:val="false"/>
          <w:color w:val="000000"/>
        </w:rPr>
        <w:t xml:space="preserve"> "Күші жойылған рұқсат құжаты туралы мәліметтер беру" (P.LL.01.TRN.002) ортақ процесс транзакциясының сипаттамасы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күші жойылған рұқсат құжаты туралы мәліметтер беру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күші жойылған рұқсат құжаты туралы мәліметтер беру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күші жойылған рұқсат құжаты туралы мәліметтерді қабылдау және өңдеу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 туралы мәліметтер (P.LL.01.BEN.001): мәліметтер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қайталау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рұқсат құжаты туралы мәліметтер (P.LL.01.MSG.003)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өңделгені туралы хабарлама (P.LL.01.MSG.002)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(осы ортақ процесс шеңберінде ақпараттық өзара іс-қимылды жүзеге асыру кезінде ЭЦҚ-ның болуы Комиссия Алқасының тиісті шешімімен көзделген жағдайларды қоспағанда) –  P.LL.01.MSG.003 үшін</w:t>
            </w:r>
          </w:p>
          <w:p>
            <w:pPr>
              <w:spacing w:after="20"/>
              <w:ind w:left="20"/>
              <w:jc w:val="both"/>
            </w:pPr>
            <w:r>
              <w:rPr>
                <w:rFonts w:ascii="Times New Roman"/>
                <w:b w:val="false"/>
                <w:i w:val="false"/>
                <w:color w:val="000000"/>
                <w:sz w:val="20"/>
              </w:rPr>
              <w:t>
жоқ – P.LL.01.MSG.002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163" w:id="160"/>
    <w:p>
      <w:pPr>
        <w:spacing w:after="0"/>
        <w:ind w:left="0"/>
        <w:jc w:val="left"/>
      </w:pPr>
      <w:r>
        <w:rPr>
          <w:rFonts w:ascii="Times New Roman"/>
          <w:b/>
          <w:i w:val="false"/>
          <w:color w:val="000000"/>
        </w:rPr>
        <w:t xml:space="preserve"> 3. "Есепті кезеңде берілген рұқсат құжаттары туралы мәліметтер беру" (P.LL.01.TRN.003) ортақ процесс транзакциясы</w:t>
      </w:r>
    </w:p>
    <w:bookmarkEnd w:id="160"/>
    <w:bookmarkStart w:name="z164" w:id="161"/>
    <w:p>
      <w:pPr>
        <w:spacing w:after="0"/>
        <w:ind w:left="0"/>
        <w:jc w:val="both"/>
      </w:pPr>
      <w:r>
        <w:rPr>
          <w:rFonts w:ascii="Times New Roman"/>
          <w:b w:val="false"/>
          <w:i w:val="false"/>
          <w:color w:val="000000"/>
          <w:sz w:val="28"/>
        </w:rPr>
        <w:t>
      17. "Есепті кезеңде берілген рұқсат құжаттары туралы мәліметтер беру" (P.LL.01.TRN.003) ортақ процесс транзакциясы бастамашының респондентке тиісті мәліметтер беруі үшін орындалады. Ортақ процестің көрсетілген транзакциясын орындау схемасы 6-суретте берілген. Ортақ процесс транзакциясының параметрлері -кестеде келтірілген.</w:t>
      </w:r>
    </w:p>
    <w:bookmarkEnd w:id="1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6-сурет. "Есепті кезеңде берілген рұқсат құжаттары туралы мәліметтер беру" (P.LL.01.TRN.003) ортақ процесс транзакциясын орындау схемасы</w:t>
      </w:r>
    </w:p>
    <w:bookmarkStart w:name="z165" w:id="162"/>
    <w:p>
      <w:pPr>
        <w:spacing w:after="0"/>
        <w:ind w:left="0"/>
        <w:jc w:val="both"/>
      </w:pPr>
      <w:r>
        <w:rPr>
          <w:rFonts w:ascii="Times New Roman"/>
          <w:b w:val="false"/>
          <w:i w:val="false"/>
          <w:color w:val="000000"/>
          <w:sz w:val="28"/>
        </w:rPr>
        <w:t>
      7-кесте</w:t>
      </w:r>
    </w:p>
    <w:bookmarkEnd w:id="162"/>
    <w:bookmarkStart w:name="z166" w:id="163"/>
    <w:p>
      <w:pPr>
        <w:spacing w:after="0"/>
        <w:ind w:left="0"/>
        <w:jc w:val="left"/>
      </w:pPr>
      <w:r>
        <w:rPr>
          <w:rFonts w:ascii="Times New Roman"/>
          <w:b/>
          <w:i w:val="false"/>
          <w:color w:val="000000"/>
        </w:rPr>
        <w:t xml:space="preserve"> "Есепті кезеңде берілген рұқсат құжаттары туралы мәліметтер беру" (P.LL.01.TRN.003) ортақ процесс транзакциясының сипаттамасы</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берілген рұқсат құжаттары туралы мәліметтер беру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берілген рұқсат құжаттары туралы мәліметтер беру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берілген рұқсат құжаттары туралы мәліметтерді қабылдау және өңдеу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 туралы мәліметтер (P.LL.01.BEN.001): мәліметтер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қайталау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берілген рұқсат құжаттары туралы мәліметтер (P.LL.01.MSG.004)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өңделгені туралы хабарлама (P.LL.01.MSG.002)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(осы ортақ процесс шеңберінде ақпараттық өзара іс-қимылды жүзеге асыру кезінде ЭЦҚ-ның болуы Комиссия Алқасының тиісті шешімімен көзделген жағдайларды қоспағанда) –P.LL.01.MSG.004 үшін</w:t>
            </w:r>
          </w:p>
          <w:p>
            <w:pPr>
              <w:spacing w:after="20"/>
              <w:ind w:left="20"/>
              <w:jc w:val="both"/>
            </w:pPr>
            <w:r>
              <w:rPr>
                <w:rFonts w:ascii="Times New Roman"/>
                <w:b w:val="false"/>
                <w:i w:val="false"/>
                <w:color w:val="000000"/>
                <w:sz w:val="20"/>
              </w:rPr>
              <w:t>
жоқ – P.LL.01.MSG.002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167" w:id="164"/>
    <w:p>
      <w:pPr>
        <w:spacing w:after="0"/>
        <w:ind w:left="0"/>
        <w:jc w:val="left"/>
      </w:pPr>
      <w:r>
        <w:rPr>
          <w:rFonts w:ascii="Times New Roman"/>
          <w:b/>
          <w:i w:val="false"/>
          <w:color w:val="000000"/>
        </w:rPr>
        <w:t xml:space="preserve"> 4. "Берілген рұқсат құжаттары туралы сұрату бойынша мәліметтер беру" (P.LL.01.TRN.004) ортақ процесс транзакциясы</w:t>
      </w:r>
    </w:p>
    <w:bookmarkEnd w:id="164"/>
    <w:bookmarkStart w:name="z168" w:id="165"/>
    <w:p>
      <w:pPr>
        <w:spacing w:after="0"/>
        <w:ind w:left="0"/>
        <w:jc w:val="both"/>
      </w:pPr>
      <w:r>
        <w:rPr>
          <w:rFonts w:ascii="Times New Roman"/>
          <w:b w:val="false"/>
          <w:i w:val="false"/>
          <w:color w:val="000000"/>
          <w:sz w:val="28"/>
        </w:rPr>
        <w:t>
      18. "Берілген рұқсат құжаттары туралы сұрату бойынша мәліметтер беру" (P.LL.01.TRN.004) ортақ процесс транзакциясы респонденттің бастамашыға сұрату бойынша тиісті мәліметтер беруі үшін орындалады. Ортақ процестің көрсетілген транзакциясын орындау схемасы 7-суретте берілген. Ортақ процесс транзакциясының параметрлері 8-кестеде келтірілген.</w:t>
      </w:r>
    </w:p>
    <w:bookmarkEnd w:id="1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7-сурет. "Берілген рұқсат құжаттары туралы сұрату бойынша мәліметтер беру" (P.LL.01.TRN.004) ортақ процесс транзакциясын орындау схемасы</w:t>
      </w:r>
    </w:p>
    <w:bookmarkStart w:name="z169" w:id="166"/>
    <w:p>
      <w:pPr>
        <w:spacing w:after="0"/>
        <w:ind w:left="0"/>
        <w:jc w:val="both"/>
      </w:pPr>
      <w:r>
        <w:rPr>
          <w:rFonts w:ascii="Times New Roman"/>
          <w:b w:val="false"/>
          <w:i w:val="false"/>
          <w:color w:val="000000"/>
          <w:sz w:val="28"/>
        </w:rPr>
        <w:t>
      8-кесте</w:t>
      </w:r>
    </w:p>
    <w:bookmarkEnd w:id="166"/>
    <w:bookmarkStart w:name="z170" w:id="167"/>
    <w:p>
      <w:pPr>
        <w:spacing w:after="0"/>
        <w:ind w:left="0"/>
        <w:jc w:val="left"/>
      </w:pPr>
      <w:r>
        <w:rPr>
          <w:rFonts w:ascii="Times New Roman"/>
          <w:b/>
          <w:i w:val="false"/>
          <w:color w:val="000000"/>
        </w:rPr>
        <w:t xml:space="preserve"> "Берілген рұқсат құжаттары туралы сұрату бойынша мәліметтер беру" (P.LL.01.TRN.004) ортақ процесс транзакциясының сипаттамасы</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P.LL.01.TRN.004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рұқсат құжаттары туралы сұрату бойынша мәліметтер беру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рұқсат құжаттары туралы мәліметтер сұрату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рұқсат құжаттары туралы сұрату бойынша мәліметтер беру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 туралы мәліметтер (P.LL.01.BEN.001): мәліметтер жоқ</w:t>
            </w:r>
          </w:p>
          <w:p>
            <w:pPr>
              <w:spacing w:after="20"/>
              <w:ind w:left="20"/>
              <w:jc w:val="both"/>
            </w:pPr>
            <w:r>
              <w:rPr>
                <w:rFonts w:ascii="Times New Roman"/>
                <w:b w:val="false"/>
                <w:i w:val="false"/>
                <w:color w:val="000000"/>
                <w:sz w:val="20"/>
              </w:rPr>
              <w:t>
рұқсат құжаты туралы мәліметтер (P.LL.01.BEN.001): мәліметтер берілді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қайталау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 құжаттары туралы мәліметтер сұрату (P.LL.01.MSG.005)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 құжаттары туралы мәліметтер (P.LL.01.MSG.006)</w:t>
            </w:r>
          </w:p>
          <w:p>
            <w:pPr>
              <w:spacing w:after="20"/>
              <w:ind w:left="20"/>
              <w:jc w:val="both"/>
            </w:pPr>
            <w:r>
              <w:rPr>
                <w:rFonts w:ascii="Times New Roman"/>
                <w:b w:val="false"/>
                <w:i w:val="false"/>
                <w:color w:val="000000"/>
                <w:sz w:val="20"/>
              </w:rPr>
              <w:t>
мәліметтердің жоқ екені туралы хабарлама (P.LL.01.MSG.007)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(осы ортақ процесс шеңберінде ақпараттық өзара іс-қимылды жүзеге асыру кезінде ЭЦҚ-ның болуы Комиссия Алқасының тиісті шешімімен көзделген жағдайларды қоспағанда) –  P.LL.01.MSG.005, P.LL.01.MSG.006 үшін</w:t>
            </w:r>
          </w:p>
          <w:p>
            <w:pPr>
              <w:spacing w:after="20"/>
              <w:ind w:left="20"/>
              <w:jc w:val="both"/>
            </w:pPr>
            <w:r>
              <w:rPr>
                <w:rFonts w:ascii="Times New Roman"/>
                <w:b w:val="false"/>
                <w:i w:val="false"/>
                <w:color w:val="000000"/>
                <w:sz w:val="20"/>
              </w:rPr>
              <w:t>
жоқ – P.LL.01.MSG.007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171" w:id="168"/>
    <w:p>
      <w:pPr>
        <w:spacing w:after="0"/>
        <w:ind w:left="0"/>
        <w:jc w:val="left"/>
      </w:pPr>
      <w:r>
        <w:rPr>
          <w:rFonts w:ascii="Times New Roman"/>
          <w:b/>
          <w:i w:val="false"/>
          <w:color w:val="000000"/>
        </w:rPr>
        <w:t xml:space="preserve"> VIII. Штаттан тыс жағдайлардағы іс-қимыл тәртібі</w:t>
      </w:r>
    </w:p>
    <w:bookmarkEnd w:id="168"/>
    <w:bookmarkStart w:name="z172" w:id="169"/>
    <w:p>
      <w:pPr>
        <w:spacing w:after="0"/>
        <w:ind w:left="0"/>
        <w:jc w:val="both"/>
      </w:pPr>
      <w:r>
        <w:rPr>
          <w:rFonts w:ascii="Times New Roman"/>
          <w:b w:val="false"/>
          <w:i w:val="false"/>
          <w:color w:val="000000"/>
          <w:sz w:val="28"/>
        </w:rPr>
        <w:t>
      19. Ортақ процесс шеңберінде ақпараттық өзара іс-қимыл кезінде штаттан тыс жағдайлар болып, онда деректерді өңдеу әдеттегі режимде жүргізіле алмауы мүмкін. Штаттан тыс жағдайлар техникалық іркілістер, күту уақыты өткен кезде және өзге жағдайларда туындайды. Ортақ процесс қатысушысының штаттан тыс жағдайдың туындау себептері туралы түсініктемелер және оны шешу жөнінде ұсынымдар алуы үшін сыртқы және өзара сауданың интеграцияланған ақпараттық жүйесін қолдау қызметіне тиісті сұрау салу жолдау мүмкіндігі көзделген. Штаттан тыс жағдайды шешу жөніндегі жалпы ұсынымдар 9-кестеде келтірілген.</w:t>
      </w:r>
    </w:p>
    <w:bookmarkEnd w:id="169"/>
    <w:bookmarkStart w:name="z173" w:id="170"/>
    <w:p>
      <w:pPr>
        <w:spacing w:after="0"/>
        <w:ind w:left="0"/>
        <w:jc w:val="both"/>
      </w:pPr>
      <w:r>
        <w:rPr>
          <w:rFonts w:ascii="Times New Roman"/>
          <w:b w:val="false"/>
          <w:i w:val="false"/>
          <w:color w:val="000000"/>
          <w:sz w:val="28"/>
        </w:rPr>
        <w:t>
      20. Мүше мемлекеттің уәкілетті органы оған байланысты қате туралы хабарлама алынған хабардың Электрондық құжаттар мен мәліметтердің форматтары мен құрылымдары сипаттамасына және осы Регламенттің IX бөлімінде көрсетілген хабарларды бақылауға қойылатын талаптарға сәйкестігін тексеруді жүргізеді. Егер көрсетілген талаптарға сәйкессіздік анықталған жағдайда, мүше мемлекеттің уәкілетті органы анықталған қатені жою үшін барлық қажетті шараларды қабылдайды. Сәйкессіздіктер анықталмаған жағдайда, мүше мемлекеттің уәкілетті органы интеграцияланған жүйенің қолдау қызметіне осы штаттан тыс жағдайды сипаттай отырып, хабар жібереді.</w:t>
      </w:r>
    </w:p>
    <w:bookmarkEnd w:id="170"/>
    <w:bookmarkStart w:name="z174" w:id="171"/>
    <w:p>
      <w:pPr>
        <w:spacing w:after="0"/>
        <w:ind w:left="0"/>
        <w:jc w:val="both"/>
      </w:pPr>
      <w:r>
        <w:rPr>
          <w:rFonts w:ascii="Times New Roman"/>
          <w:b w:val="false"/>
          <w:i w:val="false"/>
          <w:color w:val="000000"/>
          <w:sz w:val="28"/>
        </w:rPr>
        <w:t>
      9-кесте</w:t>
      </w:r>
    </w:p>
    <w:bookmarkEnd w:id="171"/>
    <w:bookmarkStart w:name="z175" w:id="172"/>
    <w:p>
      <w:pPr>
        <w:spacing w:after="0"/>
        <w:ind w:left="0"/>
        <w:jc w:val="left"/>
      </w:pPr>
      <w:r>
        <w:rPr>
          <w:rFonts w:ascii="Times New Roman"/>
          <w:b/>
          <w:i w:val="false"/>
          <w:color w:val="000000"/>
        </w:rPr>
        <w:t xml:space="preserve"> Штаттан тыс жағдайлардағы іс-қимыл</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 туындаған кездегі іс-қимылдың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процестің екіжақты транзакциясының бастамашысы қайталаудың келісілген саны өткеннен кейін жауап хабар алмады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жүйесіндегі техникалық іркілістер немесе бағдарламалық қамтылымның жүйелік қатесі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 қалыптастырылған ұлттық сегменттің техникалық қолдау қызметіне сұрау салу жіберу қажет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бастамашысы қате туралы хабарлама 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анықтамалықтар мен сыныптауыштар синхрондалмаған немесе электрондық құжаттардың (мәліметтердің) XML-схемасы жаңартылмаған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процесс транзакциясының бастамашысы пайдаланатын анықтамалықтар мен сыныптауыштарды синхрондауы немесе электрондық құжаттардың (мәліметтердің) XML-схемаларын жаңартуы қажет. Егер анықтамалықтар мен сыныптауыштар синхрондалса немесе электрондық құжаттардың (мәліметтердің) XML-схемаларын жаңартылса, қабылдаушы қатысушының қолдау қызметіне сұрау салу жіберу керек </w:t>
            </w:r>
          </w:p>
        </w:tc>
      </w:tr>
    </w:tbl>
    <w:bookmarkStart w:name="z176" w:id="173"/>
    <w:p>
      <w:pPr>
        <w:spacing w:after="0"/>
        <w:ind w:left="0"/>
        <w:jc w:val="left"/>
      </w:pPr>
      <w:r>
        <w:rPr>
          <w:rFonts w:ascii="Times New Roman"/>
          <w:b/>
          <w:i w:val="false"/>
          <w:color w:val="000000"/>
        </w:rPr>
        <w:t xml:space="preserve"> IX. Электрондық құжаттар мен мәліметтерді толтыруға қойылатын талаптар </w:t>
      </w:r>
    </w:p>
    <w:bookmarkEnd w:id="173"/>
    <w:bookmarkStart w:name="z177" w:id="174"/>
    <w:p>
      <w:pPr>
        <w:spacing w:after="0"/>
        <w:ind w:left="0"/>
        <w:jc w:val="both"/>
      </w:pPr>
      <w:r>
        <w:rPr>
          <w:rFonts w:ascii="Times New Roman"/>
          <w:b w:val="false"/>
          <w:i w:val="false"/>
          <w:color w:val="000000"/>
          <w:sz w:val="28"/>
        </w:rPr>
        <w:t>
      21. "Берілген рұқсат құжаты туралы мәліметтер" (P.LL.01.MSG.001) хабарында берілетін "Қорытынды (рұқсат құжаты)" (R.CT.LL.06.001) электрондық құжаттар (мәліметтер) деректемелерін толтыруға қойылатын талаптар 10-кестеде келтірілген.</w:t>
      </w:r>
    </w:p>
    <w:bookmarkEnd w:id="174"/>
    <w:bookmarkStart w:name="z178" w:id="175"/>
    <w:p>
      <w:pPr>
        <w:spacing w:after="0"/>
        <w:ind w:left="0"/>
        <w:jc w:val="both"/>
      </w:pPr>
      <w:r>
        <w:rPr>
          <w:rFonts w:ascii="Times New Roman"/>
          <w:b w:val="false"/>
          <w:i w:val="false"/>
          <w:color w:val="000000"/>
          <w:sz w:val="28"/>
        </w:rPr>
        <w:t>
      10-кесте</w:t>
      </w:r>
    </w:p>
    <w:bookmarkEnd w:id="175"/>
    <w:bookmarkStart w:name="z179" w:id="176"/>
    <w:p>
      <w:pPr>
        <w:spacing w:after="0"/>
        <w:ind w:left="0"/>
        <w:jc w:val="left"/>
      </w:pPr>
      <w:r>
        <w:rPr>
          <w:rFonts w:ascii="Times New Roman"/>
          <w:b/>
          <w:i w:val="false"/>
          <w:color w:val="000000"/>
        </w:rPr>
        <w:t xml:space="preserve"> "Берілген рұқсат құжаты туралы мәліметтер" (P.LL.01.MSG.001) хабарында берілетін "Қорытынды (рұқсат құжаты)" (R.CT.LL.06.001) электрондық құжаттар (мәліметтер) деректемелерін толтыруға қойылатын талаптар</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1 деректемені ғана қамтуға тиіс "Қорытынды (рұқсат құжаты)" (ctcdo:ConclusionDetails)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қабылдайтын құзыретті органда "Қорытындының (рұқсат құжатының) нөмірі" (ctcdo:ConclusionDocIdDetails) деректемесінің мәндері берілетін электрондық құжаттағы (мәліметтегі) деректеменің мәндеріне ұқсас электрондық құжат (мәліметтер) болмауға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(рұқсат құжаты)" (ctcdo:ConclusionDetails) деректемесінің құрамында мынадай деректемелер толтырылуға тиіс:</w:t>
            </w:r>
          </w:p>
          <w:p>
            <w:pPr>
              <w:spacing w:after="20"/>
              <w:ind w:left="20"/>
              <w:jc w:val="both"/>
            </w:pPr>
            <w:r>
              <w:rPr>
                <w:rFonts w:ascii="Times New Roman"/>
                <w:b w:val="false"/>
                <w:i w:val="false"/>
                <w:color w:val="000000"/>
                <w:sz w:val="20"/>
              </w:rPr>
              <w:t>
"Лауазымды тұлға" (ctcdo:OfficerDetails);</w:t>
            </w:r>
          </w:p>
          <w:p>
            <w:pPr>
              <w:spacing w:after="20"/>
              <w:ind w:left="20"/>
              <w:jc w:val="both"/>
            </w:pPr>
            <w:r>
              <w:rPr>
                <w:rFonts w:ascii="Times New Roman"/>
                <w:b w:val="false"/>
                <w:i w:val="false"/>
                <w:color w:val="000000"/>
                <w:sz w:val="20"/>
              </w:rPr>
              <w:t>
"Өтініш беруші" (ctcdo:DeclarantDetails);</w:t>
            </w:r>
          </w:p>
          <w:p>
            <w:pPr>
              <w:spacing w:after="20"/>
              <w:ind w:left="20"/>
              <w:jc w:val="both"/>
            </w:pPr>
            <w:r>
              <w:rPr>
                <w:rFonts w:ascii="Times New Roman"/>
                <w:b w:val="false"/>
                <w:i w:val="false"/>
                <w:color w:val="000000"/>
                <w:sz w:val="20"/>
              </w:rPr>
              <w:t>
"Тауарлардың бірыңғай тізбесі бөлімінің коды" (ctsdo:SectionListGoodsCode);</w:t>
            </w:r>
          </w:p>
          <w:p>
            <w:pPr>
              <w:spacing w:after="20"/>
              <w:ind w:left="20"/>
              <w:jc w:val="both"/>
            </w:pPr>
            <w:r>
              <w:rPr>
                <w:rFonts w:ascii="Times New Roman"/>
                <w:b w:val="false"/>
                <w:i w:val="false"/>
                <w:color w:val="000000"/>
                <w:sz w:val="20"/>
              </w:rPr>
              <w:t>
"Тауар" (ctcdo:GoodsDetails);</w:t>
            </w:r>
          </w:p>
          <w:p>
            <w:pPr>
              <w:spacing w:after="20"/>
              <w:ind w:left="20"/>
              <w:jc w:val="both"/>
            </w:pPr>
            <w:r>
              <w:rPr>
                <w:rFonts w:ascii="Times New Roman"/>
                <w:b w:val="false"/>
                <w:i w:val="false"/>
                <w:color w:val="000000"/>
                <w:sz w:val="20"/>
              </w:rPr>
              <w:t>
"Өткізу түрінің коды" (ctsdo:MovementKindCode);</w:t>
            </w:r>
          </w:p>
          <w:p>
            <w:pPr>
              <w:spacing w:after="20"/>
              <w:ind w:left="20"/>
              <w:jc w:val="both"/>
            </w:pPr>
            <w:r>
              <w:rPr>
                <w:rFonts w:ascii="Times New Roman"/>
                <w:b w:val="false"/>
                <w:i w:val="false"/>
                <w:color w:val="000000"/>
                <w:sz w:val="20"/>
              </w:rPr>
              <w:t>
"Жөнелту (межелі) елінің коды" (ctsdo:RouteCountryCode);</w:t>
            </w:r>
          </w:p>
          <w:p>
            <w:pPr>
              <w:spacing w:after="20"/>
              <w:ind w:left="20"/>
              <w:jc w:val="both"/>
            </w:pPr>
            <w:r>
              <w:rPr>
                <w:rFonts w:ascii="Times New Roman"/>
                <w:b w:val="false"/>
                <w:i w:val="false"/>
                <w:color w:val="000000"/>
                <w:sz w:val="20"/>
              </w:rPr>
              <w:t>
"Әкелу (әкету) мақсаты" (ctsdo:IEPurposeText)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бірыңғай тізбесі бөлімінің коды" (ctsdo:SectionListGoodsCode) деректемесінің мәні "1.6" немесе "2.22" мәніне сәйкес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(ccdo:UnifiedAuthorityDetails) деректемесінің құрамында "Елдің коды" (csdo: Unified‌Country‌Code) деректемесі толтырылуға және "Қорытындының (рұқсат құжатының) нөмірі" (ctcdo:‌Conclusion‌Doc‌Id‌Details) деректемесінің құрамына кіретін ұқсас деректеменің мәнімен сәйкес келуге тиіс, сондай-ақ мына деректемелердің тым болмаса біреуі толтырылуға тиіс:</w:t>
            </w:r>
          </w:p>
          <w:p>
            <w:pPr>
              <w:spacing w:after="20"/>
              <w:ind w:left="20"/>
              <w:jc w:val="both"/>
            </w:pPr>
            <w:r>
              <w:rPr>
                <w:rFonts w:ascii="Times New Roman"/>
                <w:b w:val="false"/>
                <w:i w:val="false"/>
                <w:color w:val="000000"/>
                <w:sz w:val="20"/>
              </w:rPr>
              <w:t>
"Мүше мемлекеттің уәкілетті органының атауы" (csdo:AuthorityName);</w:t>
            </w:r>
          </w:p>
          <w:p>
            <w:pPr>
              <w:spacing w:after="20"/>
              <w:ind w:left="20"/>
              <w:jc w:val="both"/>
            </w:pPr>
            <w:r>
              <w:rPr>
                <w:rFonts w:ascii="Times New Roman"/>
                <w:b w:val="false"/>
                <w:i w:val="false"/>
                <w:color w:val="000000"/>
                <w:sz w:val="20"/>
              </w:rPr>
              <w:t>
"Мүше мемлекеттің уәкілетті органының қысқаша атауы" (csdo:AuthorityBriefName)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(рұқсат құжаты)" (ctcdo:ConclusionDetails) деректемесінің құрамында "Құжаттың күні" (csdo:DocCreationDate) деректемесінің мәні "Қорытынды (рұқсат құжаты)" (ctcdo:ConclusionDetails) деректемесінің құрамында "Құжаттың қолданылу мерзімі аяқталатын күн" (csdo:DocValidityDate) деректемесіндегіден ерте уақыт сәтін көрсетуге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(рұқсат құжаты)" (ctcdo:ConclusionDetails) деректемесінің құрамында "Құжаттың күші жойылған күн" (ctsdo:DocCancelDate)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 (ctcdo:OfficerDetails) деректемесінің құрамында мына деректемелер толтырылуға тиіс:</w:t>
            </w:r>
          </w:p>
          <w:p>
            <w:pPr>
              <w:spacing w:after="20"/>
              <w:ind w:left="20"/>
              <w:jc w:val="both"/>
            </w:pPr>
            <w:r>
              <w:rPr>
                <w:rFonts w:ascii="Times New Roman"/>
                <w:b w:val="false"/>
                <w:i w:val="false"/>
                <w:color w:val="000000"/>
                <w:sz w:val="20"/>
              </w:rPr>
              <w:t>
"Аты" (csdo:FirstName);</w:t>
            </w:r>
          </w:p>
          <w:p>
            <w:pPr>
              <w:spacing w:after="20"/>
              <w:ind w:left="20"/>
              <w:jc w:val="both"/>
            </w:pPr>
            <w:r>
              <w:rPr>
                <w:rFonts w:ascii="Times New Roman"/>
                <w:b w:val="false"/>
                <w:i w:val="false"/>
                <w:color w:val="000000"/>
                <w:sz w:val="20"/>
              </w:rPr>
              <w:t>
"Әкесінің аты" (csdo:‌Middle‌Name);</w:t>
            </w:r>
          </w:p>
          <w:p>
            <w:pPr>
              <w:spacing w:after="20"/>
              <w:ind w:left="20"/>
              <w:jc w:val="both"/>
            </w:pPr>
            <w:r>
              <w:rPr>
                <w:rFonts w:ascii="Times New Roman"/>
                <w:b w:val="false"/>
                <w:i w:val="false"/>
                <w:color w:val="000000"/>
                <w:sz w:val="20"/>
              </w:rPr>
              <w:t>
"Тегі" (csdo:LastName);</w:t>
            </w:r>
          </w:p>
          <w:p>
            <w:pPr>
              <w:spacing w:after="20"/>
              <w:ind w:left="20"/>
              <w:jc w:val="both"/>
            </w:pPr>
            <w:r>
              <w:rPr>
                <w:rFonts w:ascii="Times New Roman"/>
                <w:b w:val="false"/>
                <w:i w:val="false"/>
                <w:color w:val="000000"/>
                <w:sz w:val="20"/>
              </w:rPr>
              <w:t>
"Лауазымының атауы" (csdo:PositionName)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(ctcdo:DeclarantDetails) деректемесінің құрамында заңды тұлға туралы мәліметтерді беру үшін "Шаруашылық жүргізуші субъект туралы мәліметтер" (ctcdo:BusinessEntityDetails) деректемесі толтырылуға тиіс, оның құрамында мына деректемелер толтырылуға тиіс:</w:t>
            </w:r>
          </w:p>
          <w:p>
            <w:pPr>
              <w:spacing w:after="20"/>
              <w:ind w:left="20"/>
              <w:jc w:val="both"/>
            </w:pPr>
            <w:r>
              <w:rPr>
                <w:rFonts w:ascii="Times New Roman"/>
                <w:b w:val="false"/>
                <w:i w:val="false"/>
                <w:color w:val="000000"/>
                <w:sz w:val="20"/>
              </w:rPr>
              <w:t>
"Шаруашылық жүргізуші субъектінің атауы" (csdo:BusinessEntityName);</w:t>
            </w:r>
          </w:p>
          <w:p>
            <w:pPr>
              <w:spacing w:after="20"/>
              <w:ind w:left="20"/>
              <w:jc w:val="both"/>
            </w:pPr>
            <w:r>
              <w:rPr>
                <w:rFonts w:ascii="Times New Roman"/>
                <w:b w:val="false"/>
                <w:i w:val="false"/>
                <w:color w:val="000000"/>
                <w:sz w:val="20"/>
              </w:rPr>
              <w:t>
"Мекенжайы" (ccdo:SubjectAddressDetails),</w:t>
            </w:r>
          </w:p>
          <w:p>
            <w:pPr>
              <w:spacing w:after="20"/>
              <w:ind w:left="20"/>
              <w:jc w:val="both"/>
            </w:pPr>
            <w:r>
              <w:rPr>
                <w:rFonts w:ascii="Times New Roman"/>
                <w:b w:val="false"/>
                <w:i w:val="false"/>
                <w:color w:val="000000"/>
                <w:sz w:val="20"/>
              </w:rPr>
              <w:t>
сондай-ақ "Шаруашылық жүргізуші субъектіні сәйкестендіргіш" (csdo:BusinessEntityId) немесе "Салық төлеушіні сәйкестендіргіш" (csdo:TaxpayerId)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соның ішінде дара кәсіпкер ретінде тіркелген жеке тұлға туралы мәліметтерді беру үшін "Өтініш беруші" (ctcdo:DeclarantDetails) деректемесінің құрамында мына деректемелер толтырылуға тиіс:</w:t>
            </w:r>
          </w:p>
          <w:p>
            <w:pPr>
              <w:spacing w:after="20"/>
              <w:ind w:left="20"/>
              <w:jc w:val="both"/>
            </w:pPr>
            <w:r>
              <w:rPr>
                <w:rFonts w:ascii="Times New Roman"/>
                <w:b w:val="false"/>
                <w:i w:val="false"/>
                <w:color w:val="000000"/>
                <w:sz w:val="20"/>
              </w:rPr>
              <w:t>
 "ТАӘ" (ccdo:FullNameDetails) оның құрамында "Аты" (csdo:FirstName), "Әкесінің аты" (csdo:MiddleName), "Тегі" (csdo:LastName);</w:t>
            </w:r>
          </w:p>
          <w:p>
            <w:pPr>
              <w:spacing w:after="20"/>
              <w:ind w:left="20"/>
              <w:jc w:val="both"/>
            </w:pPr>
            <w:r>
              <w:rPr>
                <w:rFonts w:ascii="Times New Roman"/>
                <w:b w:val="false"/>
                <w:i w:val="false"/>
                <w:color w:val="000000"/>
                <w:sz w:val="20"/>
              </w:rPr>
              <w:t>
"Мекенжайы" (ccdo:SubjectAddressDetails);</w:t>
            </w:r>
          </w:p>
          <w:p>
            <w:pPr>
              <w:spacing w:after="20"/>
              <w:ind w:left="20"/>
              <w:jc w:val="both"/>
            </w:pPr>
            <w:r>
              <w:rPr>
                <w:rFonts w:ascii="Times New Roman"/>
                <w:b w:val="false"/>
                <w:i w:val="false"/>
                <w:color w:val="000000"/>
                <w:sz w:val="20"/>
              </w:rPr>
              <w:t>
"Жеке куәлігі" (ccdo:IdentityDocV3Details) деректемелері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"Өтініш беруші" (ctcdo:DeclarantDetails) деректемесінің құрамында "Жеке куәлігі" (ccdo:IdentityDocV3Details) деректемесі толтырылса, оның құрамында "Жеке тұлғаны куәландыратын құжат түрінің коды" (csdo:IdentityDocKindCode), "Құжат сериясы" (csdo:DocSeriesId), "Құжат нөмірі" (csdo:DocId), "Құжаттың күні" (csdo:DocCreationDate), "Уәкілетті органның атауы" (csdo:AuthorityName) деректемелерінің жиынтығы толтырылуға тиіс, бұған Еуразиялық экономикалық одақтың нормативтік-анықтамалық ақпаратының тізілімінде жеке тұлғаны куәландыратын құжаттар түрлерінің сыныптауышы болмаған жағдай кірмейді, бұл жағдайда "Жеке куәлігі" (ccdo:IdentityDocV3Details) деректемесінің құрамында "Құжат түрінің атауы" (csdo:DocKindName), "Құжат сериясы" (csdo:DocSeriesId), "Құжат нөмірі" (csdo:DocId), "Құжаттың күні" (csdo:DocCreationDate), "Уәкілетті органның атауы" (csdo:AuthorityName) деректемелерінің жиынтығы толтырылуға тиіс, ал "Жеке тұлғаны куәландыратын құжат түрінің коды" (csdo:IdentityDocKindCode) деректемесі толтырылмайды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 "Мекенжайы" (ccdo:SubjectAddressDetails) деректемесінің барлық даналарының құрамында мына деректемелер толтырылуға тиіс:</w:t>
            </w:r>
          </w:p>
          <w:p>
            <w:pPr>
              <w:spacing w:after="20"/>
              <w:ind w:left="20"/>
              <w:jc w:val="both"/>
            </w:pPr>
            <w:r>
              <w:rPr>
                <w:rFonts w:ascii="Times New Roman"/>
                <w:b w:val="false"/>
                <w:i w:val="false"/>
                <w:color w:val="000000"/>
                <w:sz w:val="20"/>
              </w:rPr>
              <w:t>
"Елдің коды" (csdo:UnifiedCountryCode);</w:t>
            </w:r>
          </w:p>
          <w:p>
            <w:pPr>
              <w:spacing w:after="20"/>
              <w:ind w:left="20"/>
              <w:jc w:val="both"/>
            </w:pPr>
            <w:r>
              <w:rPr>
                <w:rFonts w:ascii="Times New Roman"/>
                <w:b w:val="false"/>
                <w:i w:val="false"/>
                <w:color w:val="000000"/>
                <w:sz w:val="20"/>
              </w:rPr>
              <w:t>
"Почта индексі" (csdo:PostCode);</w:t>
            </w:r>
          </w:p>
          <w:p>
            <w:pPr>
              <w:spacing w:after="20"/>
              <w:ind w:left="20"/>
              <w:jc w:val="both"/>
            </w:pPr>
            <w:r>
              <w:rPr>
                <w:rFonts w:ascii="Times New Roman"/>
                <w:b w:val="false"/>
                <w:i w:val="false"/>
                <w:color w:val="000000"/>
                <w:sz w:val="20"/>
              </w:rPr>
              <w:t>
"Қала" (csdo:CityName) немесе "Елді мекен" (csdo:SettlementName);</w:t>
            </w:r>
          </w:p>
          <w:p>
            <w:pPr>
              <w:spacing w:after="20"/>
              <w:ind w:left="20"/>
              <w:jc w:val="both"/>
            </w:pPr>
            <w:r>
              <w:rPr>
                <w:rFonts w:ascii="Times New Roman"/>
                <w:b w:val="false"/>
                <w:i w:val="false"/>
                <w:color w:val="000000"/>
                <w:sz w:val="20"/>
              </w:rPr>
              <w:t>
"Көше" (csdo:StreetName);</w:t>
            </w:r>
          </w:p>
          <w:p>
            <w:pPr>
              <w:spacing w:after="20"/>
              <w:ind w:left="20"/>
              <w:jc w:val="both"/>
            </w:pPr>
            <w:r>
              <w:rPr>
                <w:rFonts w:ascii="Times New Roman"/>
                <w:b w:val="false"/>
                <w:i w:val="false"/>
                <w:color w:val="000000"/>
                <w:sz w:val="20"/>
              </w:rPr>
              <w:t>
"Үй нөмірі" (csdo:BuildingNumberId)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түрінің коды" (Route‌Country‌Kind‌Code атрибуты) деректемесінің мәні мынадай болуы мүмкін:</w:t>
            </w:r>
          </w:p>
          <w:p>
            <w:pPr>
              <w:spacing w:after="20"/>
              <w:ind w:left="20"/>
              <w:jc w:val="both"/>
            </w:pPr>
            <w:r>
              <w:rPr>
                <w:rFonts w:ascii="Times New Roman"/>
                <w:b w:val="false"/>
                <w:i w:val="false"/>
                <w:color w:val="000000"/>
                <w:sz w:val="20"/>
              </w:rPr>
              <w:t>
"1" – жөнелту елі;</w:t>
            </w:r>
          </w:p>
          <w:p>
            <w:pPr>
              <w:spacing w:after="20"/>
              <w:ind w:left="20"/>
              <w:jc w:val="both"/>
            </w:pPr>
            <w:r>
              <w:rPr>
                <w:rFonts w:ascii="Times New Roman"/>
                <w:b w:val="false"/>
                <w:i w:val="false"/>
                <w:color w:val="000000"/>
                <w:sz w:val="20"/>
              </w:rPr>
              <w:t>
"2" – межелі елі;</w:t>
            </w:r>
          </w:p>
          <w:p>
            <w:pPr>
              <w:spacing w:after="20"/>
              <w:ind w:left="20"/>
              <w:jc w:val="both"/>
            </w:pPr>
            <w:r>
              <w:rPr>
                <w:rFonts w:ascii="Times New Roman"/>
                <w:b w:val="false"/>
                <w:i w:val="false"/>
                <w:color w:val="000000"/>
                <w:sz w:val="20"/>
              </w:rPr>
              <w:t>
"3" – транзит 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түрінің коды" (ctsdo:MovementKindCode) деректемесінің мәні мынадай болуы мүмкін:</w:t>
            </w:r>
          </w:p>
          <w:p>
            <w:pPr>
              <w:spacing w:after="20"/>
              <w:ind w:left="20"/>
              <w:jc w:val="both"/>
            </w:pPr>
            <w:r>
              <w:rPr>
                <w:rFonts w:ascii="Times New Roman"/>
                <w:b w:val="false"/>
                <w:i w:val="false"/>
                <w:color w:val="000000"/>
                <w:sz w:val="20"/>
              </w:rPr>
              <w:t>
"1" – әкелу;</w:t>
            </w:r>
          </w:p>
          <w:p>
            <w:pPr>
              <w:spacing w:after="20"/>
              <w:ind w:left="20"/>
              <w:jc w:val="both"/>
            </w:pPr>
            <w:r>
              <w:rPr>
                <w:rFonts w:ascii="Times New Roman"/>
                <w:b w:val="false"/>
                <w:i w:val="false"/>
                <w:color w:val="000000"/>
                <w:sz w:val="20"/>
              </w:rPr>
              <w:t>
"2" – әкету;</w:t>
            </w:r>
          </w:p>
          <w:p>
            <w:pPr>
              <w:spacing w:after="20"/>
              <w:ind w:left="20"/>
              <w:jc w:val="both"/>
            </w:pPr>
            <w:r>
              <w:rPr>
                <w:rFonts w:ascii="Times New Roman"/>
                <w:b w:val="false"/>
                <w:i w:val="false"/>
                <w:color w:val="000000"/>
                <w:sz w:val="20"/>
              </w:rPr>
              <w:t>
"3" – уақытша әкелу;</w:t>
            </w:r>
          </w:p>
          <w:p>
            <w:pPr>
              <w:spacing w:after="20"/>
              <w:ind w:left="20"/>
              <w:jc w:val="both"/>
            </w:pPr>
            <w:r>
              <w:rPr>
                <w:rFonts w:ascii="Times New Roman"/>
                <w:b w:val="false"/>
                <w:i w:val="false"/>
                <w:color w:val="000000"/>
                <w:sz w:val="20"/>
              </w:rPr>
              <w:t>
"4" – уақытша әкету;</w:t>
            </w:r>
          </w:p>
          <w:p>
            <w:pPr>
              <w:spacing w:after="20"/>
              <w:ind w:left="20"/>
              <w:jc w:val="both"/>
            </w:pPr>
            <w:r>
              <w:rPr>
                <w:rFonts w:ascii="Times New Roman"/>
                <w:b w:val="false"/>
                <w:i w:val="false"/>
                <w:color w:val="000000"/>
                <w:sz w:val="20"/>
              </w:rPr>
              <w:t>
"5" – транзит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"Шетелдік әріптес туралы мәліметтер" (ctcdo:ForeignPartnerDetails) деректемесі толтырылса, онда оның құрамында "Елдің коды" (csdo:‌Unified‌Country‌Code), "Шаруашылық жүргізуші субъектінің атауы" (csdo:BusinessEntityName) және "Мекенжайы" (ccdo:SubjectAddressDetails) деректемелері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"Өткізу түрінің коды" (ctsdo:MovementKindCode) деректемесі даналарының мәні "3" және (немесе) "4" болса, "Кезең" (ccdo:PeriodDetails) деректемесінің құрамында "Бастапқы күні мен уақыты" (csdo:StartDateTime) және "Соңғы күні мен уақыты" (csdo:EndDateTime) деректемелері толтырылады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"Мүше мемлекеттің уәкілетті органы" (ccdo:‌Unified‌Authority‌Details) күрделі деректемесінің құрамында "Бұрын берілген қорытынды (рұқсат құжаты) туралы мәліметтер" (ctcdo:‌Previously‌Issued‌Conclusion‌Details) деректемесі толтырылса, "Мүше мемлекеттің уәкілетті органының сәйкестендіргіші" (csdo:‌Authority‌Id) деректемесі толтырылуға тиіс, ал "Елдің коды" (csdo: ‌Unified‌Country‌Code), "Мүше мемлекеттің уәкілетті органының атауы" (csdo: ‌Authority‌Name) және "Мүше мемлекеттің уәкілетті органының қысқаша атауы" (csdo: ‌Authority‌Brief‌Name) деректемелері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"Бұрын берілген қорытынды (рұқсат құжаты) туралы мәліметтер" (ctcdo:‌Previously‌Issued‌Conclusion‌Details) деректемесі толтырылса, оның құрамындағы "Құжаттың қолданылу мерзімі басталатын күн" (csdo: ‌Doc‌Creation‌Date) деректемесінің мәні "Құжаттың қолданылу мерзімі аяқталатын күн" (csdo: ‌Doc‌Validity‌Date) деректемесінің мәнінен кем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(рұқсат құжаты)" (ctcdo:ConclusionDetails) 1 деректемені ғана қамтуға тиіс "Тауар" (ctcdo:‌Goods‌Details) </w:t>
            </w:r>
          </w:p>
        </w:tc>
      </w:tr>
    </w:tbl>
    <w:bookmarkStart w:name="z180" w:id="177"/>
    <w:p>
      <w:pPr>
        <w:spacing w:after="0"/>
        <w:ind w:left="0"/>
        <w:jc w:val="both"/>
      </w:pPr>
      <w:r>
        <w:rPr>
          <w:rFonts w:ascii="Times New Roman"/>
          <w:b w:val="false"/>
          <w:i w:val="false"/>
          <w:color w:val="000000"/>
          <w:sz w:val="28"/>
        </w:rPr>
        <w:t>
      22. "Күші жойылған рұқсат құжаты туралы мәліметтер" (P.LL.01.MSG.003) хабарында берілетін "Қорытынды (рұқсат құжаты)" (R.CT.LL.06.001) электрондық құжаттар (мәліметтер) деректемелерін толтыруға қойылатын талаптар 11-кестеде келтірілген.</w:t>
      </w:r>
    </w:p>
    <w:bookmarkEnd w:id="177"/>
    <w:bookmarkStart w:name="z181" w:id="178"/>
    <w:p>
      <w:pPr>
        <w:spacing w:after="0"/>
        <w:ind w:left="0"/>
        <w:jc w:val="both"/>
      </w:pPr>
      <w:r>
        <w:rPr>
          <w:rFonts w:ascii="Times New Roman"/>
          <w:b w:val="false"/>
          <w:i w:val="false"/>
          <w:color w:val="000000"/>
          <w:sz w:val="28"/>
        </w:rPr>
        <w:t>
      11-кесте</w:t>
      </w:r>
    </w:p>
    <w:bookmarkEnd w:id="178"/>
    <w:bookmarkStart w:name="z182" w:id="179"/>
    <w:p>
      <w:pPr>
        <w:spacing w:after="0"/>
        <w:ind w:left="0"/>
        <w:jc w:val="left"/>
      </w:pPr>
      <w:r>
        <w:rPr>
          <w:rFonts w:ascii="Times New Roman"/>
          <w:b/>
          <w:i w:val="false"/>
          <w:color w:val="000000"/>
        </w:rPr>
        <w:t xml:space="preserve"> "Күші жойылған рұқсат құжаты туралы мәліметтер" (P.LL.01.MSG.003) хабарында берілетін "Қорытынды (рұқсат құжаты)" (R.CT.LL.06.001) электрондық құжаттар (мәліметтер) деректемелерін толтыруға қойылатын талаптар</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1 деректемені ғана қамтуға тиіс "Қорытынды (рұқсат құжаты)" (ctcdo:ConclusionDetails)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қабылдайтын құзыретті органда "Қорытындының (рұқсат құжатының) нөмірі" (ctcdo:ConclusionDocIdDetails) деректемесінің мәндері берілетін электрондық құжаттағы (мәліметтегі) деректеменің мәндеріне ұқсас электрондық құжат (мәліметтер) болуға тиіс, ал "Құжаттың күші жойылған күн" (ctsdo:DocCancelDate)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(рұқсат құжаты)" (ctcdo:ConclusionDetails) деректемесінің құрамында "Құжаттың күші жойылған күн" (ctsdo:DocCancelDate) деректемесі толтырылуға тиіс</w:t>
            </w:r>
          </w:p>
        </w:tc>
      </w:tr>
    </w:tbl>
    <w:bookmarkStart w:name="z183" w:id="180"/>
    <w:p>
      <w:pPr>
        <w:spacing w:after="0"/>
        <w:ind w:left="0"/>
        <w:jc w:val="both"/>
      </w:pPr>
      <w:r>
        <w:rPr>
          <w:rFonts w:ascii="Times New Roman"/>
          <w:b w:val="false"/>
          <w:i w:val="false"/>
          <w:color w:val="000000"/>
          <w:sz w:val="28"/>
        </w:rPr>
        <w:t>
      23. "Есепті кезеңде берілген рұқсат құжаттары туралы мәліметтер" (P.LL.01.MSG.004) хабарында берілетін "Қорытынды (рұқсат құжаты)" (R.CT.LL.06.001) электрондық құжаттар (мәліметтер) деректемелерін толтыруға қойылатын талаптар 12-кестеде келтірілген.</w:t>
      </w:r>
    </w:p>
    <w:bookmarkEnd w:id="180"/>
    <w:bookmarkStart w:name="z184" w:id="181"/>
    <w:p>
      <w:pPr>
        <w:spacing w:after="0"/>
        <w:ind w:left="0"/>
        <w:jc w:val="both"/>
      </w:pPr>
      <w:r>
        <w:rPr>
          <w:rFonts w:ascii="Times New Roman"/>
          <w:b w:val="false"/>
          <w:i w:val="false"/>
          <w:color w:val="000000"/>
          <w:sz w:val="28"/>
        </w:rPr>
        <w:t>
      12-кесте</w:t>
      </w:r>
    </w:p>
    <w:bookmarkEnd w:id="181"/>
    <w:bookmarkStart w:name="z185" w:id="182"/>
    <w:p>
      <w:pPr>
        <w:spacing w:after="0"/>
        <w:ind w:left="0"/>
        <w:jc w:val="left"/>
      </w:pPr>
      <w:r>
        <w:rPr>
          <w:rFonts w:ascii="Times New Roman"/>
          <w:b/>
          <w:i w:val="false"/>
          <w:color w:val="000000"/>
        </w:rPr>
        <w:t xml:space="preserve"> "Есепті кезеңде берілген рұқсат құжаттары туралы мәліметтер" (P.LL.01.MSG.004) хабарында берілетін "Қорытынды (рұқсат құжаты)" (R.CT.LL.06.001) электрондық құжаттар (мәліметтер) деректемелерін толтыруға қойылатын талаптар</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(рұқсат құжаты)" (ctcdo:ConclusionDetails) деректемесінің құрамында мына деректемелер толтырылуға тиіс:</w:t>
            </w:r>
          </w:p>
          <w:p>
            <w:pPr>
              <w:spacing w:after="20"/>
              <w:ind w:left="20"/>
              <w:jc w:val="both"/>
            </w:pPr>
            <w:r>
              <w:rPr>
                <w:rFonts w:ascii="Times New Roman"/>
                <w:b w:val="false"/>
                <w:i w:val="false"/>
                <w:color w:val="000000"/>
                <w:sz w:val="20"/>
              </w:rPr>
              <w:t>
"Лауазымды тұлға" (ctcdo:OfficerDetails);</w:t>
            </w:r>
          </w:p>
          <w:p>
            <w:pPr>
              <w:spacing w:after="20"/>
              <w:ind w:left="20"/>
              <w:jc w:val="both"/>
            </w:pPr>
            <w:r>
              <w:rPr>
                <w:rFonts w:ascii="Times New Roman"/>
                <w:b w:val="false"/>
                <w:i w:val="false"/>
                <w:color w:val="000000"/>
                <w:sz w:val="20"/>
              </w:rPr>
              <w:t>
"Өтініш беруші" (ctcdo:DeclarantDetails);</w:t>
            </w:r>
          </w:p>
          <w:p>
            <w:pPr>
              <w:spacing w:after="20"/>
              <w:ind w:left="20"/>
              <w:jc w:val="both"/>
            </w:pPr>
            <w:r>
              <w:rPr>
                <w:rFonts w:ascii="Times New Roman"/>
                <w:b w:val="false"/>
                <w:i w:val="false"/>
                <w:color w:val="000000"/>
                <w:sz w:val="20"/>
              </w:rPr>
              <w:t>
"Тауарлардың бірыңғай тізбесі бөлімінің коды" (ctsdo:SectionListGoodsCode);</w:t>
            </w:r>
          </w:p>
          <w:p>
            <w:pPr>
              <w:spacing w:after="20"/>
              <w:ind w:left="20"/>
              <w:jc w:val="both"/>
            </w:pPr>
            <w:r>
              <w:rPr>
                <w:rFonts w:ascii="Times New Roman"/>
                <w:b w:val="false"/>
                <w:i w:val="false"/>
                <w:color w:val="000000"/>
                <w:sz w:val="20"/>
              </w:rPr>
              <w:t>
"Тауар" (ctcdo:GoodsDetails);</w:t>
            </w:r>
          </w:p>
          <w:p>
            <w:pPr>
              <w:spacing w:after="20"/>
              <w:ind w:left="20"/>
              <w:jc w:val="both"/>
            </w:pPr>
            <w:r>
              <w:rPr>
                <w:rFonts w:ascii="Times New Roman"/>
                <w:b w:val="false"/>
                <w:i w:val="false"/>
                <w:color w:val="000000"/>
                <w:sz w:val="20"/>
              </w:rPr>
              <w:t>
"Өткізу түрінің коды" (ctsdo:MovementKindCode);</w:t>
            </w:r>
          </w:p>
          <w:p>
            <w:pPr>
              <w:spacing w:after="20"/>
              <w:ind w:left="20"/>
              <w:jc w:val="both"/>
            </w:pPr>
            <w:r>
              <w:rPr>
                <w:rFonts w:ascii="Times New Roman"/>
                <w:b w:val="false"/>
                <w:i w:val="false"/>
                <w:color w:val="000000"/>
                <w:sz w:val="20"/>
              </w:rPr>
              <w:t>
"Жөнелту (межелі) елінің коды" (ctsdo:RouteCountryCode);</w:t>
            </w:r>
          </w:p>
          <w:p>
            <w:pPr>
              <w:spacing w:after="20"/>
              <w:ind w:left="20"/>
              <w:jc w:val="both"/>
            </w:pPr>
            <w:r>
              <w:rPr>
                <w:rFonts w:ascii="Times New Roman"/>
                <w:b w:val="false"/>
                <w:i w:val="false"/>
                <w:color w:val="000000"/>
                <w:sz w:val="20"/>
              </w:rPr>
              <w:t>
"Әкелу (әкету) мақсаты" (ctsdo:IEPurposeText)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бірыңғай тізбесі бөлімінің коды" (ctsdo:SectionListGoodsCode) деректемесінің мәні "1.6" немесе "2.22" мәніне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(ccdo:UnifiedAuthorityDetails) деректемесінің құрамында "Елдің коды" (csdo: Unified‌Country‌Code) деректемесі толтырылуға және "Қорытындының (рұқсат құжатының) нөмірі" (ctcdo:‌Conclusion‌Doc‌Id‌Details) деректемесінің құрамына кіретін ұқсас деректеменің мәнімен сәйкес келуге тиіс, сондай-ақ мына деректемелердің тым болмаса біреуі толтырылуға тиіс:</w:t>
            </w:r>
          </w:p>
          <w:p>
            <w:pPr>
              <w:spacing w:after="20"/>
              <w:ind w:left="20"/>
              <w:jc w:val="both"/>
            </w:pPr>
            <w:r>
              <w:rPr>
                <w:rFonts w:ascii="Times New Roman"/>
                <w:b w:val="false"/>
                <w:i w:val="false"/>
                <w:color w:val="000000"/>
                <w:sz w:val="20"/>
              </w:rPr>
              <w:t>
"Мүше мемлекеттің уәкілетті органының атауы" (csdo:AuthorityName);</w:t>
            </w:r>
          </w:p>
          <w:p>
            <w:pPr>
              <w:spacing w:after="20"/>
              <w:ind w:left="20"/>
              <w:jc w:val="both"/>
            </w:pPr>
            <w:r>
              <w:rPr>
                <w:rFonts w:ascii="Times New Roman"/>
                <w:b w:val="false"/>
                <w:i w:val="false"/>
                <w:color w:val="000000"/>
                <w:sz w:val="20"/>
              </w:rPr>
              <w:t xml:space="preserve">
"Мүше мемлекеттің уәкілетті органының қысқаша атауы" (csdo:AuthorityBriefName)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(рұқсат құжаты)" (ctcdo:ConclusionDetails) деректемесінің құрамында "Құжаттың күні" (csdo:DocCreationDate) деректемесінің мәні "Қорытынды (рұқсат құжаты)" (ctcdo:ConclusionDetails) деректемесінің құрамында "Құжаттың қолданылу мерзімі аяқталатын күн" (csdo:DocValidityDate) деректемесіндегіден ерте уақыт сәтін көрсетуге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(рұқсат құжаты)" (ctcdo:ConclusionDetails) деректемесінің құрамында "Құжаттың күші жойылған күн" (ctsdo:DocCancelDate) деректемесі толтырылмайды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 (ctcdo:OfficerDetails) деректемесінің құрамында мына деректемелер толтырылуға тиіс:</w:t>
            </w:r>
          </w:p>
          <w:p>
            <w:pPr>
              <w:spacing w:after="20"/>
              <w:ind w:left="20"/>
              <w:jc w:val="both"/>
            </w:pPr>
            <w:r>
              <w:rPr>
                <w:rFonts w:ascii="Times New Roman"/>
                <w:b w:val="false"/>
                <w:i w:val="false"/>
                <w:color w:val="000000"/>
                <w:sz w:val="20"/>
              </w:rPr>
              <w:t>
"Аты" (csdo:FirstName);</w:t>
            </w:r>
          </w:p>
          <w:p>
            <w:pPr>
              <w:spacing w:after="20"/>
              <w:ind w:left="20"/>
              <w:jc w:val="both"/>
            </w:pPr>
            <w:r>
              <w:rPr>
                <w:rFonts w:ascii="Times New Roman"/>
                <w:b w:val="false"/>
                <w:i w:val="false"/>
                <w:color w:val="000000"/>
                <w:sz w:val="20"/>
              </w:rPr>
              <w:t>
"Әкесінің аты" (csdo:‌Middle‌Name);</w:t>
            </w:r>
          </w:p>
          <w:p>
            <w:pPr>
              <w:spacing w:after="20"/>
              <w:ind w:left="20"/>
              <w:jc w:val="both"/>
            </w:pPr>
            <w:r>
              <w:rPr>
                <w:rFonts w:ascii="Times New Roman"/>
                <w:b w:val="false"/>
                <w:i w:val="false"/>
                <w:color w:val="000000"/>
                <w:sz w:val="20"/>
              </w:rPr>
              <w:t>
"Тегі" (csdo:LastName);</w:t>
            </w:r>
          </w:p>
          <w:p>
            <w:pPr>
              <w:spacing w:after="20"/>
              <w:ind w:left="20"/>
              <w:jc w:val="both"/>
            </w:pPr>
            <w:r>
              <w:rPr>
                <w:rFonts w:ascii="Times New Roman"/>
                <w:b w:val="false"/>
                <w:i w:val="false"/>
                <w:color w:val="000000"/>
                <w:sz w:val="20"/>
              </w:rPr>
              <w:t>
"Лауазымының атауы" (csdo:PositionName)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(ctcdo:DeclarantDetails) деректемесінің құрамында заңды тұлға туралы мәліметтерді беру үшін "Шаруашылық жүргізуші субъект туралы мәліметтер" (ctcdo:BusinessEntityDetails) деректемесі толтырылуға тиіс, оның құрамында мына деректемелер толтырылуға тиіс:</w:t>
            </w:r>
          </w:p>
          <w:p>
            <w:pPr>
              <w:spacing w:after="20"/>
              <w:ind w:left="20"/>
              <w:jc w:val="both"/>
            </w:pPr>
            <w:r>
              <w:rPr>
                <w:rFonts w:ascii="Times New Roman"/>
                <w:b w:val="false"/>
                <w:i w:val="false"/>
                <w:color w:val="000000"/>
                <w:sz w:val="20"/>
              </w:rPr>
              <w:t>
"Шаруашылық жүргізуші субъектінің атауы" (csdo:BusinessEntityName);</w:t>
            </w:r>
          </w:p>
          <w:p>
            <w:pPr>
              <w:spacing w:after="20"/>
              <w:ind w:left="20"/>
              <w:jc w:val="both"/>
            </w:pPr>
            <w:r>
              <w:rPr>
                <w:rFonts w:ascii="Times New Roman"/>
                <w:b w:val="false"/>
                <w:i w:val="false"/>
                <w:color w:val="000000"/>
                <w:sz w:val="20"/>
              </w:rPr>
              <w:t>
"Мекенжайы" (ccdo:SubjectAddressDetails),</w:t>
            </w:r>
          </w:p>
          <w:p>
            <w:pPr>
              <w:spacing w:after="20"/>
              <w:ind w:left="20"/>
              <w:jc w:val="both"/>
            </w:pPr>
            <w:r>
              <w:rPr>
                <w:rFonts w:ascii="Times New Roman"/>
                <w:b w:val="false"/>
                <w:i w:val="false"/>
                <w:color w:val="000000"/>
                <w:sz w:val="20"/>
              </w:rPr>
              <w:t>
сондай-ақ "Шаруашылық жүргізуші субъектіні сәйкестендіргіш" (csdo:BusinessEntityId) немесе "Салық төлеушіні сәйкестендіргіш" (csdo:TaxpayerId)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соның ішінде дара кәсіпкер ретінде тіркелген жеке тұлға туралы мәліметтерді беру үшін "Өтініш беруші" (ctcdo:DeclarantDetails) деректемесінің құрамында мына деректемелер толтырылуға тиіс:</w:t>
            </w:r>
          </w:p>
          <w:p>
            <w:pPr>
              <w:spacing w:after="20"/>
              <w:ind w:left="20"/>
              <w:jc w:val="both"/>
            </w:pPr>
            <w:r>
              <w:rPr>
                <w:rFonts w:ascii="Times New Roman"/>
                <w:b w:val="false"/>
                <w:i w:val="false"/>
                <w:color w:val="000000"/>
                <w:sz w:val="20"/>
              </w:rPr>
              <w:t>
 "ТАӘ" (ccdo:FullNameDetails) оның құрамында "Аты" (csdo:FirstName), "Әкесінің аты" (csdo:MiddleName), "Тегі" (csdo:LastName);</w:t>
            </w:r>
          </w:p>
          <w:p>
            <w:pPr>
              <w:spacing w:after="20"/>
              <w:ind w:left="20"/>
              <w:jc w:val="both"/>
            </w:pPr>
            <w:r>
              <w:rPr>
                <w:rFonts w:ascii="Times New Roman"/>
                <w:b w:val="false"/>
                <w:i w:val="false"/>
                <w:color w:val="000000"/>
                <w:sz w:val="20"/>
              </w:rPr>
              <w:t>
"Мекенжайы" (ccdo:SubjectAddressDetails);</w:t>
            </w:r>
          </w:p>
          <w:p>
            <w:pPr>
              <w:spacing w:after="20"/>
              <w:ind w:left="20"/>
              <w:jc w:val="both"/>
            </w:pPr>
            <w:r>
              <w:rPr>
                <w:rFonts w:ascii="Times New Roman"/>
                <w:b w:val="false"/>
                <w:i w:val="false"/>
                <w:color w:val="000000"/>
                <w:sz w:val="20"/>
              </w:rPr>
              <w:t>
"Жеке куәлігі" (ccdo:IdentityDocV3Details) деректемелері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"Өтініш беруші" (ctcdo:DeclarantDetails) деректемесінің құрамында "Жеке куәлігі" (ccdo:IdentityDocV3Details) деректемесі толтырылса, оның құрамында "Жеке тұлғаны куәландыратын құжат түрінің коды" (csdo:IdentityDocKindCode), "Құжат сериясы" (csdo:DocSeriesId), "Құжат нөмірі" (csdo:DocId), "Құжаттың күні" (csdo:DocCreationDate), "Уәкілетті органның атауы" (csdo:AuthorityName) деректемелерінің жиынтығы толтырылуға тиіс, бұған Еуразиялық экономикалық одақтың нормативтік-анықтамалық ақпаратының тізілімінде жеке тұлғаны куәландыратын құжаттар түрлерінің сыныптауышы болмаған жағдай кірмейді, бұл жағдайда "Жеке куәлігі" (ccdo:IdentityDocV3Details) деректемесінің құрамында "Құжат түрінің атауы" (csdo:DocKindName), "Құжат сериясы" (csdo:DocSeriesId), "Құжат нөмірі" (csdo:DocId), "Құжаттың күні" (csdo:DocCreationDate), "Уәкілетті органның атауы" (csdo:AuthorityName) деректемелерінің жиынтығы толтырылуға тиіс, ал "Жеке тұлғаны куәландыратын құжат түрінің коды" (csdo:IdentityDocKindCode) деректемесі толтырылмайды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 "Мекенжайы" (ccdo:SubjectAddressDetails) деректемесінің барлық даналарының құрамында мына деректемелер толтырылуға тиіс:</w:t>
            </w:r>
          </w:p>
          <w:p>
            <w:pPr>
              <w:spacing w:after="20"/>
              <w:ind w:left="20"/>
              <w:jc w:val="both"/>
            </w:pPr>
            <w:r>
              <w:rPr>
                <w:rFonts w:ascii="Times New Roman"/>
                <w:b w:val="false"/>
                <w:i w:val="false"/>
                <w:color w:val="000000"/>
                <w:sz w:val="20"/>
              </w:rPr>
              <w:t>
"Елдің коды" (csdo:UnifiedCountryCode);</w:t>
            </w:r>
          </w:p>
          <w:p>
            <w:pPr>
              <w:spacing w:after="20"/>
              <w:ind w:left="20"/>
              <w:jc w:val="both"/>
            </w:pPr>
            <w:r>
              <w:rPr>
                <w:rFonts w:ascii="Times New Roman"/>
                <w:b w:val="false"/>
                <w:i w:val="false"/>
                <w:color w:val="000000"/>
                <w:sz w:val="20"/>
              </w:rPr>
              <w:t>
"Почта индексі" (csdo:PostCode);</w:t>
            </w:r>
          </w:p>
          <w:p>
            <w:pPr>
              <w:spacing w:after="20"/>
              <w:ind w:left="20"/>
              <w:jc w:val="both"/>
            </w:pPr>
            <w:r>
              <w:rPr>
                <w:rFonts w:ascii="Times New Roman"/>
                <w:b w:val="false"/>
                <w:i w:val="false"/>
                <w:color w:val="000000"/>
                <w:sz w:val="20"/>
              </w:rPr>
              <w:t>
"Қала" (csdo:CityName) немесе "Елді мекен" (csdo:SettlementName);</w:t>
            </w:r>
          </w:p>
          <w:p>
            <w:pPr>
              <w:spacing w:after="20"/>
              <w:ind w:left="20"/>
              <w:jc w:val="both"/>
            </w:pPr>
            <w:r>
              <w:rPr>
                <w:rFonts w:ascii="Times New Roman"/>
                <w:b w:val="false"/>
                <w:i w:val="false"/>
                <w:color w:val="000000"/>
                <w:sz w:val="20"/>
              </w:rPr>
              <w:t>
"Көше" (csdo:StreetName);</w:t>
            </w:r>
          </w:p>
          <w:p>
            <w:pPr>
              <w:spacing w:after="20"/>
              <w:ind w:left="20"/>
              <w:jc w:val="both"/>
            </w:pPr>
            <w:r>
              <w:rPr>
                <w:rFonts w:ascii="Times New Roman"/>
                <w:b w:val="false"/>
                <w:i w:val="false"/>
                <w:color w:val="000000"/>
                <w:sz w:val="20"/>
              </w:rPr>
              <w:t xml:space="preserve">
"Үй нөмірі" (csdo:BuildingNumberId)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түрінің коды" (ctsdo:MovementKindCode) деректемесінің мәні мынадай болуы мүмкін:</w:t>
            </w:r>
          </w:p>
          <w:p>
            <w:pPr>
              <w:spacing w:after="20"/>
              <w:ind w:left="20"/>
              <w:jc w:val="both"/>
            </w:pPr>
            <w:r>
              <w:rPr>
                <w:rFonts w:ascii="Times New Roman"/>
                <w:b w:val="false"/>
                <w:i w:val="false"/>
                <w:color w:val="000000"/>
                <w:sz w:val="20"/>
              </w:rPr>
              <w:t>
"1" – әкелу;</w:t>
            </w:r>
          </w:p>
          <w:p>
            <w:pPr>
              <w:spacing w:after="20"/>
              <w:ind w:left="20"/>
              <w:jc w:val="both"/>
            </w:pPr>
            <w:r>
              <w:rPr>
                <w:rFonts w:ascii="Times New Roman"/>
                <w:b w:val="false"/>
                <w:i w:val="false"/>
                <w:color w:val="000000"/>
                <w:sz w:val="20"/>
              </w:rPr>
              <w:t>
"2" – әкету;</w:t>
            </w:r>
          </w:p>
          <w:p>
            <w:pPr>
              <w:spacing w:after="20"/>
              <w:ind w:left="20"/>
              <w:jc w:val="both"/>
            </w:pPr>
            <w:r>
              <w:rPr>
                <w:rFonts w:ascii="Times New Roman"/>
                <w:b w:val="false"/>
                <w:i w:val="false"/>
                <w:color w:val="000000"/>
                <w:sz w:val="20"/>
              </w:rPr>
              <w:t>
"3" – уақытша әкелу;</w:t>
            </w:r>
          </w:p>
          <w:p>
            <w:pPr>
              <w:spacing w:after="20"/>
              <w:ind w:left="20"/>
              <w:jc w:val="both"/>
            </w:pPr>
            <w:r>
              <w:rPr>
                <w:rFonts w:ascii="Times New Roman"/>
                <w:b w:val="false"/>
                <w:i w:val="false"/>
                <w:color w:val="000000"/>
                <w:sz w:val="20"/>
              </w:rPr>
              <w:t>
"4" – уақытша әкету;</w:t>
            </w:r>
          </w:p>
          <w:p>
            <w:pPr>
              <w:spacing w:after="20"/>
              <w:ind w:left="20"/>
              <w:jc w:val="both"/>
            </w:pPr>
            <w:r>
              <w:rPr>
                <w:rFonts w:ascii="Times New Roman"/>
                <w:b w:val="false"/>
                <w:i w:val="false"/>
                <w:color w:val="000000"/>
                <w:sz w:val="20"/>
              </w:rPr>
              <w:t xml:space="preserve">
"5" – транзит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түрінің коды" (Route‌Country‌Kind‌Code атрибуты) деректемесінің мәні мынадай болуы мүмкін:</w:t>
            </w:r>
          </w:p>
          <w:p>
            <w:pPr>
              <w:spacing w:after="20"/>
              <w:ind w:left="20"/>
              <w:jc w:val="both"/>
            </w:pPr>
            <w:r>
              <w:rPr>
                <w:rFonts w:ascii="Times New Roman"/>
                <w:b w:val="false"/>
                <w:i w:val="false"/>
                <w:color w:val="000000"/>
                <w:sz w:val="20"/>
              </w:rPr>
              <w:t>
"1" – жөнелту елі;</w:t>
            </w:r>
          </w:p>
          <w:p>
            <w:pPr>
              <w:spacing w:after="20"/>
              <w:ind w:left="20"/>
              <w:jc w:val="both"/>
            </w:pPr>
            <w:r>
              <w:rPr>
                <w:rFonts w:ascii="Times New Roman"/>
                <w:b w:val="false"/>
                <w:i w:val="false"/>
                <w:color w:val="000000"/>
                <w:sz w:val="20"/>
              </w:rPr>
              <w:t>
"2" – межелі елі;</w:t>
            </w:r>
          </w:p>
          <w:p>
            <w:pPr>
              <w:spacing w:after="20"/>
              <w:ind w:left="20"/>
              <w:jc w:val="both"/>
            </w:pPr>
            <w:r>
              <w:rPr>
                <w:rFonts w:ascii="Times New Roman"/>
                <w:b w:val="false"/>
                <w:i w:val="false"/>
                <w:color w:val="000000"/>
                <w:sz w:val="20"/>
              </w:rPr>
              <w:t xml:space="preserve">
"3" – транзит елі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"Өткізу түрінің коды" (ctsdo:MovementKindCode) деректемесі даналарының мәні "3" және (немесе) "4" болса, "Кезең" (ccdo:PeriodDetails) деректемесінің құрамында "Бастапқы күні мен уақыты" (csdo:StartDateTime) және "Соңғы күні мен уақыты" (csdo:EndDateTime) деректемелері толтырылады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"Шетелдік әріптес туралы мәліметтер" (ctcdo:ForeignPartnerDetails) деректемесі толтырылса, онда оның құрамында "Елдің коды" (csdo:‌Unified‌Country‌Code), "Шаруашылық жүргізуші субъектінің атауы" (csdo:BusinessEntityName) және "Мекенжайы" (ccdo:SubjectAddressDetails) деректемелері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"Мүше мемлекеттің уәкілетті органы" (ccdo:‌Unified‌Authority‌Details) күрделі деректемесінің құрамында "Бұрын берілген қорытынды (рұқсат құжаты) туралы мәліметтер" (ctcdo:‌Previously‌Issued‌Conclusion‌Details) деректемесі толтырылса, "Мүше мемлекеттің уәкілетті органының сәйкестендіргіші" (csdo:‌Authority‌Id) деректемесі толтырылуға тиіс, ал "Елдің коды" (csdo: ‌Unified‌Country‌Code), "Мүше мемлекеттің уәкілетті органының атауы" (csdo: ‌Authority‌Name) және "Мүше мемлекеттің уәкілетті органының қысқаша атауы" (csdo: ‌Authority‌Brief‌Name) деректемелері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"Бұрын берілген қорытынды (рұқсат құжаты) туралы мәліметтер" (ctcdo:‌Previously‌Issued‌Conclusion‌Details) деректемесі толтырылса, оның құрамындағы "Құжаттың қолданылу мерзімі басталатын күн" (csdo: ‌Doc‌Creation‌Date) деректемесінің мәні "Құжаттың қолданылу мерзімі аяқталатын күн" (csdo: ‌Doc‌Validity‌Date) деректемесінің мәнінен кем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(рұқсат құжаты)" (ctcdo:ConclusionDetails) 1 деректемені ғана қамтуға тиіс "Тауар" (ctcdo:‌Goods‌Details) </w:t>
            </w:r>
          </w:p>
        </w:tc>
      </w:tr>
    </w:tbl>
    <w:bookmarkStart w:name="z186" w:id="183"/>
    <w:p>
      <w:pPr>
        <w:spacing w:after="0"/>
        <w:ind w:left="0"/>
        <w:jc w:val="both"/>
      </w:pPr>
      <w:r>
        <w:rPr>
          <w:rFonts w:ascii="Times New Roman"/>
          <w:b w:val="false"/>
          <w:i w:val="false"/>
          <w:color w:val="000000"/>
          <w:sz w:val="28"/>
        </w:rPr>
        <w:t>
      24. "Берілген рұқсат құжаттары туралы мәліметтер сұрату" (P.LL.01.MSG.005) хабарында берілетін "Қорытындылар (рұқсат құжаттары) туралы мәліметтер сұрату" (R.CT.LL.06.003) электрондық құжаттар (мәліметтер) деректемелерін толтыруға қойылатын талаптар 13-кестеде келтірілген.</w:t>
      </w:r>
    </w:p>
    <w:bookmarkEnd w:id="183"/>
    <w:bookmarkStart w:name="z187" w:id="184"/>
    <w:p>
      <w:pPr>
        <w:spacing w:after="0"/>
        <w:ind w:left="0"/>
        <w:jc w:val="both"/>
      </w:pPr>
      <w:r>
        <w:rPr>
          <w:rFonts w:ascii="Times New Roman"/>
          <w:b w:val="false"/>
          <w:i w:val="false"/>
          <w:color w:val="000000"/>
          <w:sz w:val="28"/>
        </w:rPr>
        <w:t>
      13-кесте</w:t>
      </w:r>
    </w:p>
    <w:bookmarkEnd w:id="184"/>
    <w:bookmarkStart w:name="z188" w:id="185"/>
    <w:p>
      <w:pPr>
        <w:spacing w:after="0"/>
        <w:ind w:left="0"/>
        <w:jc w:val="left"/>
      </w:pPr>
      <w:r>
        <w:rPr>
          <w:rFonts w:ascii="Times New Roman"/>
          <w:b/>
          <w:i w:val="false"/>
          <w:color w:val="000000"/>
        </w:rPr>
        <w:t xml:space="preserve"> "Берілген рұқсат құжаттары туралы мәліметтер сұрату" (P.LL.01.MSG.005) хабарында берілетін "Қорытындылар (рұқсат құжаттары) туралы мәліметтер сұрату" (R.CT.LL.06.003) электрондық құжаттар (мәліметтер) деректемелерін толтыруға қойылатын талаптар </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құрылымында мына деректемелердің бірі толтырылуға тиіс:</w:t>
            </w:r>
          </w:p>
          <w:p>
            <w:pPr>
              <w:spacing w:after="20"/>
              <w:ind w:left="20"/>
              <w:jc w:val="both"/>
            </w:pPr>
            <w:r>
              <w:rPr>
                <w:rFonts w:ascii="Times New Roman"/>
                <w:b w:val="false"/>
                <w:i w:val="false"/>
                <w:color w:val="000000"/>
                <w:sz w:val="20"/>
              </w:rPr>
              <w:t>
"Қорытындының (рұқсат құжатының) нөмірі" (ctcdo:ConclusionDocIdDetails);</w:t>
            </w:r>
          </w:p>
          <w:p>
            <w:pPr>
              <w:spacing w:after="20"/>
              <w:ind w:left="20"/>
              <w:jc w:val="both"/>
            </w:pPr>
            <w:r>
              <w:rPr>
                <w:rFonts w:ascii="Times New Roman"/>
                <w:b w:val="false"/>
                <w:i w:val="false"/>
                <w:color w:val="000000"/>
                <w:sz w:val="20"/>
              </w:rPr>
              <w:t>
"Өтініш беруші" (ctcdo:DeclarantDetails);</w:t>
            </w:r>
          </w:p>
          <w:p>
            <w:pPr>
              <w:spacing w:after="20"/>
              <w:ind w:left="20"/>
              <w:jc w:val="both"/>
            </w:pPr>
            <w:r>
              <w:rPr>
                <w:rFonts w:ascii="Times New Roman"/>
                <w:b w:val="false"/>
                <w:i w:val="false"/>
                <w:color w:val="000000"/>
                <w:sz w:val="20"/>
              </w:rPr>
              <w:t>
"Кезең" (ccdo:PeriodDetails)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"Кезең" (ccdo:PeriodDetails) деректемесі толтырылса, онда оның құрамында "Бастапқы күні мен уақыты" (csdo:StartDateTime) және "Соңғы күні мен уақыты" (csdo:EndDateTime) деректемелері қорытынды (рұқсат құжаты) қалыптастырылған күнге сәйкес келетін болжамды уақыт кезеңі көрсетіліп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беруші" (ctcdo:DeclarantDetails) деректемесі толтырылса, онда заңды тұлға бойынша мәліметтерді сұрату үшін "Өтініш беруші" (ctcdo:DeclarantDetails) деректемесінің құрамында "Шаруашылық жүргізуші субъект туралы мәліметтер" (ctcdo:BusinessEntityDetails) деректемесі толтырылуға тиіс, оның құрамында мына деректемелер толтырылуға тиіс:</w:t>
            </w:r>
          </w:p>
          <w:p>
            <w:pPr>
              <w:spacing w:after="20"/>
              <w:ind w:left="20"/>
              <w:jc w:val="both"/>
            </w:pPr>
            <w:r>
              <w:rPr>
                <w:rFonts w:ascii="Times New Roman"/>
                <w:b w:val="false"/>
                <w:i w:val="false"/>
                <w:color w:val="000000"/>
                <w:sz w:val="20"/>
              </w:rPr>
              <w:t>
"Шаруашылық жүргізуші субъектінің атауы" (csdo:BusinessEntityName);</w:t>
            </w:r>
          </w:p>
          <w:p>
            <w:pPr>
              <w:spacing w:after="20"/>
              <w:ind w:left="20"/>
              <w:jc w:val="both"/>
            </w:pPr>
            <w:r>
              <w:rPr>
                <w:rFonts w:ascii="Times New Roman"/>
                <w:b w:val="false"/>
                <w:i w:val="false"/>
                <w:color w:val="000000"/>
                <w:sz w:val="20"/>
              </w:rPr>
              <w:t>
"Шаруашылық жүргізуші субъектіні сәйкестендіргіш" (csdo:BusinessEntityId)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соның ішінде дара кәсіпкер ретінде тіркелген жеке тұлға туралы мәліметтерді беру үшін "Өтініш беруші" (ctcdo:DeclarantDetails) деректемесінің құрамында мына деректемелер толтырылуға тиіс:  "ТАӘ" (ccdo:FullNameDetails) оның құрамында "Аты" (csdo:FirstName), "Әкесінің аты" (csdo:MiddleName), "Тегі" (csdo:LastName);</w:t>
            </w:r>
          </w:p>
          <w:p>
            <w:pPr>
              <w:spacing w:after="20"/>
              <w:ind w:left="20"/>
              <w:jc w:val="both"/>
            </w:pPr>
            <w:r>
              <w:rPr>
                <w:rFonts w:ascii="Times New Roman"/>
                <w:b w:val="false"/>
                <w:i w:val="false"/>
                <w:color w:val="000000"/>
                <w:sz w:val="20"/>
              </w:rPr>
              <w:t>
"Мекенжайы" (ccdo:SubjectAddressDetails);</w:t>
            </w:r>
          </w:p>
          <w:p>
            <w:pPr>
              <w:spacing w:after="20"/>
              <w:ind w:left="20"/>
              <w:jc w:val="both"/>
            </w:pPr>
            <w:r>
              <w:rPr>
                <w:rFonts w:ascii="Times New Roman"/>
                <w:b w:val="false"/>
                <w:i w:val="false"/>
                <w:color w:val="000000"/>
                <w:sz w:val="20"/>
              </w:rPr>
              <w:t>
"Жеке куәлігі" (ccdo:IdentityDocV3Details) деректемелері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"Өтініш беруші" (ctcdo:DeclarantDetails) деректемесінің құрамында "Жеке куәлігі" (ccdo:IdentityDocV3Details) деректемесі толтырылса, оның құрамында "Жеке тұлғаны куәландыратын құжат түрінің коды" (csdo:IdentityDocKindCode), "Құжат сериясы" (csdo:DocSeriesId), "Құжат нөмірі" (csdo:DocId), "Құжаттың күні" (csdo:DocCreationDate), "Уәкілетті органның атауы" (csdo:AuthorityName) деректемелерінің жиынтығы толтырылуға тиіс, бұған Еуразиялық экономикалық одақтың нормативтік-анықтамалық ақпаратының тізілімінде жеке тұлғаны куәландыратын құжаттар түрлерінің сыныптауышы болмаған жағдай кірмейді, бұл жағдайда "Жеке куәлігі" (ccdo:IdentityDocV3Details) деректемесінің құрамында "Құжат түрінің атауы" (csdo:DocKindName), "Құжат сериясы" (csdo:DocSeriesId), "Құжат нөмірі" (csdo:DocId), "Құжаттың күні" (csdo:DocCreationDate), "Уәкілетті органның атауы" (csdo:AuthorityName) деректемелерінің жиынтығы толтырылуға тиіс, ал "Жеке тұлғаны куәландыратын құжат түрінің коды" (csdo:IdentityDocKindCode) деректемесі толтырылмайды </w:t>
            </w:r>
          </w:p>
        </w:tc>
      </w:tr>
    </w:tbl>
    <w:bookmarkStart w:name="z189" w:id="186"/>
    <w:p>
      <w:pPr>
        <w:spacing w:after="0"/>
        <w:ind w:left="0"/>
        <w:jc w:val="both"/>
      </w:pPr>
      <w:r>
        <w:rPr>
          <w:rFonts w:ascii="Times New Roman"/>
          <w:b w:val="false"/>
          <w:i w:val="false"/>
          <w:color w:val="000000"/>
          <w:sz w:val="28"/>
        </w:rPr>
        <w:t>
      25. "Берілген рұқсат құжаттары туралы мәліметтер" (P.LL.01.MSG.006) хабарында берілетін "Қорытынды (рұқсат құжаты)" (R.CT.LL.06.001) электрондық құжаттар (мәліметтер) деректемелерін толтыруға қойылатын талаптар 14-кестеде келтірілген.</w:t>
      </w:r>
    </w:p>
    <w:bookmarkEnd w:id="186"/>
    <w:bookmarkStart w:name="z190" w:id="187"/>
    <w:p>
      <w:pPr>
        <w:spacing w:after="0"/>
        <w:ind w:left="0"/>
        <w:jc w:val="both"/>
      </w:pPr>
      <w:r>
        <w:rPr>
          <w:rFonts w:ascii="Times New Roman"/>
          <w:b w:val="false"/>
          <w:i w:val="false"/>
          <w:color w:val="000000"/>
          <w:sz w:val="28"/>
        </w:rPr>
        <w:t>
      14-кесте</w:t>
      </w:r>
    </w:p>
    <w:bookmarkEnd w:id="187"/>
    <w:bookmarkStart w:name="z191" w:id="188"/>
    <w:p>
      <w:pPr>
        <w:spacing w:after="0"/>
        <w:ind w:left="0"/>
        <w:jc w:val="left"/>
      </w:pPr>
      <w:r>
        <w:rPr>
          <w:rFonts w:ascii="Times New Roman"/>
          <w:b/>
          <w:i w:val="false"/>
          <w:color w:val="000000"/>
        </w:rPr>
        <w:t xml:space="preserve"> "Берілген рұқсат құжаттары туралы мәліметтер" (P.LL.01.MSG.006) хабарында берілетін "Қорытынды (рұқсат құжаты)" (R.CT.LL.06.001) электрондық құжаттар (мәліметтер) деректемелерін толтыруға қойылатын талаптар</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(рұқсат құжаты)" (ctcdo:ConclusionDetails) деректемесінің құрамында мына деректемелер толтырылуға тиіс:</w:t>
            </w:r>
          </w:p>
          <w:p>
            <w:pPr>
              <w:spacing w:after="20"/>
              <w:ind w:left="20"/>
              <w:jc w:val="both"/>
            </w:pPr>
            <w:r>
              <w:rPr>
                <w:rFonts w:ascii="Times New Roman"/>
                <w:b w:val="false"/>
                <w:i w:val="false"/>
                <w:color w:val="000000"/>
                <w:sz w:val="20"/>
              </w:rPr>
              <w:t>
"Лауазымды тұлға" (ctcdo:OfficerDetails);</w:t>
            </w:r>
          </w:p>
          <w:p>
            <w:pPr>
              <w:spacing w:after="20"/>
              <w:ind w:left="20"/>
              <w:jc w:val="both"/>
            </w:pPr>
            <w:r>
              <w:rPr>
                <w:rFonts w:ascii="Times New Roman"/>
                <w:b w:val="false"/>
                <w:i w:val="false"/>
                <w:color w:val="000000"/>
                <w:sz w:val="20"/>
              </w:rPr>
              <w:t>
"Өтініш беруші" (ctcdo:DeclarantDetails);</w:t>
            </w:r>
          </w:p>
          <w:p>
            <w:pPr>
              <w:spacing w:after="20"/>
              <w:ind w:left="20"/>
              <w:jc w:val="both"/>
            </w:pPr>
            <w:r>
              <w:rPr>
                <w:rFonts w:ascii="Times New Roman"/>
                <w:b w:val="false"/>
                <w:i w:val="false"/>
                <w:color w:val="000000"/>
                <w:sz w:val="20"/>
              </w:rPr>
              <w:t>
"Тауарлардың бірыңғай тізбесі бөлімінің коды" (ctsdo:SectionListGoodsCode);</w:t>
            </w:r>
          </w:p>
          <w:p>
            <w:pPr>
              <w:spacing w:after="20"/>
              <w:ind w:left="20"/>
              <w:jc w:val="both"/>
            </w:pPr>
            <w:r>
              <w:rPr>
                <w:rFonts w:ascii="Times New Roman"/>
                <w:b w:val="false"/>
                <w:i w:val="false"/>
                <w:color w:val="000000"/>
                <w:sz w:val="20"/>
              </w:rPr>
              <w:t>
"Тауар" (ctcdo:GoodsDetails);</w:t>
            </w:r>
          </w:p>
          <w:p>
            <w:pPr>
              <w:spacing w:after="20"/>
              <w:ind w:left="20"/>
              <w:jc w:val="both"/>
            </w:pPr>
            <w:r>
              <w:rPr>
                <w:rFonts w:ascii="Times New Roman"/>
                <w:b w:val="false"/>
                <w:i w:val="false"/>
                <w:color w:val="000000"/>
                <w:sz w:val="20"/>
              </w:rPr>
              <w:t>
"Өткізу түрінің коды" (ctsdo:MovementKindCode);</w:t>
            </w:r>
          </w:p>
          <w:p>
            <w:pPr>
              <w:spacing w:after="20"/>
              <w:ind w:left="20"/>
              <w:jc w:val="both"/>
            </w:pPr>
            <w:r>
              <w:rPr>
                <w:rFonts w:ascii="Times New Roman"/>
                <w:b w:val="false"/>
                <w:i w:val="false"/>
                <w:color w:val="000000"/>
                <w:sz w:val="20"/>
              </w:rPr>
              <w:t>
"Жөнелту (межелі) елінің коды" (ctsdo:RouteCountryCode);</w:t>
            </w:r>
          </w:p>
          <w:p>
            <w:pPr>
              <w:spacing w:after="20"/>
              <w:ind w:left="20"/>
              <w:jc w:val="both"/>
            </w:pPr>
            <w:r>
              <w:rPr>
                <w:rFonts w:ascii="Times New Roman"/>
                <w:b w:val="false"/>
                <w:i w:val="false"/>
                <w:color w:val="000000"/>
                <w:sz w:val="20"/>
              </w:rPr>
              <w:t>
"Әкелу (әкету) мақсаты" (ctsdo:IEPurposeText)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бірыңғай тізбесі бөлімінің коды" (ctsdo:SectionListGoodsCode) деректемесінің мәні "1.6" немесе "2.22" мәніне сәйкес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(ccdo:UnifiedAuthorityDetails) деректемесінің құрамында "Елдің коды" (csdo: Unified‌Country‌Code) деректемесі толтырылуға және "Қорытындының (рұқсат құжатының) нөмірі" (ctcdo:‌Conclusion‌Doc‌Id‌Details) деректемесінің құрамына кіретін ұқсас деректеменің мәнімен сәйкес келуге тиіс, сондай-ақ мына деректемелердің тым болмаса біреуі толтырылуға тиіс:</w:t>
            </w:r>
          </w:p>
          <w:p>
            <w:pPr>
              <w:spacing w:after="20"/>
              <w:ind w:left="20"/>
              <w:jc w:val="both"/>
            </w:pPr>
            <w:r>
              <w:rPr>
                <w:rFonts w:ascii="Times New Roman"/>
                <w:b w:val="false"/>
                <w:i w:val="false"/>
                <w:color w:val="000000"/>
                <w:sz w:val="20"/>
              </w:rPr>
              <w:t>
"Мүше мемлекеттің уәкілетті органының атауы" (csdo:AuthorityName);</w:t>
            </w:r>
          </w:p>
          <w:p>
            <w:pPr>
              <w:spacing w:after="20"/>
              <w:ind w:left="20"/>
              <w:jc w:val="both"/>
            </w:pPr>
            <w:r>
              <w:rPr>
                <w:rFonts w:ascii="Times New Roman"/>
                <w:b w:val="false"/>
                <w:i w:val="false"/>
                <w:color w:val="000000"/>
                <w:sz w:val="20"/>
              </w:rPr>
              <w:t>
"Мүше мемлекеттің уәкілетті органының қысқаша атауы" (csdo:AuthorityBriefName)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(рұқсат құжаты)" (ctcdo:ConclusionDetails) деректемесінің құрамында "Құжаттың күні" (csdo:DocCreationDate) деректемесінің мәні "Қорытынды (рұқсат құжаты)" (ctcdo:ConclusionDetails) деректемесінің құрамында "Құжаттың қолданылу мерзімі аяқталатын күн" (csdo:DocValidityDate) деректемесіндегіден ерте уақыт сәтін көрсетуге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(рұқсат құжаты)" (ctcdo:ConclusionDetails) деректемесінің құрамында "Құжаттың күші жойылған күн" (ctsdo:DocCancelDate)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 (ctcdo:OfficerDetails) деректемесінің құрамында мына деректемелер толтырылуға тиіс:</w:t>
            </w:r>
          </w:p>
          <w:p>
            <w:pPr>
              <w:spacing w:after="20"/>
              <w:ind w:left="20"/>
              <w:jc w:val="both"/>
            </w:pPr>
            <w:r>
              <w:rPr>
                <w:rFonts w:ascii="Times New Roman"/>
                <w:b w:val="false"/>
                <w:i w:val="false"/>
                <w:color w:val="000000"/>
                <w:sz w:val="20"/>
              </w:rPr>
              <w:t>
"Аты" (csdo:FirstName);</w:t>
            </w:r>
          </w:p>
          <w:p>
            <w:pPr>
              <w:spacing w:after="20"/>
              <w:ind w:left="20"/>
              <w:jc w:val="both"/>
            </w:pPr>
            <w:r>
              <w:rPr>
                <w:rFonts w:ascii="Times New Roman"/>
                <w:b w:val="false"/>
                <w:i w:val="false"/>
                <w:color w:val="000000"/>
                <w:sz w:val="20"/>
              </w:rPr>
              <w:t>
"Әкесінің аты" (csdo:‌Middle‌Name);</w:t>
            </w:r>
          </w:p>
          <w:p>
            <w:pPr>
              <w:spacing w:after="20"/>
              <w:ind w:left="20"/>
              <w:jc w:val="both"/>
            </w:pPr>
            <w:r>
              <w:rPr>
                <w:rFonts w:ascii="Times New Roman"/>
                <w:b w:val="false"/>
                <w:i w:val="false"/>
                <w:color w:val="000000"/>
                <w:sz w:val="20"/>
              </w:rPr>
              <w:t>
"Тегі" (csdo:LastName);</w:t>
            </w:r>
          </w:p>
          <w:p>
            <w:pPr>
              <w:spacing w:after="20"/>
              <w:ind w:left="20"/>
              <w:jc w:val="both"/>
            </w:pPr>
            <w:r>
              <w:rPr>
                <w:rFonts w:ascii="Times New Roman"/>
                <w:b w:val="false"/>
                <w:i w:val="false"/>
                <w:color w:val="000000"/>
                <w:sz w:val="20"/>
              </w:rPr>
              <w:t>
"Лауазымының атауы" (csdo:PositionName)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(ctcdo:DeclarantDetails) деректемесінің құрамында заңды тұлға туралы мәліметтерді беру үшін "Шаруашылық жүргізуші субъект туралы мәліметтер" (ctcdo:BusinessEntityDetails) деректемесі толтырылуға тиіс, оның құрамында мына деректемелер толтырылуға тиіс:</w:t>
            </w:r>
          </w:p>
          <w:p>
            <w:pPr>
              <w:spacing w:after="20"/>
              <w:ind w:left="20"/>
              <w:jc w:val="both"/>
            </w:pPr>
            <w:r>
              <w:rPr>
                <w:rFonts w:ascii="Times New Roman"/>
                <w:b w:val="false"/>
                <w:i w:val="false"/>
                <w:color w:val="000000"/>
                <w:sz w:val="20"/>
              </w:rPr>
              <w:t>
"Шаруашылық жүргізуші субъектінің атауы" (csdo:BusinessEntityName);</w:t>
            </w:r>
          </w:p>
          <w:p>
            <w:pPr>
              <w:spacing w:after="20"/>
              <w:ind w:left="20"/>
              <w:jc w:val="both"/>
            </w:pPr>
            <w:r>
              <w:rPr>
                <w:rFonts w:ascii="Times New Roman"/>
                <w:b w:val="false"/>
                <w:i w:val="false"/>
                <w:color w:val="000000"/>
                <w:sz w:val="20"/>
              </w:rPr>
              <w:t>
"Мекенжайы" (ccdo:SubjectAddressDetails),</w:t>
            </w:r>
          </w:p>
          <w:p>
            <w:pPr>
              <w:spacing w:after="20"/>
              <w:ind w:left="20"/>
              <w:jc w:val="both"/>
            </w:pPr>
            <w:r>
              <w:rPr>
                <w:rFonts w:ascii="Times New Roman"/>
                <w:b w:val="false"/>
                <w:i w:val="false"/>
                <w:color w:val="000000"/>
                <w:sz w:val="20"/>
              </w:rPr>
              <w:t xml:space="preserve">
сондай-ақ "Шаруашылық жүргізуші субъектіні сәйкестендіргіш" (csdo:BusinessEntityId) немесе "Салық төлеушіні сәйкестендіргіш" (csdo:TaxpayerId)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соның ішінде дара кәсіпкер ретінде тіркелген жеке тұлға туралы мәліметтерді беру үшін "Өтініш беруші" (ctcdo:DeclarantDetails) деректемесінің құрамында мына деректемелер толтырылуға тиіс:</w:t>
            </w:r>
          </w:p>
          <w:p>
            <w:pPr>
              <w:spacing w:after="20"/>
              <w:ind w:left="20"/>
              <w:jc w:val="both"/>
            </w:pPr>
            <w:r>
              <w:rPr>
                <w:rFonts w:ascii="Times New Roman"/>
                <w:b w:val="false"/>
                <w:i w:val="false"/>
                <w:color w:val="000000"/>
                <w:sz w:val="20"/>
              </w:rPr>
              <w:t>
 "ТАӘ" (ccdo:FullNameDetails) оның құрамында "Аты" (csdo:FirstName), "Әкесінің аты" (csdo:MiddleName), "Тегі" (csdo:LastName);</w:t>
            </w:r>
          </w:p>
          <w:p>
            <w:pPr>
              <w:spacing w:after="20"/>
              <w:ind w:left="20"/>
              <w:jc w:val="both"/>
            </w:pPr>
            <w:r>
              <w:rPr>
                <w:rFonts w:ascii="Times New Roman"/>
                <w:b w:val="false"/>
                <w:i w:val="false"/>
                <w:color w:val="000000"/>
                <w:sz w:val="20"/>
              </w:rPr>
              <w:t>
"Мекенжайы" (ccdo:SubjectAddressDetails);</w:t>
            </w:r>
          </w:p>
          <w:p>
            <w:pPr>
              <w:spacing w:after="20"/>
              <w:ind w:left="20"/>
              <w:jc w:val="both"/>
            </w:pPr>
            <w:r>
              <w:rPr>
                <w:rFonts w:ascii="Times New Roman"/>
                <w:b w:val="false"/>
                <w:i w:val="false"/>
                <w:color w:val="000000"/>
                <w:sz w:val="20"/>
              </w:rPr>
              <w:t xml:space="preserve">
"Жеке куәлігі" (ccdo:IdentityDocV3Details) деректемелері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"Өтініш беруші" (ctcdo:DeclarantDetails) деректемесінің құрамында "Жеке куәлігі" (ccdo:IdentityDocV3Details) деректемесі толтырылса, оның құрамында "Жеке тұлғаны куәландыратын құжат түрінің коды" (csdo:IdentityDocKindCode), "Құжат сериясы" (csdo:DocSeriesId), "Құжат нөмірі" (csdo:DocId), "Құжаттың күні" (csdo:DocCreationDate), "Уәкілетті органның атауы" (csdo:AuthorityName) деректемелерінің жиынтығы толтырылуға тиіс, бұған Еуразиялық экономикалық одақтың нормативтік-анықтамалық ақпаратының тізілімінде жеке тұлғаны куәландыратын құжаттар түрлерінің сыныптауышы болмаған жағдай кірмейді, бұл жағдайда "Жеке куәлігі" (ccdo:IdentityDocV3Details) деректемесінің құрамында "Құжат түрінің атауы" (csdo:DocKindName), "Құжат сериясы" (csdo:DocSeriesId), "Құжат нөмірі" (csdo:DocId), "Құжаттың күні" (csdo:DocCreationDate), "Уәкілетті органның атауы" (csdo:AuthorityName) деректемелерінің жиынтығы толтырылуға тиіс, ал "Жеке тұлғаны куәландыратын құжат түрінің коды" (csdo:IdentityDocKindCode) деректемесі толтырылмайды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 "Мекенжайы" (ccdo:SubjectAddressDetails) деректемесінің барлық даналарының құрамында мына деректемелер толтырылуға тиіс:</w:t>
            </w:r>
          </w:p>
          <w:p>
            <w:pPr>
              <w:spacing w:after="20"/>
              <w:ind w:left="20"/>
              <w:jc w:val="both"/>
            </w:pPr>
            <w:r>
              <w:rPr>
                <w:rFonts w:ascii="Times New Roman"/>
                <w:b w:val="false"/>
                <w:i w:val="false"/>
                <w:color w:val="000000"/>
                <w:sz w:val="20"/>
              </w:rPr>
              <w:t>
"Елдің коды" (csdo:UnifiedCountryCode);</w:t>
            </w:r>
          </w:p>
          <w:p>
            <w:pPr>
              <w:spacing w:after="20"/>
              <w:ind w:left="20"/>
              <w:jc w:val="both"/>
            </w:pPr>
            <w:r>
              <w:rPr>
                <w:rFonts w:ascii="Times New Roman"/>
                <w:b w:val="false"/>
                <w:i w:val="false"/>
                <w:color w:val="000000"/>
                <w:sz w:val="20"/>
              </w:rPr>
              <w:t>
"Почта индексі" (csdo:PostCode);</w:t>
            </w:r>
          </w:p>
          <w:p>
            <w:pPr>
              <w:spacing w:after="20"/>
              <w:ind w:left="20"/>
              <w:jc w:val="both"/>
            </w:pPr>
            <w:r>
              <w:rPr>
                <w:rFonts w:ascii="Times New Roman"/>
                <w:b w:val="false"/>
                <w:i w:val="false"/>
                <w:color w:val="000000"/>
                <w:sz w:val="20"/>
              </w:rPr>
              <w:t>
"Қала" (csdo:CityName) немесе "Елді мекен" (csdo:SettlementName);</w:t>
            </w:r>
          </w:p>
          <w:p>
            <w:pPr>
              <w:spacing w:after="20"/>
              <w:ind w:left="20"/>
              <w:jc w:val="both"/>
            </w:pPr>
            <w:r>
              <w:rPr>
                <w:rFonts w:ascii="Times New Roman"/>
                <w:b w:val="false"/>
                <w:i w:val="false"/>
                <w:color w:val="000000"/>
                <w:sz w:val="20"/>
              </w:rPr>
              <w:t>
"Көше" (csdo:StreetName);</w:t>
            </w:r>
          </w:p>
          <w:p>
            <w:pPr>
              <w:spacing w:after="20"/>
              <w:ind w:left="20"/>
              <w:jc w:val="both"/>
            </w:pPr>
            <w:r>
              <w:rPr>
                <w:rFonts w:ascii="Times New Roman"/>
                <w:b w:val="false"/>
                <w:i w:val="false"/>
                <w:color w:val="000000"/>
                <w:sz w:val="20"/>
              </w:rPr>
              <w:t xml:space="preserve">
"Үй нөмірі" (csdo:BuildingNumberId)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түрінің коды" (ctsdo:MovementKindCode) деректемесінің мәні мынадай болуы мүмкін:</w:t>
            </w:r>
          </w:p>
          <w:p>
            <w:pPr>
              <w:spacing w:after="20"/>
              <w:ind w:left="20"/>
              <w:jc w:val="both"/>
            </w:pPr>
            <w:r>
              <w:rPr>
                <w:rFonts w:ascii="Times New Roman"/>
                <w:b w:val="false"/>
                <w:i w:val="false"/>
                <w:color w:val="000000"/>
                <w:sz w:val="20"/>
              </w:rPr>
              <w:t>
"1" – әкелу;</w:t>
            </w:r>
          </w:p>
          <w:p>
            <w:pPr>
              <w:spacing w:after="20"/>
              <w:ind w:left="20"/>
              <w:jc w:val="both"/>
            </w:pPr>
            <w:r>
              <w:rPr>
                <w:rFonts w:ascii="Times New Roman"/>
                <w:b w:val="false"/>
                <w:i w:val="false"/>
                <w:color w:val="000000"/>
                <w:sz w:val="20"/>
              </w:rPr>
              <w:t>
"2" – әкету;</w:t>
            </w:r>
          </w:p>
          <w:p>
            <w:pPr>
              <w:spacing w:after="20"/>
              <w:ind w:left="20"/>
              <w:jc w:val="both"/>
            </w:pPr>
            <w:r>
              <w:rPr>
                <w:rFonts w:ascii="Times New Roman"/>
                <w:b w:val="false"/>
                <w:i w:val="false"/>
                <w:color w:val="000000"/>
                <w:sz w:val="20"/>
              </w:rPr>
              <w:t>
"3" – уақытша әкелу;</w:t>
            </w:r>
          </w:p>
          <w:p>
            <w:pPr>
              <w:spacing w:after="20"/>
              <w:ind w:left="20"/>
              <w:jc w:val="both"/>
            </w:pPr>
            <w:r>
              <w:rPr>
                <w:rFonts w:ascii="Times New Roman"/>
                <w:b w:val="false"/>
                <w:i w:val="false"/>
                <w:color w:val="000000"/>
                <w:sz w:val="20"/>
              </w:rPr>
              <w:t>
"4" – уақытша әкету;</w:t>
            </w:r>
          </w:p>
          <w:p>
            <w:pPr>
              <w:spacing w:after="20"/>
              <w:ind w:left="20"/>
              <w:jc w:val="both"/>
            </w:pPr>
            <w:r>
              <w:rPr>
                <w:rFonts w:ascii="Times New Roman"/>
                <w:b w:val="false"/>
                <w:i w:val="false"/>
                <w:color w:val="000000"/>
                <w:sz w:val="20"/>
              </w:rPr>
              <w:t xml:space="preserve">
"5" – транзит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түрінің коды" (Route‌Country‌Kind‌Code атрибуты) деректемесінің мәні мынадай болуы мүмкін:</w:t>
            </w:r>
          </w:p>
          <w:p>
            <w:pPr>
              <w:spacing w:after="20"/>
              <w:ind w:left="20"/>
              <w:jc w:val="both"/>
            </w:pPr>
            <w:r>
              <w:rPr>
                <w:rFonts w:ascii="Times New Roman"/>
                <w:b w:val="false"/>
                <w:i w:val="false"/>
                <w:color w:val="000000"/>
                <w:sz w:val="20"/>
              </w:rPr>
              <w:t>
"1" – жөнелту елі;</w:t>
            </w:r>
          </w:p>
          <w:p>
            <w:pPr>
              <w:spacing w:after="20"/>
              <w:ind w:left="20"/>
              <w:jc w:val="both"/>
            </w:pPr>
            <w:r>
              <w:rPr>
                <w:rFonts w:ascii="Times New Roman"/>
                <w:b w:val="false"/>
                <w:i w:val="false"/>
                <w:color w:val="000000"/>
                <w:sz w:val="20"/>
              </w:rPr>
              <w:t>
"2" – межелі елі;</w:t>
            </w:r>
          </w:p>
          <w:p>
            <w:pPr>
              <w:spacing w:after="20"/>
              <w:ind w:left="20"/>
              <w:jc w:val="both"/>
            </w:pPr>
            <w:r>
              <w:rPr>
                <w:rFonts w:ascii="Times New Roman"/>
                <w:b w:val="false"/>
                <w:i w:val="false"/>
                <w:color w:val="000000"/>
                <w:sz w:val="20"/>
              </w:rPr>
              <w:t xml:space="preserve">
"3" – транзит елі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"Өткізу түрінің коды" (ctsdo:MovementKindCode) деректемесі даналарының мәні "3" және (немесе) "4" болса, "Кезең" (ccdo:PeriodDetails) деректемесінің құрамында "Бастапқы күні мен уақыты" (csdo:StartDateTime) және "Соңғы күні мен уақыты" (csdo:EndDateTime) деректемелері толтырылады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"Шетелдік әріптес туралы мәліметтер" (ctcdo:ForeignPartnerDetails) деректемесі толтырылса, онда оның құрамында "Елдің коды" (csdo:‌Unified‌Country‌Code), "Шаруашылық жүргізуші субъектінің атауы" (csdo:BusinessEntityName) және "Мекенжайы" (ccdo:SubjectAddressDetails) деректемелері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"Мүше мемлекеттің уәкілетті органы" (ccdo:‌Unified‌Authority‌Details) күрделі деректемесінің құрамында "Бұрын берілген қорытынды (рұқсат құжаты) туралы мәліметтер" (ctcdo:‌Previously‌Issued‌Conclusion‌Details) деректемесі толтырылса, "Мүше мемлекеттің уәкілетті органының сәйкестендіргіші" (csdo:‌Authority‌Id) деректемесі толтырылуға тиіс, ал "Елдің коды" (csdo: ‌Unified‌Country‌Code), "Мүше мемлекеттің уәкілетті органының атауы" (csdo: ‌Authority‌Name) және "Мүше мемлекеттің уәкілетті органының қысқаша атауы" (csdo: ‌Authority‌Brief‌Name) деректемелері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"Бұрын берілген қорытынды (рұқсат құжаты) туралы мәліметтер" (ctcdo:‌Previously‌Issued‌Conclusion‌Details) деректемесі толтырылса, оның құрамындағы "Құжаттың қолданылу мерзімі басталатын күн" (csdo: ‌Doc‌Creation‌Date) деректемесінің мәні "Құжаттың қолданылу мерзімі аяқталатын күн" (csdo: ‌Doc‌Validity‌Date) деректемесінің мәнінен кем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(рұқсат құжаты)" (ctcdo:ConclusionDetails) 1 деректемені ғана қамтуға тиіс "Тауар" (ctcdo:‌Goods‌Details)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3 желтоқсандағы</w:t>
            </w:r>
            <w:r>
              <w:br/>
            </w:r>
            <w:r>
              <w:rPr>
                <w:rFonts w:ascii="Times New Roman"/>
                <w:b w:val="false"/>
                <w:i w:val="false"/>
                <w:color w:val="000000"/>
                <w:sz w:val="20"/>
              </w:rPr>
              <w:t>№ 216 шешімімен</w:t>
            </w:r>
            <w:r>
              <w:br/>
            </w:r>
            <w:r>
              <w:rPr>
                <w:rFonts w:ascii="Times New Roman"/>
                <w:b w:val="false"/>
                <w:i w:val="false"/>
                <w:color w:val="000000"/>
                <w:sz w:val="20"/>
              </w:rPr>
              <w:t>БЕКІТІЛГЕН</w:t>
            </w:r>
          </w:p>
        </w:tc>
      </w:tr>
    </w:tbl>
    <w:bookmarkStart w:name="z193" w:id="189"/>
    <w:p>
      <w:pPr>
        <w:spacing w:after="0"/>
        <w:ind w:left="0"/>
        <w:jc w:val="left"/>
      </w:pPr>
      <w:r>
        <w:rPr>
          <w:rFonts w:ascii="Times New Roman"/>
          <w:b/>
          <w:i w:val="false"/>
          <w:color w:val="000000"/>
        </w:rPr>
        <w:t xml:space="preserve"> "Еуразиялық экономикалық одақтың кедендік шекарасы арқылы қызметтік және азаматтық қаруды өткізу және оның ішкі транзиті кезінде Еуразиялық экономикалық одаққа мүше мемлекеттердің уәкілетті органдары арасында мәліметтер алмасуды қамтамасыз ету" ортақ процесін Еуразиялық экономикалық одақтың интеграцияланған ақпараттық жүйесінің құралдарымен іске асыру үшін пайдаланылатын электрондық құжаттар мен мәліметтердің форматтары мен құрылымдарының СИПАТТАМАСЫ</w:t>
      </w:r>
    </w:p>
    <w:bookmarkEnd w:id="189"/>
    <w:bookmarkStart w:name="z194" w:id="190"/>
    <w:p>
      <w:pPr>
        <w:spacing w:after="0"/>
        <w:ind w:left="0"/>
        <w:jc w:val="left"/>
      </w:pPr>
      <w:r>
        <w:rPr>
          <w:rFonts w:ascii="Times New Roman"/>
          <w:b/>
          <w:i w:val="false"/>
          <w:color w:val="000000"/>
        </w:rPr>
        <w:t xml:space="preserve"> I. Жалпы ережелер</w:t>
      </w:r>
    </w:p>
    <w:bookmarkEnd w:id="190"/>
    <w:bookmarkStart w:name="z195" w:id="191"/>
    <w:p>
      <w:pPr>
        <w:spacing w:after="0"/>
        <w:ind w:left="0"/>
        <w:jc w:val="both"/>
      </w:pPr>
      <w:r>
        <w:rPr>
          <w:rFonts w:ascii="Times New Roman"/>
          <w:b w:val="false"/>
          <w:i w:val="false"/>
          <w:color w:val="000000"/>
          <w:sz w:val="28"/>
        </w:rPr>
        <w:t>
      1. Осы Сипаттама Еуразиялық экономикалық одақтың (бұдан әрі – Одақ) құқығына кіретін мына халықаралық шарттар мен актілерге сәйкес әзірленген:</w:t>
      </w:r>
    </w:p>
    <w:bookmarkEnd w:id="191"/>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2016 жылғы 20 мамырдағы Еуразиялық экономикалық одаққа мүше мемлекеттер арасындағы қызметтік және азаматтық қаруды өткізу туралы келісім (Одаққа мүше мемлекеттер ратификациялау сатысында);</w:t>
      </w:r>
    </w:p>
    <w:p>
      <w:pPr>
        <w:spacing w:after="0"/>
        <w:ind w:left="0"/>
        <w:jc w:val="both"/>
      </w:pPr>
      <w:r>
        <w:rPr>
          <w:rFonts w:ascii="Times New Roman"/>
          <w:b w:val="false"/>
          <w:i w:val="false"/>
          <w:color w:val="000000"/>
          <w:sz w:val="28"/>
        </w:rPr>
        <w:t xml:space="preserve">
      Еуразиялық экономикалық комиссия Алқасының "Тарифтік емес реттеу шаралары туралы" 2015 жылғы 21 сәуірдегі № 30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өзара сауданы жүзеге асыруы кезінде озонды бұзатын заттарды және құрамында солардың өнімдері бар заттарды тасымалдау және озонды бұзатын заттарды есепке алу туралы 2015 жылғы 29 мамырдағы келісімге және Еуразиялық экономикалық одаққа мүше мемлекеттердің арасындағы қызметтік және азаматтық қаруды өткізу туралы 2016 жылғы 20 мамырдағы келісімге сәйкес қолданылатын рұқсат ету құжатының бірыңғай нысаны туралы" 2017 жылғы 27 қарашадағы № 162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"Үшінші елдермен саудада тарифтік емес реттеу шаралары қолданылатын тауарлардың тізбесіне қосылған жекелеген тауарларды әкелуге, әкетуге және олардың транзитіне қорытындының (рұқсат құжатының) бірыңғай нысаны және оны толтыру жөніндегі әдістемелік нұсқаулар туралы" 2012 жылғы 16 мамырдағы № 45 шешімі;</w:t>
      </w:r>
    </w:p>
    <w:p>
      <w:pPr>
        <w:spacing w:after="0"/>
        <w:ind w:left="0"/>
        <w:jc w:val="both"/>
      </w:pPr>
      <w:r>
        <w:rPr>
          <w:rFonts w:ascii="Times New Roman"/>
          <w:b w:val="false"/>
          <w:i w:val="false"/>
          <w:color w:val="000000"/>
          <w:sz w:val="28"/>
        </w:rPr>
        <w:t>
      Еуразиялық экономикалық комиссия Алқасының "Ортақ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ортақ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ортақ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одақтың бірыңғай нормативтік-анықтамалық ақпарат жүйесі туралы" 2015 жылғы 17 қарашадағы № 155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ортақ процестерді іске асыру тәртібін бекіту туралы" 2016 жылғы 19 желтоқсандағы № 169 шешімі.</w:t>
      </w:r>
    </w:p>
    <w:bookmarkStart w:name="z196" w:id="192"/>
    <w:p>
      <w:pPr>
        <w:spacing w:after="0"/>
        <w:ind w:left="0"/>
        <w:jc w:val="left"/>
      </w:pPr>
      <w:r>
        <w:rPr>
          <w:rFonts w:ascii="Times New Roman"/>
          <w:b/>
          <w:i w:val="false"/>
          <w:color w:val="000000"/>
        </w:rPr>
        <w:t xml:space="preserve"> II. Қолданылу саласы</w:t>
      </w:r>
    </w:p>
    <w:bookmarkEnd w:id="192"/>
    <w:bookmarkStart w:name="z197" w:id="193"/>
    <w:p>
      <w:pPr>
        <w:spacing w:after="0"/>
        <w:ind w:left="0"/>
        <w:jc w:val="both"/>
      </w:pPr>
      <w:r>
        <w:rPr>
          <w:rFonts w:ascii="Times New Roman"/>
          <w:b w:val="false"/>
          <w:i w:val="false"/>
          <w:color w:val="000000"/>
          <w:sz w:val="28"/>
        </w:rPr>
        <w:t>
      2. Осы Сипаттама "Еуразиялық экономикалық одақтың кедендік шекарасы арқылы қызметтік және азаматтық қаруды өткізу және оның ішкі транзиті кезінде Еуразиялық экономикалық одаққа мүше мемлекеттердің уәкілетті органдары арасында мәліметтер алмасуды қамтамасыз ету" ортақ процесі (бұдан әрі – ортақ процесс) шеңберіндегі ақпараттық өзара іс-қимыл кезінде пайдаланылатын электрондық құжаттар мен мәліметтердің форматтары мен құрылымдарына қойылатын талаптарды айқындайды.</w:t>
      </w:r>
    </w:p>
    <w:bookmarkEnd w:id="193"/>
    <w:bookmarkStart w:name="z198" w:id="194"/>
    <w:p>
      <w:pPr>
        <w:spacing w:after="0"/>
        <w:ind w:left="0"/>
        <w:jc w:val="both"/>
      </w:pPr>
      <w:r>
        <w:rPr>
          <w:rFonts w:ascii="Times New Roman"/>
          <w:b w:val="false"/>
          <w:i w:val="false"/>
          <w:color w:val="000000"/>
          <w:sz w:val="28"/>
        </w:rPr>
        <w:t>
      3. Осы Сипаттама ортақ процесс рәсімдерін сыртқы және өзара сауданың интеграцияланған ақпараттық жүйесінің (бұлан әрі – интеграцияланған жүйе) құралдарымен іске асыру кезінде ақпараттық жүйелердің компоненттерін жобалау, әзірлеу және пысықтау кезінде қолданылады.</w:t>
      </w:r>
    </w:p>
    <w:bookmarkEnd w:id="194"/>
    <w:bookmarkStart w:name="z199" w:id="195"/>
    <w:p>
      <w:pPr>
        <w:spacing w:after="0"/>
        <w:ind w:left="0"/>
        <w:jc w:val="both"/>
      </w:pPr>
      <w:r>
        <w:rPr>
          <w:rFonts w:ascii="Times New Roman"/>
          <w:b w:val="false"/>
          <w:i w:val="false"/>
          <w:color w:val="000000"/>
          <w:sz w:val="28"/>
        </w:rPr>
        <w:t>
      4. Электрондық құжаттар мен мәліметтердің форматтары мен құрылымдарының сипаттамасы қарапайым (атомарлық) деректемелерге дейінгі иерархия деңгейлері ескеріле отырып, толық деректемелік құрамды көрсете келе кесте нысанында беріледі.</w:t>
      </w:r>
    </w:p>
    <w:bookmarkEnd w:id="195"/>
    <w:bookmarkStart w:name="z200" w:id="196"/>
    <w:p>
      <w:pPr>
        <w:spacing w:after="0"/>
        <w:ind w:left="0"/>
        <w:jc w:val="both"/>
      </w:pPr>
      <w:r>
        <w:rPr>
          <w:rFonts w:ascii="Times New Roman"/>
          <w:b w:val="false"/>
          <w:i w:val="false"/>
          <w:color w:val="000000"/>
          <w:sz w:val="28"/>
        </w:rPr>
        <w:t>
      5. Кестеде электрондық құжаттардың (мәліметтердің) деректемелері (бұдан әрі – деректемелер) мен деректер моделі элементтерінің бірмәнді сәйкес келуі сипатталады.</w:t>
      </w:r>
    </w:p>
    <w:bookmarkEnd w:id="196"/>
    <w:bookmarkStart w:name="z201" w:id="197"/>
    <w:p>
      <w:pPr>
        <w:spacing w:after="0"/>
        <w:ind w:left="0"/>
        <w:jc w:val="both"/>
      </w:pPr>
      <w:r>
        <w:rPr>
          <w:rFonts w:ascii="Times New Roman"/>
          <w:b w:val="false"/>
          <w:i w:val="false"/>
          <w:color w:val="000000"/>
          <w:sz w:val="28"/>
        </w:rPr>
        <w:t>
      6. Кестеде мынадай жолдар (графалар) қалыптастырылады:</w:t>
      </w:r>
    </w:p>
    <w:bookmarkEnd w:id="197"/>
    <w:p>
      <w:pPr>
        <w:spacing w:after="0"/>
        <w:ind w:left="0"/>
        <w:jc w:val="both"/>
      </w:pPr>
      <w:r>
        <w:rPr>
          <w:rFonts w:ascii="Times New Roman"/>
          <w:b w:val="false"/>
          <w:i w:val="false"/>
          <w:color w:val="000000"/>
          <w:sz w:val="28"/>
        </w:rPr>
        <w:t>
      "иерархиялық нөмір" – деректеменің реттік нөмірі;</w:t>
      </w:r>
    </w:p>
    <w:p>
      <w:pPr>
        <w:spacing w:after="0"/>
        <w:ind w:left="0"/>
        <w:jc w:val="both"/>
      </w:pPr>
      <w:r>
        <w:rPr>
          <w:rFonts w:ascii="Times New Roman"/>
          <w:b w:val="false"/>
          <w:i w:val="false"/>
          <w:color w:val="000000"/>
          <w:sz w:val="28"/>
        </w:rPr>
        <w:t>
      "деректеменің аты" – деректеменің орныққан немесе ресми сөздік белгілемесі;</w:t>
      </w:r>
    </w:p>
    <w:p>
      <w:pPr>
        <w:spacing w:after="0"/>
        <w:ind w:left="0"/>
        <w:jc w:val="both"/>
      </w:pPr>
      <w:r>
        <w:rPr>
          <w:rFonts w:ascii="Times New Roman"/>
          <w:b w:val="false"/>
          <w:i w:val="false"/>
          <w:color w:val="000000"/>
          <w:sz w:val="28"/>
        </w:rPr>
        <w:t>
      "деректеменің сипаттамасы" – деректеменің мағынасын (семантикасын) түсіндіретін мәтін;</w:t>
      </w:r>
    </w:p>
    <w:p>
      <w:pPr>
        <w:spacing w:after="0"/>
        <w:ind w:left="0"/>
        <w:jc w:val="both"/>
      </w:pPr>
      <w:r>
        <w:rPr>
          <w:rFonts w:ascii="Times New Roman"/>
          <w:b w:val="false"/>
          <w:i w:val="false"/>
          <w:color w:val="000000"/>
          <w:sz w:val="28"/>
        </w:rPr>
        <w:t>
      "сәйкестендіргіш" – деректер моделіндегі деректер элементінің деректемеге сәйкес келетін сәйкестендіргіші;</w:t>
      </w:r>
    </w:p>
    <w:p>
      <w:pPr>
        <w:spacing w:after="0"/>
        <w:ind w:left="0"/>
        <w:jc w:val="both"/>
      </w:pPr>
      <w:r>
        <w:rPr>
          <w:rFonts w:ascii="Times New Roman"/>
          <w:b w:val="false"/>
          <w:i w:val="false"/>
          <w:color w:val="000000"/>
          <w:sz w:val="28"/>
        </w:rPr>
        <w:t>
      "мәндер саласы" – деректеменің ықтимал мәндерінің сөздік сипаттамасы;</w:t>
      </w:r>
    </w:p>
    <w:p>
      <w:pPr>
        <w:spacing w:after="0"/>
        <w:ind w:left="0"/>
        <w:jc w:val="both"/>
      </w:pPr>
      <w:r>
        <w:rPr>
          <w:rFonts w:ascii="Times New Roman"/>
          <w:b w:val="false"/>
          <w:i w:val="false"/>
          <w:color w:val="000000"/>
          <w:sz w:val="28"/>
        </w:rPr>
        <w:t>
      "көпт." – деректемелердің көптігі: деректеменің ықтимал қайталануының міндеттілігі (опциялылығы) және саны.</w:t>
      </w:r>
    </w:p>
    <w:bookmarkStart w:name="z202" w:id="198"/>
    <w:p>
      <w:pPr>
        <w:spacing w:after="0"/>
        <w:ind w:left="0"/>
        <w:jc w:val="both"/>
      </w:pPr>
      <w:r>
        <w:rPr>
          <w:rFonts w:ascii="Times New Roman"/>
          <w:b w:val="false"/>
          <w:i w:val="false"/>
          <w:color w:val="000000"/>
          <w:sz w:val="28"/>
        </w:rPr>
        <w:t>
      7. Деректемелердің көптігін көрсету үшін мынадай белгіленімдер пайдаланылады:</w:t>
      </w:r>
    </w:p>
    <w:bookmarkEnd w:id="198"/>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(n &gt; 1) қайталануға тиіс;</w:t>
      </w:r>
    </w:p>
    <w:p>
      <w:pPr>
        <w:spacing w:after="0"/>
        <w:ind w:left="0"/>
        <w:jc w:val="both"/>
      </w:pPr>
      <w:r>
        <w:rPr>
          <w:rFonts w:ascii="Times New Roman"/>
          <w:b w:val="false"/>
          <w:i w:val="false"/>
          <w:color w:val="000000"/>
          <w:sz w:val="28"/>
        </w:rPr>
        <w:t>
      1..* – деректеме міндетті, ешбір шектеусіз қайталауға болады;</w:t>
      </w:r>
    </w:p>
    <w:p>
      <w:pPr>
        <w:spacing w:after="0"/>
        <w:ind w:left="0"/>
        <w:jc w:val="both"/>
      </w:pPr>
      <w:r>
        <w:rPr>
          <w:rFonts w:ascii="Times New Roman"/>
          <w:b w:val="false"/>
          <w:i w:val="false"/>
          <w:color w:val="000000"/>
          <w:sz w:val="28"/>
        </w:rPr>
        <w:t>
      n..* – деректеме міндетті, кемінде n рет (n &gt; 1) рет қайталануға тиіс;</w:t>
      </w:r>
    </w:p>
    <w:p>
      <w:pPr>
        <w:spacing w:after="0"/>
        <w:ind w:left="0"/>
        <w:jc w:val="both"/>
      </w:pPr>
      <w:r>
        <w:rPr>
          <w:rFonts w:ascii="Times New Roman"/>
          <w:b w:val="false"/>
          <w:i w:val="false"/>
          <w:color w:val="000000"/>
          <w:sz w:val="28"/>
        </w:rPr>
        <w:t>
      n..m – деректеме міндетті, n реттен кем және m реттен көп (n &gt; 1, m &gt; n) қайталанбауға тиіс;</w:t>
      </w:r>
    </w:p>
    <w:p>
      <w:pPr>
        <w:spacing w:after="0"/>
        <w:ind w:left="0"/>
        <w:jc w:val="both"/>
      </w:pPr>
      <w:r>
        <w:rPr>
          <w:rFonts w:ascii="Times New Roman"/>
          <w:b w:val="false"/>
          <w:i w:val="false"/>
          <w:color w:val="000000"/>
          <w:sz w:val="28"/>
        </w:rPr>
        <w:t>
      0..1 – деректеме опциялы, қайталауға жол берілмейді;</w:t>
      </w:r>
    </w:p>
    <w:p>
      <w:pPr>
        <w:spacing w:after="0"/>
        <w:ind w:left="0"/>
        <w:jc w:val="both"/>
      </w:pPr>
      <w:r>
        <w:rPr>
          <w:rFonts w:ascii="Times New Roman"/>
          <w:b w:val="false"/>
          <w:i w:val="false"/>
          <w:color w:val="000000"/>
          <w:sz w:val="28"/>
        </w:rPr>
        <w:t>
      0..* – деректеме опциялы, ешбір шектеусіз қайталауға болады;</w:t>
      </w:r>
    </w:p>
    <w:p>
      <w:pPr>
        <w:spacing w:after="0"/>
        <w:ind w:left="0"/>
        <w:jc w:val="both"/>
      </w:pPr>
      <w:r>
        <w:rPr>
          <w:rFonts w:ascii="Times New Roman"/>
          <w:b w:val="false"/>
          <w:i w:val="false"/>
          <w:color w:val="000000"/>
          <w:sz w:val="28"/>
        </w:rPr>
        <w:t>
      0..m – деректеме опциялы, m реттен (m &gt; 1) асырмай қайталауға болады.</w:t>
      </w:r>
    </w:p>
    <w:bookmarkStart w:name="z203" w:id="199"/>
    <w:p>
      <w:pPr>
        <w:spacing w:after="0"/>
        <w:ind w:left="0"/>
        <w:jc w:val="left"/>
      </w:pPr>
      <w:r>
        <w:rPr>
          <w:rFonts w:ascii="Times New Roman"/>
          <w:b/>
          <w:i w:val="false"/>
          <w:color w:val="000000"/>
        </w:rPr>
        <w:t xml:space="preserve"> III. Негізгі ұғымдар</w:t>
      </w:r>
    </w:p>
    <w:bookmarkEnd w:id="199"/>
    <w:bookmarkStart w:name="z204" w:id="200"/>
    <w:p>
      <w:pPr>
        <w:spacing w:after="0"/>
        <w:ind w:left="0"/>
        <w:jc w:val="both"/>
      </w:pPr>
      <w:r>
        <w:rPr>
          <w:rFonts w:ascii="Times New Roman"/>
          <w:b w:val="false"/>
          <w:i w:val="false"/>
          <w:color w:val="000000"/>
          <w:sz w:val="28"/>
        </w:rPr>
        <w:t>
      8. Осы Сипаттаманың мақсаттары үшін мынаны білдіретін ұғымдар пайдаланылады:</w:t>
      </w:r>
    </w:p>
    <w:bookmarkEnd w:id="200"/>
    <w:p>
      <w:pPr>
        <w:spacing w:after="0"/>
        <w:ind w:left="0"/>
        <w:jc w:val="both"/>
      </w:pPr>
      <w:r>
        <w:rPr>
          <w:rFonts w:ascii="Times New Roman"/>
          <w:b w:val="false"/>
          <w:i w:val="false"/>
          <w:color w:val="000000"/>
          <w:sz w:val="28"/>
        </w:rPr>
        <w:t>
      "мүше мемлекет" – Одаққа мүше болып табылатын мемлекет;</w:t>
      </w:r>
    </w:p>
    <w:p>
      <w:pPr>
        <w:spacing w:after="0"/>
        <w:ind w:left="0"/>
        <w:jc w:val="both"/>
      </w:pPr>
      <w:r>
        <w:rPr>
          <w:rFonts w:ascii="Times New Roman"/>
          <w:b w:val="false"/>
          <w:i w:val="false"/>
          <w:color w:val="000000"/>
          <w:sz w:val="28"/>
        </w:rPr>
        <w:t>
      "деректеме" – белгілі бір контексте бөлінбейтін біртұтас болып саналатын электрондық құжат (мәліметтер) деректерінің бірлігі.</w:t>
      </w:r>
    </w:p>
    <w:p>
      <w:pPr>
        <w:spacing w:after="0"/>
        <w:ind w:left="0"/>
        <w:jc w:val="both"/>
      </w:pPr>
      <w:r>
        <w:rPr>
          <w:rFonts w:ascii="Times New Roman"/>
          <w:b w:val="false"/>
          <w:i w:val="false"/>
          <w:color w:val="000000"/>
          <w:sz w:val="28"/>
        </w:rPr>
        <w:t>
      Осы Сипаттамада пайдаланылатын "базистік деректер моделі", "деректер моделі", "нысаналы сала деректерінің моделі", "нысаналы сала" және "электрондық құжаттар мен мәліметтер құрылымдарының тізілімі" деген ұғымдар Еуразиялық экономикалық комиссия Алқасының 2015 жылғы 9 маусымдағы № 63 шешімімен бекітілген Еуразиялық экономикалық одақ шеңберіндегі ортақ процестерді талдау, оңтайландыру, үндестіру және сипаттау әдістемесінде айқындалған мәндерінде қолданылады.</w:t>
      </w:r>
    </w:p>
    <w:p>
      <w:pPr>
        <w:spacing w:after="0"/>
        <w:ind w:left="0"/>
        <w:jc w:val="both"/>
      </w:pPr>
      <w:r>
        <w:rPr>
          <w:rFonts w:ascii="Times New Roman"/>
          <w:b w:val="false"/>
          <w:i w:val="false"/>
          <w:color w:val="000000"/>
          <w:sz w:val="28"/>
        </w:rPr>
        <w:t>
      Осы Сипаттамада пайдаланылатын өзге ұғымдар Еуразиялық экономикалық комиссия Алқасының 2019 жылғы 3 желтоқсандағы № 216 шешімімен бекітілген "Еуразиялық экономикалық одақтың кедендік шекарасы арқылы қызметтік және азаматтық қаруды өткізу және оның ішкі транзиті кезінде Еуразиялық экономикалық одаққа мүше мемлекеттердің уәкілетті органдары арасында мәліметтер алмасуды қамтамасыз ету" ортақ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қағидаларының 4-тармағында айқындалған мағыналарында қолданылады.</w:t>
      </w:r>
    </w:p>
    <w:p>
      <w:pPr>
        <w:spacing w:after="0"/>
        <w:ind w:left="0"/>
        <w:jc w:val="both"/>
      </w:pPr>
      <w:r>
        <w:rPr>
          <w:rFonts w:ascii="Times New Roman"/>
          <w:b w:val="false"/>
          <w:i w:val="false"/>
          <w:color w:val="000000"/>
          <w:sz w:val="28"/>
        </w:rPr>
        <w:t>
      Осы Сипаттаманың 4, 7 және 10-кестелерінде Ақпараттық өзара іс-қимыл регламенті деп Еуразиялық экономикалық комиссия Алқасының 2019 жылғы 3 желтоқсандағы № 216 шешімімен бекітілген "Еуразиялық экономикалық одақтың кедендік шекарасы арқылы қызметтік және азаматтық қаруды өткізу және оның ішкі транзиті кезінде Еуразиялық экономикалық одаққа мүше мемлекеттердің уәкілетті органдары арасында мәліметтер алмасуды қамтамасыз ету" ортақ процесін Еуразиялық экономикалық одақтың интеграцияланған ақпараттық жүйесінің құралдарымен іске асыру кезінде Еуразиялық экономикалық одаққа мүше мемлекеттердің уәкілетті органдары арасындағы ақпараттық өзара іс-қимыл регламенті түсініледі.</w:t>
      </w:r>
    </w:p>
    <w:bookmarkStart w:name="z205" w:id="201"/>
    <w:p>
      <w:pPr>
        <w:spacing w:after="0"/>
        <w:ind w:left="0"/>
        <w:jc w:val="left"/>
      </w:pPr>
      <w:r>
        <w:rPr>
          <w:rFonts w:ascii="Times New Roman"/>
          <w:b/>
          <w:i w:val="false"/>
          <w:color w:val="000000"/>
        </w:rPr>
        <w:t xml:space="preserve"> IV. Электрондық құжаттар мен мәліметтердің құрылымдары </w:t>
      </w:r>
    </w:p>
    <w:bookmarkEnd w:id="201"/>
    <w:bookmarkStart w:name="z206" w:id="202"/>
    <w:p>
      <w:pPr>
        <w:spacing w:after="0"/>
        <w:ind w:left="0"/>
        <w:jc w:val="both"/>
      </w:pPr>
      <w:r>
        <w:rPr>
          <w:rFonts w:ascii="Times New Roman"/>
          <w:b w:val="false"/>
          <w:i w:val="false"/>
          <w:color w:val="000000"/>
          <w:sz w:val="28"/>
        </w:rPr>
        <w:t>
      9. Электрондық құжаттар мен мәліметтер құрылымдарының тізбесі 1-кестеде келтірілген.</w:t>
      </w:r>
    </w:p>
    <w:bookmarkEnd w:id="202"/>
    <w:bookmarkStart w:name="z207" w:id="203"/>
    <w:p>
      <w:pPr>
        <w:spacing w:after="0"/>
        <w:ind w:left="0"/>
        <w:jc w:val="both"/>
      </w:pPr>
      <w:r>
        <w:rPr>
          <w:rFonts w:ascii="Times New Roman"/>
          <w:b w:val="false"/>
          <w:i w:val="false"/>
          <w:color w:val="000000"/>
          <w:sz w:val="28"/>
        </w:rPr>
        <w:t>
      1-кесте</w:t>
      </w:r>
    </w:p>
    <w:bookmarkEnd w:id="203"/>
    <w:p>
      <w:pPr>
        <w:spacing w:after="0"/>
        <w:ind w:left="0"/>
        <w:jc w:val="left"/>
      </w:pPr>
      <w:r>
        <w:rPr>
          <w:rFonts w:ascii="Times New Roman"/>
          <w:b/>
          <w:i w:val="false"/>
          <w:color w:val="000000"/>
        </w:rPr>
        <w:t xml:space="preserve"> Электрондық құжаттар мен мәліметтер құрылымдарының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модельдегі электрондық құжаттар мен мәліметтердің құрылымдары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саладағы электрондық құжаттар мен мәліметтердің құрылымдары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R.CT.LL.06.001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(рұқсат құжаты)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urn:EEC:R:CT:LL:06:ConclusionDetails:v1.0.0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R.CT.LL.06.003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қорытындылар (рұқсат құжаттары) туралы мәліметтер сұрату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urn:EEC:R:CT:LL:06:RequestConclusionDetails:v1.0.0</w:t>
            </w:r>
          </w:p>
        </w:tc>
      </w:tr>
    </w:tbl>
    <w:p>
      <w:pPr>
        <w:spacing w:after="0"/>
        <w:ind w:left="0"/>
        <w:jc w:val="both"/>
      </w:pPr>
      <w:r>
        <w:rPr>
          <w:rFonts w:ascii="Times New Roman"/>
          <w:b w:val="false"/>
          <w:i w:val="false"/>
          <w:color w:val="000000"/>
          <w:sz w:val="28"/>
        </w:rPr>
        <w:t>
      Электрондық құжаттар мен мәліметтер құрылымдары аттарының кеңістіктеріндегі "Y.Y.Y" символдары осы Сипаттамаға сәйкес Еуразиялық экономикалық одақтың интеграцияланған ақпараттық жүйесінде ақпараттық өзара іс-қимылды іске асыру кезінде пайдаланылатын электронды құжаттар мен мәліметтер құрылымдарының тізіліміне (бұдан әрі – құрылымдар тізілімі) қосылуға тиіс электрондық құжат (мәліметтер) құрылымының техникалық схемасын әзірлеу кезінде пайдаланылған базистік деректер моделі нұсқасының нөміріне сәйкес айқындалатын электрондық құжат (мәліметтер) құрылымы нұсқасының нөміріне сәйкес келеді.</w:t>
      </w:r>
    </w:p>
    <w:bookmarkStart w:name="z208" w:id="204"/>
    <w:p>
      <w:pPr>
        <w:spacing w:after="0"/>
        <w:ind w:left="0"/>
        <w:jc w:val="left"/>
      </w:pPr>
      <w:r>
        <w:rPr>
          <w:rFonts w:ascii="Times New Roman"/>
          <w:b/>
          <w:i w:val="false"/>
          <w:color w:val="000000"/>
        </w:rPr>
        <w:t xml:space="preserve"> 1. Базистік модельдегі электрондық құжаттар мен мәліметтердің құрылымы </w:t>
      </w:r>
    </w:p>
    <w:bookmarkEnd w:id="204"/>
    <w:bookmarkStart w:name="z209" w:id="205"/>
    <w:p>
      <w:pPr>
        <w:spacing w:after="0"/>
        <w:ind w:left="0"/>
        <w:jc w:val="both"/>
      </w:pPr>
      <w:r>
        <w:rPr>
          <w:rFonts w:ascii="Times New Roman"/>
          <w:b w:val="false"/>
          <w:i w:val="false"/>
          <w:color w:val="000000"/>
          <w:sz w:val="28"/>
        </w:rPr>
        <w:t>
      10. "Өңдеу нәтижесі туралы хабарлама" (R.006) электрондық құжат (мәліметтер) құрылымының сипаттамасы 2-кестеде келтірілген.</w:t>
      </w:r>
    </w:p>
    <w:bookmarkEnd w:id="205"/>
    <w:bookmarkStart w:name="z210" w:id="206"/>
    <w:p>
      <w:pPr>
        <w:spacing w:after="0"/>
        <w:ind w:left="0"/>
        <w:jc w:val="both"/>
      </w:pPr>
      <w:r>
        <w:rPr>
          <w:rFonts w:ascii="Times New Roman"/>
          <w:b w:val="false"/>
          <w:i w:val="false"/>
          <w:color w:val="000000"/>
          <w:sz w:val="28"/>
        </w:rPr>
        <w:t>
      2-кесте</w:t>
      </w:r>
    </w:p>
    <w:bookmarkEnd w:id="206"/>
    <w:bookmarkStart w:name="z211" w:id="207"/>
    <w:p>
      <w:pPr>
        <w:spacing w:after="0"/>
        <w:ind w:left="0"/>
        <w:jc w:val="left"/>
      </w:pPr>
      <w:r>
        <w:rPr>
          <w:rFonts w:ascii="Times New Roman"/>
          <w:b/>
          <w:i w:val="false"/>
          <w:color w:val="000000"/>
        </w:rPr>
        <w:t xml:space="preserve"> "Өңдеу нәтижесі туралы хабарлама" (R.006) электрондық құжат (мәліметтер) құрылымының сипаттамасы</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нәтижесі туралы хабарлама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сұратуды респонденттің өңдеу нәтижесі туралы мәліметтер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p>
      <w:pPr>
        <w:spacing w:after="0"/>
        <w:ind w:left="0"/>
        <w:jc w:val="both"/>
      </w:pPr>
      <w:r>
        <w:rPr>
          <w:rFonts w:ascii="Times New Roman"/>
          <w:b w:val="false"/>
          <w:i w:val="false"/>
          <w:color w:val="000000"/>
          <w:sz w:val="28"/>
        </w:rPr>
        <w:t>
      Электрондық құжаттар мен мәліметтер құрылымдары аттарының кеңістіктеріндегі "Y.Y.Y" символдары осы Сипаттамаға сәйкес құрылымдар тізіліміне қосылуға тиіс электрондық құжат (мәліметтер) құрылымының техникалық схемасын әзірлеу кезінде пайдаланылған базистік деректер моделі нұсқасының нөміріне сәйкес айқындалатын электрондық құжат (мәліметтер) құрылымы нұсқасының нөміріне сәйкес келеді.</w:t>
      </w:r>
    </w:p>
    <w:bookmarkStart w:name="z212" w:id="208"/>
    <w:p>
      <w:pPr>
        <w:spacing w:after="0"/>
        <w:ind w:left="0"/>
        <w:jc w:val="both"/>
      </w:pPr>
      <w:r>
        <w:rPr>
          <w:rFonts w:ascii="Times New Roman"/>
          <w:b w:val="false"/>
          <w:i w:val="false"/>
          <w:color w:val="000000"/>
          <w:sz w:val="28"/>
        </w:rPr>
        <w:t>
      11. Аттардың импортталатын кеңістіктері 3-кестеде келтірілген.</w:t>
      </w:r>
    </w:p>
    <w:bookmarkEnd w:id="208"/>
    <w:bookmarkStart w:name="z213" w:id="209"/>
    <w:p>
      <w:pPr>
        <w:spacing w:after="0"/>
        <w:ind w:left="0"/>
        <w:jc w:val="both"/>
      </w:pPr>
      <w:r>
        <w:rPr>
          <w:rFonts w:ascii="Times New Roman"/>
          <w:b w:val="false"/>
          <w:i w:val="false"/>
          <w:color w:val="000000"/>
          <w:sz w:val="28"/>
        </w:rPr>
        <w:t>
      3-кесте</w:t>
      </w:r>
    </w:p>
    <w:bookmarkEnd w:id="209"/>
    <w:bookmarkStart w:name="z214" w:id="210"/>
    <w:p>
      <w:pPr>
        <w:spacing w:after="0"/>
        <w:ind w:left="0"/>
        <w:jc w:val="left"/>
      </w:pPr>
      <w:r>
        <w:rPr>
          <w:rFonts w:ascii="Times New Roman"/>
          <w:b/>
          <w:i w:val="false"/>
          <w:color w:val="000000"/>
        </w:rPr>
        <w:t xml:space="preserve"> Аттардың импортталатын кеңістіктері</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Аттардың импортталатын кеңістіктеріндегі "Y.Y.Y" символдары осы Сипаттамаға сәйкес құрылымдар тізіліміне қосылуға тиіс электрондық құжат (мәліметтер) құрылымының техникалық схемасын әзірлеу кезінде пайдаланылған Одақтың базистік деректер моделі нұсқасының нөміріне сәйкес келеді.</w:t>
      </w:r>
    </w:p>
    <w:bookmarkStart w:name="z215" w:id="211"/>
    <w:p>
      <w:pPr>
        <w:spacing w:after="0"/>
        <w:ind w:left="0"/>
        <w:jc w:val="both"/>
      </w:pPr>
      <w:r>
        <w:rPr>
          <w:rFonts w:ascii="Times New Roman"/>
          <w:b w:val="false"/>
          <w:i w:val="false"/>
          <w:color w:val="000000"/>
          <w:sz w:val="28"/>
        </w:rPr>
        <w:t>
      12. "Өңдеу нәтижесі туралы хабарлама" (R.006) электрондық құжат (мәліметтер) құрылымының деректемелік құрамы 4-кестеде келтірілген.</w:t>
      </w:r>
    </w:p>
    <w:bookmarkEnd w:id="211"/>
    <w:bookmarkStart w:name="z216" w:id="212"/>
    <w:p>
      <w:pPr>
        <w:spacing w:after="0"/>
        <w:ind w:left="0"/>
        <w:jc w:val="both"/>
      </w:pPr>
      <w:r>
        <w:rPr>
          <w:rFonts w:ascii="Times New Roman"/>
          <w:b w:val="false"/>
          <w:i w:val="false"/>
          <w:color w:val="000000"/>
          <w:sz w:val="28"/>
        </w:rPr>
        <w:t>
      4-кесте</w:t>
      </w:r>
    </w:p>
    <w:bookmarkEnd w:id="212"/>
    <w:bookmarkStart w:name="z217" w:id="213"/>
    <w:p>
      <w:pPr>
        <w:spacing w:after="0"/>
        <w:ind w:left="0"/>
        <w:jc w:val="left"/>
      </w:pPr>
      <w:r>
        <w:rPr>
          <w:rFonts w:ascii="Times New Roman"/>
          <w:b/>
          <w:i w:val="false"/>
          <w:color w:val="000000"/>
        </w:rPr>
        <w:t xml:space="preserve"> "Өңдеу нәтижесі туралы хабарлама" (R.006) электрондық құжат (мәліметтер) құрылымының деректемелік құрамы</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1.1. Ортақ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хабарының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(мәліметті) бірмәнді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639-1-ге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Күні және уақыты </w:t>
            </w:r>
          </w:p>
          <w:p>
            <w:pPr>
              <w:spacing w:after="20"/>
              <w:ind w:left="20"/>
              <w:jc w:val="both"/>
            </w:pPr>
            <w:r>
              <w:rPr>
                <w:rFonts w:ascii="Times New Roman"/>
                <w:b w:val="false"/>
                <w:i w:val="false"/>
                <w:color w:val="000000"/>
                <w:sz w:val="20"/>
              </w:rPr>
              <w:t>
(csdo:‌Event‌Date‌Time)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 аяқталатын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3. Өңдеу нәтижесінің коды</w:t>
            </w:r>
          </w:p>
          <w:p>
            <w:pPr>
              <w:spacing w:after="20"/>
              <w:ind w:left="20"/>
              <w:jc w:val="both"/>
            </w:pPr>
            <w:r>
              <w:rPr>
                <w:rFonts w:ascii="Times New Roman"/>
                <w:b w:val="false"/>
                <w:i w:val="false"/>
                <w:color w:val="000000"/>
                <w:sz w:val="20"/>
              </w:rPr>
              <w:t>
(csdo:‌Processing‌Result‌V2‌Code)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электрондық құжатты (мәліметтерді) ортақ процеске қатысушының ақпараттық жүйесінің өңдеу нәтижесінің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csdo:‌Processing‌Result‌Code‌V2‌Type (M.SDT.90006)</w:t>
            </w:r>
          </w:p>
          <w:p>
            <w:pPr>
              <w:spacing w:after="20"/>
              <w:ind w:left="20"/>
              <w:jc w:val="both"/>
            </w:pPr>
            <w:r>
              <w:rPr>
                <w:rFonts w:ascii="Times New Roman"/>
                <w:b w:val="false"/>
                <w:i w:val="false"/>
                <w:color w:val="000000"/>
                <w:sz w:val="20"/>
              </w:rPr>
              <w:t xml:space="preserve">
Электрондық құжаттар мен мәліметтерді өңдеу нәтижелерінің анықтамалығына сәйкес кодтың мәні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Сипаттамасы </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өңдеу нәтижесін еркін нысанда сипаттау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18" w:id="214"/>
    <w:p>
      <w:pPr>
        <w:spacing w:after="0"/>
        <w:ind w:left="0"/>
        <w:jc w:val="left"/>
      </w:pPr>
      <w:r>
        <w:rPr>
          <w:rFonts w:ascii="Times New Roman"/>
          <w:b/>
          <w:i w:val="false"/>
          <w:color w:val="000000"/>
        </w:rPr>
        <w:t xml:space="preserve"> 2. Нысаналы саладағы электрондық құжаттар мен мәліметтердің құрылымдары</w:t>
      </w:r>
    </w:p>
    <w:bookmarkEnd w:id="214"/>
    <w:bookmarkStart w:name="z219" w:id="215"/>
    <w:p>
      <w:pPr>
        <w:spacing w:after="0"/>
        <w:ind w:left="0"/>
        <w:jc w:val="both"/>
      </w:pPr>
      <w:r>
        <w:rPr>
          <w:rFonts w:ascii="Times New Roman"/>
          <w:b w:val="false"/>
          <w:i w:val="false"/>
          <w:color w:val="000000"/>
          <w:sz w:val="28"/>
        </w:rPr>
        <w:t>
      13. "Қорытынды (рұқсат құжаты)" (R.CT.LL.06.001) электрондық құжат (мәліметтер) құрылымының сипаттамасы 5-кестеде келтірілген.</w:t>
      </w:r>
    </w:p>
    <w:bookmarkEnd w:id="215"/>
    <w:bookmarkStart w:name="z220" w:id="216"/>
    <w:p>
      <w:pPr>
        <w:spacing w:after="0"/>
        <w:ind w:left="0"/>
        <w:jc w:val="both"/>
      </w:pPr>
      <w:r>
        <w:rPr>
          <w:rFonts w:ascii="Times New Roman"/>
          <w:b w:val="false"/>
          <w:i w:val="false"/>
          <w:color w:val="000000"/>
          <w:sz w:val="28"/>
        </w:rPr>
        <w:t>
      5-кесте</w:t>
      </w:r>
    </w:p>
    <w:bookmarkEnd w:id="216"/>
    <w:bookmarkStart w:name="z221" w:id="217"/>
    <w:p>
      <w:pPr>
        <w:spacing w:after="0"/>
        <w:ind w:left="0"/>
        <w:jc w:val="left"/>
      </w:pPr>
      <w:r>
        <w:rPr>
          <w:rFonts w:ascii="Times New Roman"/>
          <w:b/>
          <w:i w:val="false"/>
          <w:color w:val="000000"/>
        </w:rPr>
        <w:t xml:space="preserve"> "Қорытынды (рұқсат құжаты)" (R.CT.LL.06.001) электрондық құжат (мәліметтер) құрылымының сипаттамасы</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(рұқсат құжаты)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R.CT.LL.06.001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(рұқсат құжаты)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urn:EEC:R:CT:LL:06:ConclusionDetails:v1.0.0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EEC_R_CT_LL_06_ConclusionDetails_v1.0.0.xsd</w:t>
            </w:r>
          </w:p>
        </w:tc>
      </w:tr>
    </w:tbl>
    <w:bookmarkStart w:name="z222" w:id="218"/>
    <w:p>
      <w:pPr>
        <w:spacing w:after="0"/>
        <w:ind w:left="0"/>
        <w:jc w:val="both"/>
      </w:pPr>
      <w:r>
        <w:rPr>
          <w:rFonts w:ascii="Times New Roman"/>
          <w:b w:val="false"/>
          <w:i w:val="false"/>
          <w:color w:val="000000"/>
          <w:sz w:val="28"/>
        </w:rPr>
        <w:t>
      14. Аттардың импортталатын кеңістіктері 6-кестеде келтірілген.</w:t>
      </w:r>
    </w:p>
    <w:bookmarkEnd w:id="218"/>
    <w:bookmarkStart w:name="z223" w:id="219"/>
    <w:p>
      <w:pPr>
        <w:spacing w:after="0"/>
        <w:ind w:left="0"/>
        <w:jc w:val="both"/>
      </w:pPr>
      <w:r>
        <w:rPr>
          <w:rFonts w:ascii="Times New Roman"/>
          <w:b w:val="false"/>
          <w:i w:val="false"/>
          <w:color w:val="000000"/>
          <w:sz w:val="28"/>
        </w:rPr>
        <w:t>
      6-кесте</w:t>
      </w:r>
    </w:p>
    <w:bookmarkEnd w:id="219"/>
    <w:bookmarkStart w:name="z224" w:id="220"/>
    <w:p>
      <w:pPr>
        <w:spacing w:after="0"/>
        <w:ind w:left="0"/>
        <w:jc w:val="left"/>
      </w:pPr>
      <w:r>
        <w:rPr>
          <w:rFonts w:ascii="Times New Roman"/>
          <w:b/>
          <w:i w:val="false"/>
          <w:color w:val="000000"/>
        </w:rPr>
        <w:t xml:space="preserve"> Аттардың импортталатын кеңістіктері</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urn:EEC:M:CT:ComplexDataObjects:vX.X.X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urn:EEC:M:CT:SimpleDataObjects:vX.X.X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xml:space="preserve">
      Аттардың импортталатын кеңістіктеріндегі "Y.Y.Y" және "X.X.X" символдары осы Сипаттамаға сәйкес құрылымдар тізіліміне қосылуға тиіс электрондық құжат (мәліметтер) құрылымының техникалық схемасын әзірлеу кезінде пайдаланылған Одақтың базистік деректер моделі мен нысаналы сала  деректер моделі нұсқасының нөміріне сәйкес келеді. </w:t>
      </w:r>
    </w:p>
    <w:bookmarkStart w:name="z225" w:id="221"/>
    <w:p>
      <w:pPr>
        <w:spacing w:after="0"/>
        <w:ind w:left="0"/>
        <w:jc w:val="both"/>
      </w:pPr>
      <w:r>
        <w:rPr>
          <w:rFonts w:ascii="Times New Roman"/>
          <w:b w:val="false"/>
          <w:i w:val="false"/>
          <w:color w:val="000000"/>
          <w:sz w:val="28"/>
        </w:rPr>
        <w:t>
      15. "Қорытынды (рұқсат құжаты)" (R.CT.LL.06.001) электрондық құжат (мәліметтер) құрылымының деректемелік құрамы 7-кестеде келтірілген.</w:t>
      </w:r>
    </w:p>
    <w:bookmarkEnd w:id="221"/>
    <w:bookmarkStart w:name="z226" w:id="222"/>
    <w:p>
      <w:pPr>
        <w:spacing w:after="0"/>
        <w:ind w:left="0"/>
        <w:jc w:val="both"/>
      </w:pPr>
      <w:r>
        <w:rPr>
          <w:rFonts w:ascii="Times New Roman"/>
          <w:b w:val="false"/>
          <w:i w:val="false"/>
          <w:color w:val="000000"/>
          <w:sz w:val="28"/>
        </w:rPr>
        <w:t>
      7-кесте</w:t>
      </w:r>
    </w:p>
    <w:bookmarkEnd w:id="222"/>
    <w:bookmarkStart w:name="z227" w:id="223"/>
    <w:p>
      <w:pPr>
        <w:spacing w:after="0"/>
        <w:ind w:left="0"/>
        <w:jc w:val="left"/>
      </w:pPr>
      <w:r>
        <w:rPr>
          <w:rFonts w:ascii="Times New Roman"/>
          <w:b/>
          <w:i w:val="false"/>
          <w:color w:val="000000"/>
        </w:rPr>
        <w:t xml:space="preserve"> "Қорытынды (рұқсат құжаты)" (R.CT.LL.06.001) электрондық құжат (мәліметтер) құрылымының деректемелік құрамы</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1.1. Ортақ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хабарының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(мәліметті) бірмәнді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639-1-ге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2. Қорытынды (рұқсат құжаты)</w:t>
            </w:r>
          </w:p>
          <w:p>
            <w:pPr>
              <w:spacing w:after="20"/>
              <w:ind w:left="20"/>
              <w:jc w:val="both"/>
            </w:pPr>
            <w:r>
              <w:rPr>
                <w:rFonts w:ascii="Times New Roman"/>
                <w:b w:val="false"/>
                <w:i w:val="false"/>
                <w:color w:val="000000"/>
                <w:sz w:val="20"/>
              </w:rPr>
              <w:t>
(ctcdo:‌Conclusion‌Details)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(рұқсат құжаты)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ctcdo:‌Conclusion‌Details‌Type (M.CT.CDT.00024)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Қорытындының (рұқсат құжатының) нөмірі </w:t>
            </w:r>
          </w:p>
          <w:p>
            <w:pPr>
              <w:spacing w:after="20"/>
              <w:ind w:left="20"/>
              <w:jc w:val="both"/>
            </w:pPr>
            <w:r>
              <w:rPr>
                <w:rFonts w:ascii="Times New Roman"/>
                <w:b w:val="false"/>
                <w:i w:val="false"/>
                <w:color w:val="000000"/>
                <w:sz w:val="20"/>
              </w:rPr>
              <w:t>
(ctcdo:‌Conclusion‌Doc‌Id‌Details)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 берген қорытындының (рұқсат құжатының)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ctcdo:‌Conclusion‌Doc‌Id‌Details‌Type (M.CT.CDT.00083)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(рұқсат құжаты) берілген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2.1.2. Жыл</w:t>
            </w:r>
          </w:p>
          <w:p>
            <w:pPr>
              <w:spacing w:after="20"/>
              <w:ind w:left="20"/>
              <w:jc w:val="both"/>
            </w:pPr>
            <w:r>
              <w:rPr>
                <w:rFonts w:ascii="Times New Roman"/>
                <w:b w:val="false"/>
                <w:i w:val="false"/>
                <w:color w:val="000000"/>
                <w:sz w:val="20"/>
              </w:rPr>
              <w:t>
(ctsdo:‌Year)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(рұқсат құжаты) берілген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bdt:‌Year‌Type (M.BDT.00025)</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2.1.3. Қорытындының (рұқсат құжатының) реттік нөмірі</w:t>
            </w:r>
          </w:p>
          <w:p>
            <w:pPr>
              <w:spacing w:after="20"/>
              <w:ind w:left="20"/>
              <w:jc w:val="both"/>
            </w:pPr>
            <w:r>
              <w:rPr>
                <w:rFonts w:ascii="Times New Roman"/>
                <w:b w:val="false"/>
                <w:i w:val="false"/>
                <w:color w:val="000000"/>
                <w:sz w:val="20"/>
              </w:rPr>
              <w:t>
(ctsdo:‌Doc‌Id)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(рұқсат құжатының) мүше мемлекеттің уәкілетті органы беретін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ctsdo:‌Doc‌Id‌Type (M.CT.SDT.00075)</w:t>
            </w:r>
          </w:p>
          <w:p>
            <w:pPr>
              <w:spacing w:after="20"/>
              <w:ind w:left="20"/>
              <w:jc w:val="both"/>
            </w:pPr>
            <w:r>
              <w:rPr>
                <w:rFonts w:ascii="Times New Roman"/>
                <w:b w:val="false"/>
                <w:i w:val="false"/>
                <w:color w:val="000000"/>
                <w:sz w:val="20"/>
              </w:rPr>
              <w:t>
Жолдың алшақтық символын қамтымайтын символдардың қалыптандырылған жолы.</w:t>
            </w:r>
          </w:p>
          <w:p>
            <w:pPr>
              <w:spacing w:after="20"/>
              <w:ind w:left="20"/>
              <w:jc w:val="both"/>
            </w:pPr>
            <w:r>
              <w:rPr>
                <w:rFonts w:ascii="Times New Roman"/>
                <w:b w:val="false"/>
                <w:i w:val="false"/>
                <w:color w:val="000000"/>
                <w:sz w:val="20"/>
              </w:rPr>
              <w:t>
Шаблон: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2.2. Мүше мемлекеттің уәкілетті органы</w:t>
            </w:r>
          </w:p>
          <w:p>
            <w:pPr>
              <w:spacing w:after="20"/>
              <w:ind w:left="20"/>
              <w:jc w:val="both"/>
            </w:pPr>
            <w:r>
              <w:rPr>
                <w:rFonts w:ascii="Times New Roman"/>
                <w:b w:val="false"/>
                <w:i w:val="false"/>
                <w:color w:val="000000"/>
                <w:sz w:val="20"/>
              </w:rPr>
              <w:t>
(ccdo:‌Unified‌Authority‌Details)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қорытынды (рұқсат құжатын) берген мемлекеттік билік органы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ccdo:‌Unified‌Authority‌Details‌Type (M.CDT.00054)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мемлекеттік билік органының не ол уәкілетті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2.2.4. Мүше мемлекеттің уәкілетті органының қысқаша атауы</w:t>
            </w:r>
          </w:p>
          <w:p>
            <w:pPr>
              <w:spacing w:after="20"/>
              <w:ind w:left="20"/>
              <w:jc w:val="both"/>
            </w:pPr>
            <w:r>
              <w:rPr>
                <w:rFonts w:ascii="Times New Roman"/>
                <w:b w:val="false"/>
                <w:i w:val="false"/>
                <w:color w:val="000000"/>
                <w:sz w:val="20"/>
              </w:rPr>
              <w:t>
(csdo:‌Authority‌Brief‌Name)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қысқартылған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2.3. Лауазымды тұлға</w:t>
            </w:r>
          </w:p>
          <w:p>
            <w:pPr>
              <w:spacing w:after="20"/>
              <w:ind w:left="20"/>
              <w:jc w:val="both"/>
            </w:pPr>
            <w:r>
              <w:rPr>
                <w:rFonts w:ascii="Times New Roman"/>
                <w:b w:val="false"/>
                <w:i w:val="false"/>
                <w:color w:val="000000"/>
                <w:sz w:val="20"/>
              </w:rPr>
              <w:t>
(ctcdo:‌Officer‌Details)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мемлекеттік билік органының қорытынды (рұқсат құжатын) ресімдеген лауазымды тұлғасы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ccdo:‌Officer‌Details‌Type (M.CDT.00031)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ортаңғы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2.3.2. Лауазымның атауы</w:t>
            </w:r>
          </w:p>
          <w:p>
            <w:pPr>
              <w:spacing w:after="20"/>
              <w:ind w:left="20"/>
              <w:jc w:val="both"/>
            </w:pPr>
            <w:r>
              <w:rPr>
                <w:rFonts w:ascii="Times New Roman"/>
                <w:b w:val="false"/>
                <w:i w:val="false"/>
                <w:color w:val="000000"/>
                <w:sz w:val="20"/>
              </w:rPr>
              <w:t>
(csdo:‌Position‌Name)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 лауазымының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(рұқсат құжаты) қалыптастырылған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2.5. Құжаттың қолданылу мерзімі аяқталатын күн</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(рұқсат құжатының) қолданылу мерзімі аяқталатын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2.6. Құжаттың күші жойылатын күн</w:t>
            </w:r>
          </w:p>
          <w:p>
            <w:pPr>
              <w:spacing w:after="20"/>
              <w:ind w:left="20"/>
              <w:jc w:val="both"/>
            </w:pPr>
            <w:r>
              <w:rPr>
                <w:rFonts w:ascii="Times New Roman"/>
                <w:b w:val="false"/>
                <w:i w:val="false"/>
                <w:color w:val="000000"/>
                <w:sz w:val="20"/>
              </w:rPr>
              <w:t>
(ctsdo:‌Doc‌Cancel‌Date)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(рұқсат құжаты) күшінен айырылатын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2.7. Өтініш беруші</w:t>
            </w:r>
          </w:p>
          <w:p>
            <w:pPr>
              <w:spacing w:after="20"/>
              <w:ind w:left="20"/>
              <w:jc w:val="both"/>
            </w:pPr>
            <w:r>
              <w:rPr>
                <w:rFonts w:ascii="Times New Roman"/>
                <w:b w:val="false"/>
                <w:i w:val="false"/>
                <w:color w:val="000000"/>
                <w:sz w:val="20"/>
              </w:rPr>
              <w:t>
(ctcdo:‌Declarant‌Details)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(рұқсат құжатын) беруге өтініш беруші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ctcdo:‌Declarant‌Details‌Type (M.CT.CDT.00038)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2.7.1. Шаруашылық жүргізуші субъект туралы мәліметтер</w:t>
            </w:r>
          </w:p>
          <w:p>
            <w:pPr>
              <w:spacing w:after="20"/>
              <w:ind w:left="20"/>
              <w:jc w:val="both"/>
            </w:pPr>
            <w:r>
              <w:rPr>
                <w:rFonts w:ascii="Times New Roman"/>
                <w:b w:val="false"/>
                <w:i w:val="false"/>
                <w:color w:val="000000"/>
                <w:sz w:val="20"/>
              </w:rPr>
              <w:t>
(ctcdo:‌Business‌Entity‌Details)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болып табылатын шаруашылық жүргізуші субъект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ccdo:‌Business‌Entity‌Details‌Type (M.CDT.00061)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 тіркелген елдің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толық атауы </w:t>
            </w:r>
          </w:p>
          <w:p>
            <w:pPr>
              <w:spacing w:after="20"/>
              <w:ind w:left="20"/>
              <w:jc w:val="both"/>
            </w:pPr>
            <w:r>
              <w:rPr>
                <w:rFonts w:ascii="Times New Roman"/>
                <w:b w:val="false"/>
                <w:i w:val="false"/>
                <w:color w:val="000000"/>
                <w:sz w:val="20"/>
              </w:rPr>
              <w:t>немесе шаруашылық қызметін жүргізетін жеке тұлғаның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*.3. Шаруашылық жүргізуші субъектінің қысқаша атауы</w:t>
            </w:r>
          </w:p>
          <w:p>
            <w:pPr>
              <w:spacing w:after="20"/>
              <w:ind w:left="20"/>
              <w:jc w:val="both"/>
            </w:pPr>
            <w:r>
              <w:rPr>
                <w:rFonts w:ascii="Times New Roman"/>
                <w:b w:val="false"/>
                <w:i w:val="false"/>
                <w:color w:val="000000"/>
                <w:sz w:val="20"/>
              </w:rPr>
              <w:t>
(csdo:‌Business‌Entity‌Brief‌Name)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w:t>
            </w:r>
          </w:p>
          <w:p>
            <w:pPr>
              <w:spacing w:after="20"/>
              <w:ind w:left="20"/>
              <w:jc w:val="both"/>
            </w:pPr>
            <w:r>
              <w:rPr>
                <w:rFonts w:ascii="Times New Roman"/>
                <w:b w:val="false"/>
                <w:i w:val="false"/>
                <w:color w:val="000000"/>
                <w:sz w:val="20"/>
              </w:rPr>
              <w:t>немесе шаруашылық қызметін жүргізетін жеке тұлғаның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xml:space="preserve">
Шаруашылық жүргізуші субъектілерді сәйкестендіру әдістерінің анықтамалығынан сәйкестендіргіштің мәні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(csdo:‌Unique‌Customs‌Number‌Id)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мақсаттары үшін шаруашылық жүргізуші субъектінің бірегей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csdo:‌Unique‌Customs‌Number‌Id‌Type (M.SDT.00089)</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шаруашылық жүргізуші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салықтық есепке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Шаблон: \d{9}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анықтамалығына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*.10.11. Почта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кәсіпорнының почта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кәсіпорнындағы абоненттік жәшік нөмірі</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*.11. Қатынас жасау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қатынас жасау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 почта және т.б.)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 почта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арнасының сәйкестендіретін символдардың дәйектілігі (телефон, факс нөмірін, электронды почта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болып табылатын жеке тұлғаның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ортаңғы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болып табылатын жеке тұлғаның жеке басын куәландыратын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тұлғаны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куәландыратын құжат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"Сыныптауыштың сәйкестендігіші" атрибутымен айқындалған сыныптауыштан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цифрмен немесе әріп-цифрмен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тіркеген кезде оған берілетін цифрлық немесе әріп-цифрлық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берілген, қол қойылған, бекітілген немесе тіркелген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мемлекеттік билік органын не ол уәкілеттік берген ұйымды сәйкестендіретін жол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мемлекеттік билік органының не ол уәкілеттік берген, құжатты берген ұйымның толық атауы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болып табылатын жеке тұлғаның тұрғылықты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анықтамалығына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кәсіпорнының почта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кәсіпорнындағы абоненттік жәшік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2.8. Тауарлардың бірыңғай тізбесі бөлімінің коды</w:t>
            </w:r>
          </w:p>
          <w:p>
            <w:pPr>
              <w:spacing w:after="20"/>
              <w:ind w:left="20"/>
              <w:jc w:val="both"/>
            </w:pPr>
            <w:r>
              <w:rPr>
                <w:rFonts w:ascii="Times New Roman"/>
                <w:b w:val="false"/>
                <w:i w:val="false"/>
                <w:color w:val="000000"/>
                <w:sz w:val="20"/>
              </w:rPr>
              <w:t>
(ctsdo:‌Section‌List‌Goods‌Code)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елдермен саудада тарифтік емесе реттеу шаралары қолданылатын тауарлардың бірыңғай тізбесі бөлімінің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ctsdo:‌Section‌List‌Goods‌Code‌Type (M.CT.SDT.00033)</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Шаблон: \d{1}\.\d{1,2}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2.9. Тауар</w:t>
            </w:r>
          </w:p>
          <w:p>
            <w:pPr>
              <w:spacing w:after="20"/>
              <w:ind w:left="20"/>
              <w:jc w:val="both"/>
            </w:pPr>
            <w:r>
              <w:rPr>
                <w:rFonts w:ascii="Times New Roman"/>
                <w:b w:val="false"/>
                <w:i w:val="false"/>
                <w:color w:val="000000"/>
                <w:sz w:val="20"/>
              </w:rPr>
              <w:t>
(ctcdo:‌Goods‌Details)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(рұқсат құжаты) ресімделетін тауар туралы мәліметтер жиынтығы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ctcdo:‌Goods‌Details‌Type (M.CT.CDT.00037)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2.9.1. Тауардың реттік нөмірі</w:t>
            </w:r>
          </w:p>
          <w:p>
            <w:pPr>
              <w:spacing w:after="20"/>
              <w:ind w:left="20"/>
              <w:jc w:val="both"/>
            </w:pPr>
            <w:r>
              <w:rPr>
                <w:rFonts w:ascii="Times New Roman"/>
                <w:b w:val="false"/>
                <w:i w:val="false"/>
                <w:color w:val="000000"/>
                <w:sz w:val="20"/>
              </w:rPr>
              <w:t>
(ctsdo:‌IEGoods‌Item‌Ordinal)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қорытындыдағы (рұқсат құжатындағы) тауардың реттік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ctsdo:‌Ordinal‌Number‌Type (M.CT.SDT.00016)</w:t>
            </w:r>
          </w:p>
          <w:p>
            <w:pPr>
              <w:spacing w:after="20"/>
              <w:ind w:left="20"/>
              <w:jc w:val="both"/>
            </w:pPr>
            <w:r>
              <w:rPr>
                <w:rFonts w:ascii="Times New Roman"/>
                <w:b w:val="false"/>
                <w:i w:val="false"/>
                <w:color w:val="000000"/>
                <w:sz w:val="20"/>
              </w:rPr>
              <w:t>
Санаудың ондық жүйесіндегі теріс емес тұтас сан.</w:t>
            </w:r>
          </w:p>
          <w:p>
            <w:pPr>
              <w:spacing w:after="20"/>
              <w:ind w:left="20"/>
              <w:jc w:val="both"/>
            </w:pPr>
            <w:r>
              <w:rPr>
                <w:rFonts w:ascii="Times New Roman"/>
                <w:b w:val="false"/>
                <w:i w:val="false"/>
                <w:color w:val="000000"/>
                <w:sz w:val="20"/>
              </w:rPr>
              <w:t>
Шаблон: \d{1,3}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2.9.2. ЕАЭО СЭҚ ТН бойынша тауар коды </w:t>
            </w:r>
          </w:p>
          <w:p>
            <w:pPr>
              <w:spacing w:after="20"/>
              <w:ind w:left="20"/>
              <w:jc w:val="both"/>
            </w:pPr>
            <w:r>
              <w:rPr>
                <w:rFonts w:ascii="Times New Roman"/>
                <w:b w:val="false"/>
                <w:i w:val="false"/>
                <w:color w:val="000000"/>
                <w:sz w:val="20"/>
              </w:rPr>
              <w:t>
(csdo:‌Commodity‌Code)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ТН-ге сәйкес тауарлар тобының (сыныбының)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2, 4, 6, 8, 9 немесе 10 белгі деңгейінде ЕАЭО СЭҚ ТН-нан кодтың мәні.</w:t>
            </w:r>
          </w:p>
          <w:p>
            <w:pPr>
              <w:spacing w:after="20"/>
              <w:ind w:left="20"/>
              <w:jc w:val="both"/>
            </w:pPr>
            <w:r>
              <w:rPr>
                <w:rFonts w:ascii="Times New Roman"/>
                <w:b w:val="false"/>
                <w:i w:val="false"/>
                <w:color w:val="000000"/>
                <w:sz w:val="20"/>
              </w:rPr>
              <w:t>
Шаблон: \d{2}|\d{4}|\d{6}|\d{8,10}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2.9.3. Тауардың сипаттамасы</w:t>
            </w:r>
          </w:p>
          <w:p>
            <w:pPr>
              <w:spacing w:after="20"/>
              <w:ind w:left="20"/>
              <w:jc w:val="both"/>
            </w:pPr>
            <w:r>
              <w:rPr>
                <w:rFonts w:ascii="Times New Roman"/>
                <w:b w:val="false"/>
                <w:i w:val="false"/>
                <w:color w:val="000000"/>
                <w:sz w:val="20"/>
              </w:rPr>
              <w:t>
(ctsdo:‌Goods‌Description‌Text)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ЕАЭО СЭҚ ТН бойынша сыныптық кодқа сөзсіз жатқызуға мүмкіндік беретін тауардың атауын (сауда, коммерциялық немесе өзге дәстүрлі) қоса алғанда, тауардың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2.9.4. Тауардың саны</w:t>
            </w:r>
          </w:p>
          <w:p>
            <w:pPr>
              <w:spacing w:after="20"/>
              <w:ind w:left="20"/>
              <w:jc w:val="both"/>
            </w:pPr>
            <w:r>
              <w:rPr>
                <w:rFonts w:ascii="Times New Roman"/>
                <w:b w:val="false"/>
                <w:i w:val="false"/>
                <w:color w:val="000000"/>
                <w:sz w:val="20"/>
              </w:rPr>
              <w:t>
(csdo:‌Unified‌Commodity‌Measure)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өлшем бірлігіндегі тауардың саны (салмақ бірліктері үшін – нетто салмағы)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Санаудың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2.9.5. Тауардың құны</w:t>
            </w:r>
          </w:p>
          <w:p>
            <w:pPr>
              <w:spacing w:after="20"/>
              <w:ind w:left="20"/>
              <w:jc w:val="both"/>
            </w:pPr>
            <w:r>
              <w:rPr>
                <w:rFonts w:ascii="Times New Roman"/>
                <w:b w:val="false"/>
                <w:i w:val="false"/>
                <w:color w:val="000000"/>
                <w:sz w:val="20"/>
              </w:rPr>
              <w:t>
(ctsdo:‌Goods‌Currency‌Amount)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csdo:‌Accounting‌Amount‌V3‌Type (M.SDT.00166)</w:t>
            </w:r>
          </w:p>
          <w:p>
            <w:pPr>
              <w:spacing w:after="20"/>
              <w:ind w:left="20"/>
              <w:jc w:val="both"/>
            </w:pPr>
            <w:r>
              <w:rPr>
                <w:rFonts w:ascii="Times New Roman"/>
                <w:b w:val="false"/>
                <w:i w:val="false"/>
                <w:color w:val="000000"/>
                <w:sz w:val="20"/>
              </w:rPr>
              <w:t>
Санаудың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"Сыныптауыштың сәйкестендіргіші" атрибутымен айқындалған валюталар сыныптауышынан әріптік кодтың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валюталар сыныптауышының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2.9.6. Тауардың бейнесі</w:t>
            </w:r>
          </w:p>
          <w:p>
            <w:pPr>
              <w:spacing w:after="20"/>
              <w:ind w:left="20"/>
              <w:jc w:val="both"/>
            </w:pPr>
            <w:r>
              <w:rPr>
                <w:rFonts w:ascii="Times New Roman"/>
                <w:b w:val="false"/>
                <w:i w:val="false"/>
                <w:color w:val="000000"/>
                <w:sz w:val="20"/>
              </w:rPr>
              <w:t>
(ctsdo:‌Goods‌Item‌Picture)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фотосурет бейнесі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ctsdo:‌Goods‌Item‌Picture‌Type (M.CT.SDT.00049)</w:t>
            </w:r>
          </w:p>
          <w:p>
            <w:pPr>
              <w:spacing w:after="20"/>
              <w:ind w:left="20"/>
              <w:jc w:val="both"/>
            </w:pPr>
            <w:r>
              <w:rPr>
                <w:rFonts w:ascii="Times New Roman"/>
                <w:b w:val="false"/>
                <w:i w:val="false"/>
                <w:color w:val="000000"/>
                <w:sz w:val="20"/>
              </w:rPr>
              <w:t>
элемент тауардың фотосурет бейнесін қамтиды.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1468007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а) деректер форматының коды </w:t>
            </w:r>
          </w:p>
          <w:p>
            <w:pPr>
              <w:spacing w:after="20"/>
              <w:ind w:left="20"/>
              <w:jc w:val="both"/>
            </w:pPr>
            <w:r>
              <w:rPr>
                <w:rFonts w:ascii="Times New Roman"/>
                <w:b w:val="false"/>
                <w:i w:val="false"/>
                <w:color w:val="000000"/>
                <w:sz w:val="20"/>
              </w:rPr>
              <w:t>
(media‌Type‌Code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форматының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csdo:‌Media‌Type‌Code‌Type (M.SDT.00147)</w:t>
            </w:r>
          </w:p>
          <w:p>
            <w:pPr>
              <w:spacing w:after="20"/>
              <w:ind w:left="20"/>
              <w:jc w:val="both"/>
            </w:pPr>
            <w:r>
              <w:rPr>
                <w:rFonts w:ascii="Times New Roman"/>
                <w:b w:val="false"/>
                <w:i w:val="false"/>
                <w:color w:val="000000"/>
                <w:sz w:val="20"/>
              </w:rPr>
              <w:t>
RFC 2046 спецификациясына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2.10. Өткізу түрінің коды</w:t>
            </w:r>
          </w:p>
          <w:p>
            <w:pPr>
              <w:spacing w:after="20"/>
              <w:ind w:left="20"/>
              <w:jc w:val="both"/>
            </w:pPr>
            <w:r>
              <w:rPr>
                <w:rFonts w:ascii="Times New Roman"/>
                <w:b w:val="false"/>
                <w:i w:val="false"/>
                <w:color w:val="000000"/>
                <w:sz w:val="20"/>
              </w:rPr>
              <w:t>
(ctsdo:‌Movement‌Kind‌Code)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 өткізу түрінің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ctsdo:‌Code2‌Type (M.CT.SDT.00083)</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2.11. Жөнелту (межелі) елінің коды</w:t>
            </w:r>
          </w:p>
          <w:p>
            <w:pPr>
              <w:spacing w:after="20"/>
              <w:ind w:left="20"/>
              <w:jc w:val="both"/>
            </w:pPr>
            <w:r>
              <w:rPr>
                <w:rFonts w:ascii="Times New Roman"/>
                <w:b w:val="false"/>
                <w:i w:val="false"/>
                <w:color w:val="000000"/>
                <w:sz w:val="20"/>
              </w:rPr>
              <w:t>
(ctsdo:‌Route‌Country‌Code)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жөнелту (межелі) немесе транзит пункті болып табылатын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ctsdo:‌Route‌Country‌Code‌Type (M.CT.SDT.00065)</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б) ел түрінің коды</w:t>
            </w:r>
          </w:p>
          <w:p>
            <w:pPr>
              <w:spacing w:after="20"/>
              <w:ind w:left="20"/>
              <w:jc w:val="both"/>
            </w:pPr>
            <w:r>
              <w:rPr>
                <w:rFonts w:ascii="Times New Roman"/>
                <w:b w:val="false"/>
                <w:i w:val="false"/>
                <w:color w:val="000000"/>
                <w:sz w:val="20"/>
              </w:rPr>
              <w:t>
(RouteCountryKindCode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түрінің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ctsdo:‌Code2‌Type (M.CT.SDT.00083)</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2.12. Әкелу (әкету) мақсаты</w:t>
            </w:r>
          </w:p>
          <w:p>
            <w:pPr>
              <w:spacing w:after="20"/>
              <w:ind w:left="20"/>
              <w:jc w:val="both"/>
            </w:pPr>
            <w:r>
              <w:rPr>
                <w:rFonts w:ascii="Times New Roman"/>
                <w:b w:val="false"/>
                <w:i w:val="false"/>
                <w:color w:val="000000"/>
                <w:sz w:val="20"/>
              </w:rPr>
              <w:t>
(ctsdo:‌IEPurpose‌Text)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 әкелудің, әкетудің, уақытша әкелудің, уақытша әкетудің мақсаты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2.13. Кезең</w:t>
            </w:r>
          </w:p>
          <w:p>
            <w:pPr>
              <w:spacing w:after="20"/>
              <w:ind w:left="20"/>
              <w:jc w:val="both"/>
            </w:pPr>
            <w:r>
              <w:rPr>
                <w:rFonts w:ascii="Times New Roman"/>
                <w:b w:val="false"/>
                <w:i w:val="false"/>
                <w:color w:val="000000"/>
                <w:sz w:val="20"/>
              </w:rPr>
              <w:t>
(ccdo:‌Period‌Details)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әкелу (әкету) мерзімі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ccdo:‌Period‌Details‌Type (M.CDT.00026)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2.13.1. Бастапқы күні мен уақыты</w:t>
            </w:r>
          </w:p>
          <w:p>
            <w:pPr>
              <w:spacing w:after="20"/>
              <w:ind w:left="20"/>
              <w:jc w:val="both"/>
            </w:pPr>
            <w:r>
              <w:rPr>
                <w:rFonts w:ascii="Times New Roman"/>
                <w:b w:val="false"/>
                <w:i w:val="false"/>
                <w:color w:val="000000"/>
                <w:sz w:val="20"/>
              </w:rPr>
              <w:t>
(csdo:‌Start‌Date‌Time)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2.13.2. Соңғы күні мен уақыты</w:t>
            </w:r>
          </w:p>
          <w:p>
            <w:pPr>
              <w:spacing w:after="20"/>
              <w:ind w:left="20"/>
              <w:jc w:val="both"/>
            </w:pPr>
            <w:r>
              <w:rPr>
                <w:rFonts w:ascii="Times New Roman"/>
                <w:b w:val="false"/>
                <w:i w:val="false"/>
                <w:color w:val="000000"/>
                <w:sz w:val="20"/>
              </w:rPr>
              <w:t>
(csdo:‌End‌Date‌Time)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2.14. Шетелдік әріптес туралы мәліметтер</w:t>
            </w:r>
          </w:p>
          <w:p>
            <w:pPr>
              <w:spacing w:after="20"/>
              <w:ind w:left="20"/>
              <w:jc w:val="both"/>
            </w:pPr>
            <w:r>
              <w:rPr>
                <w:rFonts w:ascii="Times New Roman"/>
                <w:b w:val="false"/>
                <w:i w:val="false"/>
                <w:color w:val="000000"/>
                <w:sz w:val="20"/>
              </w:rPr>
              <w:t>
(ctcdo:‌Foreign‌Partner‌Details)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алушы (жөнелтуші) болып табылатын шетелдік әріптес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ccdo:‌Business‌Entity‌Details‌Type (M.CDT.00061)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 тіркелген елдің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шаруашылық қызметін жүргізетін жеке тұлғаның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2.14.3. Шаруашылық жүргізуші субъектінің қысқаша атауы</w:t>
            </w:r>
          </w:p>
          <w:p>
            <w:pPr>
              <w:spacing w:after="20"/>
              <w:ind w:left="20"/>
              <w:jc w:val="both"/>
            </w:pPr>
            <w:r>
              <w:rPr>
                <w:rFonts w:ascii="Times New Roman"/>
                <w:b w:val="false"/>
                <w:i w:val="false"/>
                <w:color w:val="000000"/>
                <w:sz w:val="20"/>
              </w:rPr>
              <w:t>
(csdo:‌Business‌Entity‌Brief‌Name)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шаруашылық қызметін жүргізетін жеке тұлғаның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2.14.4. Ұйымдық-құқықтық нысан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анықтамалығынан сәйкестендіргіштің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2.14.7. Бірегей кедендік сәйкестендіру нөмірі</w:t>
            </w:r>
          </w:p>
          <w:p>
            <w:pPr>
              <w:spacing w:after="20"/>
              <w:ind w:left="20"/>
              <w:jc w:val="both"/>
            </w:pPr>
            <w:r>
              <w:rPr>
                <w:rFonts w:ascii="Times New Roman"/>
                <w:b w:val="false"/>
                <w:i w:val="false"/>
                <w:color w:val="000000"/>
                <w:sz w:val="20"/>
              </w:rPr>
              <w:t>
(csdo:‌Unique‌Customs‌Number‌Id)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мақсаттары үшін шаруашылық жүргізуші субъектінің бірегей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csdo:‌Unique‌Customs‌Number‌Id‌Type (M.SDT.00089)</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шаруашылық жүргізуші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салықтық есепке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Шаблон: \d{9}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2.14.10. Мекенжай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анықтамалығына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кәсіпорнының почта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кәсіпорнындағы абоненттік жәшік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2.14.11. Қатынас жасау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қатынас жасау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 почта және т.б.)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 почта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арнасының сәйкестендіретін символдардың дәйектілігі (телефон, факс нөмірін, электронды почта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2.15. Бұрын берілген қорытынды (рұқсат құжаты) туралы мәліметтер </w:t>
            </w:r>
          </w:p>
          <w:p>
            <w:pPr>
              <w:spacing w:after="20"/>
              <w:ind w:left="20"/>
              <w:jc w:val="both"/>
            </w:pPr>
            <w:r>
              <w:rPr>
                <w:rFonts w:ascii="Times New Roman"/>
                <w:b w:val="false"/>
                <w:i w:val="false"/>
                <w:color w:val="000000"/>
                <w:sz w:val="20"/>
              </w:rPr>
              <w:t>
(ctcdo:‌Previously‌Issued‌Conclusion‌Details)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қорытынды (рұқсат құжаты) туралы мәліметтер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ctcdo:‌Previously‌Issued‌Conclusion‌Details‌Type (M.CT.CDT.00093)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2.15.1. Қорытындының (рұқсат құжатының) нөмірі</w:t>
            </w:r>
          </w:p>
          <w:p>
            <w:pPr>
              <w:spacing w:after="20"/>
              <w:ind w:left="20"/>
              <w:jc w:val="both"/>
            </w:pPr>
            <w:r>
              <w:rPr>
                <w:rFonts w:ascii="Times New Roman"/>
                <w:b w:val="false"/>
                <w:i w:val="false"/>
                <w:color w:val="000000"/>
                <w:sz w:val="20"/>
              </w:rPr>
              <w:t>
(ctcdo:‌Conclusion‌Doc‌Id‌Details)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берген қорытындының (рұқсат құжатының)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ctcdo:‌Conclusion‌Doc‌Id‌Details‌Type (M.CT.CDT.00083)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(рұқсат құжаты) берілген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(ctsdo:‌Year)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(рұқсат құжаты) берілген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bdt:‌Year‌Type (M.BDT.00025)</w:t>
            </w:r>
          </w:p>
          <w:p>
            <w:pPr>
              <w:spacing w:after="20"/>
              <w:ind w:left="20"/>
              <w:jc w:val="both"/>
            </w:pPr>
            <w:r>
              <w:rPr>
                <w:rFonts w:ascii="Times New Roman"/>
                <w:b w:val="false"/>
                <w:i w:val="false"/>
                <w:color w:val="000000"/>
                <w:sz w:val="20"/>
              </w:rPr>
              <w:t>
МемСТ ИСО 8601-2001-ге сәйкес жылды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*.3. Қорытындының (рұқсат құжатының) реттік нөмірі</w:t>
            </w:r>
          </w:p>
          <w:p>
            <w:pPr>
              <w:spacing w:after="20"/>
              <w:ind w:left="20"/>
              <w:jc w:val="both"/>
            </w:pPr>
            <w:r>
              <w:rPr>
                <w:rFonts w:ascii="Times New Roman"/>
                <w:b w:val="false"/>
                <w:i w:val="false"/>
                <w:color w:val="000000"/>
                <w:sz w:val="20"/>
              </w:rPr>
              <w:t>
(ctsdo:‌Doc‌Id)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(рұқсат құжатының) мүше мемлекеттің уәкілетті органы беретін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ctsdo:‌Doc‌Id‌Type (M.CT.SDT.00075)</w:t>
            </w:r>
          </w:p>
          <w:p>
            <w:pPr>
              <w:spacing w:after="20"/>
              <w:ind w:left="20"/>
              <w:jc w:val="both"/>
            </w:pPr>
            <w:r>
              <w:rPr>
                <w:rFonts w:ascii="Times New Roman"/>
                <w:b w:val="false"/>
                <w:i w:val="false"/>
                <w:color w:val="000000"/>
                <w:sz w:val="20"/>
              </w:rPr>
              <w:t>
Жолдың алшақтық символын қамтымайтын символдардың қалыптандырылған жолы.</w:t>
            </w:r>
          </w:p>
          <w:p>
            <w:pPr>
              <w:spacing w:after="20"/>
              <w:ind w:left="20"/>
              <w:jc w:val="both"/>
            </w:pPr>
            <w:r>
              <w:rPr>
                <w:rFonts w:ascii="Times New Roman"/>
                <w:b w:val="false"/>
                <w:i w:val="false"/>
                <w:color w:val="000000"/>
                <w:sz w:val="20"/>
              </w:rPr>
              <w:t>
Шаблон: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2.15.2. Құжаттың қолданылу мерзімі басталатын күн</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қорытындының (рұқсат құжатының) қолданылу мерзімі басталатын күн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2.15.3. Құжаттың қолданылу мерзімі аяқталатын күн</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(рұқсат құжатының) қолданылу мерзімі аяқталатын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2.15.4. Құжаттың күші жойылатын күн</w:t>
            </w:r>
          </w:p>
          <w:p>
            <w:pPr>
              <w:spacing w:after="20"/>
              <w:ind w:left="20"/>
              <w:jc w:val="both"/>
            </w:pPr>
            <w:r>
              <w:rPr>
                <w:rFonts w:ascii="Times New Roman"/>
                <w:b w:val="false"/>
                <w:i w:val="false"/>
                <w:color w:val="000000"/>
                <w:sz w:val="20"/>
              </w:rPr>
              <w:t>
(ctsdo:‌Doc‌Cancel‌Date)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(рұқсат құжаты) күшінен айырылатын күн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2.15.5. Мүше мемлекеттің уәкілетті органы</w:t>
            </w:r>
          </w:p>
          <w:p>
            <w:pPr>
              <w:spacing w:after="20"/>
              <w:ind w:left="20"/>
              <w:jc w:val="both"/>
            </w:pPr>
            <w:r>
              <w:rPr>
                <w:rFonts w:ascii="Times New Roman"/>
                <w:b w:val="false"/>
                <w:i w:val="false"/>
                <w:color w:val="000000"/>
                <w:sz w:val="20"/>
              </w:rPr>
              <w:t>
(ccdo:‌Unified‌Authority‌Details)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қорытынды (рұқсат құжатын) берген мемлекеттік билік органы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ccdo:‌Unified‌Authority‌Details‌Type (M.CDT.00054)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*.4. Мүше мемлекеттің уәкілетті органының қысқаша атауы</w:t>
            </w:r>
          </w:p>
          <w:p>
            <w:pPr>
              <w:spacing w:after="20"/>
              <w:ind w:left="20"/>
              <w:jc w:val="both"/>
            </w:pPr>
            <w:r>
              <w:rPr>
                <w:rFonts w:ascii="Times New Roman"/>
                <w:b w:val="false"/>
                <w:i w:val="false"/>
                <w:color w:val="000000"/>
                <w:sz w:val="20"/>
              </w:rPr>
              <w:t>
(csdo:‌Authority‌Brief‌Name)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қысқартылған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2.16. Құжат</w:t>
            </w:r>
          </w:p>
          <w:p>
            <w:pPr>
              <w:spacing w:after="20"/>
              <w:ind w:left="20"/>
              <w:jc w:val="both"/>
            </w:pPr>
            <w:r>
              <w:rPr>
                <w:rFonts w:ascii="Times New Roman"/>
                <w:b w:val="false"/>
                <w:i w:val="false"/>
                <w:color w:val="000000"/>
                <w:sz w:val="20"/>
              </w:rPr>
              <w:t>
(ccdo:‌Unified‌Doc‌Details)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(рұқсат құжатын) беруге негіз болған құжат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ccdo:‌Unified‌Doc‌Details‌Type (M.CDT.00049)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түрінің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цифрмен немесе әріп-цифрмен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тіркеген кезде оған берілетін цифрлық немесе әріп-цифрлық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берілген, қол қойылған, бекітілген немесе тіркелген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2.16.8. Құжаттың қолданылу мерзімі аяқталатын күн</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аяқталатын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 Құжаттың қолданылу мерзімі (csdo:‌Doc‌Validity‌Duration)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күшінде болатын мерзімнің ұзақтығы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bdt:‌Duration‌Type (M.BDT.00021)</w:t>
            </w:r>
          </w:p>
          <w:p>
            <w:pPr>
              <w:spacing w:after="20"/>
              <w:ind w:left="20"/>
              <w:jc w:val="both"/>
            </w:pPr>
            <w:r>
              <w:rPr>
                <w:rFonts w:ascii="Times New Roman"/>
                <w:b w:val="false"/>
                <w:i w:val="false"/>
                <w:color w:val="000000"/>
                <w:sz w:val="20"/>
              </w:rPr>
              <w:t>
МемСТ ИСО 8601-2001-ге сәйкес уақыт ұзақтығын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2.16.10. Мүше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құжатты берген уәкілетті бірегей сәйкестендіру белгісі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2.16.11. Мүше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уәкілетті органының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2.16.12. Ұйымның сәйкестендіргіші</w:t>
            </w:r>
          </w:p>
          <w:p>
            <w:pPr>
              <w:spacing w:after="20"/>
              <w:ind w:left="20"/>
              <w:jc w:val="both"/>
            </w:pPr>
            <w:r>
              <w:rPr>
                <w:rFonts w:ascii="Times New Roman"/>
                <w:b w:val="false"/>
                <w:i w:val="false"/>
                <w:color w:val="000000"/>
                <w:sz w:val="20"/>
              </w:rPr>
              <w:t>
(csdo:‌Unified‌Organization‌Id)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берген ұйымның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csdo:‌Unified‌Organization‌Id‌Type (M.SDT.00130)</w:t>
            </w:r>
          </w:p>
          <w:p>
            <w:pPr>
              <w:spacing w:after="20"/>
              <w:ind w:left="20"/>
              <w:jc w:val="both"/>
            </w:pPr>
            <w:r>
              <w:rPr>
                <w:rFonts w:ascii="Times New Roman"/>
                <w:b w:val="false"/>
                <w:i w:val="false"/>
                <w:color w:val="000000"/>
                <w:sz w:val="20"/>
              </w:rPr>
              <w:t>
Заңды тұлға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код қалыптастырылған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"Сыныптауыштың сәйкестендіргіші" атрибутымен айқындалған әлем елдерінің сыныптауышынан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елдерінің сыныптауышының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2.16.13. Ұйымның атауы</w:t>
            </w:r>
          </w:p>
          <w:p>
            <w:pPr>
              <w:spacing w:after="20"/>
              <w:ind w:left="20"/>
              <w:jc w:val="both"/>
            </w:pPr>
            <w:r>
              <w:rPr>
                <w:rFonts w:ascii="Times New Roman"/>
                <w:b w:val="false"/>
                <w:i w:val="false"/>
                <w:color w:val="000000"/>
                <w:sz w:val="20"/>
              </w:rPr>
              <w:t>
(csdo:‌Organization‌Name)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2.16.14. Сипаттамасы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2.16.15. Парақ саны</w:t>
            </w:r>
          </w:p>
          <w:p>
            <w:pPr>
              <w:spacing w:after="20"/>
              <w:ind w:left="20"/>
              <w:jc w:val="both"/>
            </w:pPr>
            <w:r>
              <w:rPr>
                <w:rFonts w:ascii="Times New Roman"/>
                <w:b w:val="false"/>
                <w:i w:val="false"/>
                <w:color w:val="000000"/>
                <w:sz w:val="20"/>
              </w:rPr>
              <w:t>
(csdo:‌Page‌Quantity)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Санаудың ондық жүйесіндегі теріс емес тұтас сан.</w:t>
            </w:r>
          </w:p>
          <w:p>
            <w:pPr>
              <w:spacing w:after="20"/>
              <w:ind w:left="20"/>
              <w:jc w:val="both"/>
            </w:pPr>
            <w:r>
              <w:rPr>
                <w:rFonts w:ascii="Times New Roman"/>
                <w:b w:val="false"/>
                <w:i w:val="false"/>
                <w:color w:val="000000"/>
                <w:sz w:val="20"/>
              </w:rPr>
              <w:t>
Цифрлардың ең көп саны: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28" w:id="224"/>
    <w:p>
      <w:pPr>
        <w:spacing w:after="0"/>
        <w:ind w:left="0"/>
        <w:jc w:val="both"/>
      </w:pPr>
      <w:r>
        <w:rPr>
          <w:rFonts w:ascii="Times New Roman"/>
          <w:b w:val="false"/>
          <w:i w:val="false"/>
          <w:color w:val="000000"/>
          <w:sz w:val="28"/>
        </w:rPr>
        <w:t>
      16. "Қорытындылар (рұқсат құжаттары) туралы мәліметтер сұрату" (R.CT.LL.06.003) электрондық құжат (мәліметтер) құрылымының сипаттамасы 8-кестеде келтірілген.</w:t>
      </w:r>
    </w:p>
    <w:bookmarkEnd w:id="224"/>
    <w:bookmarkStart w:name="z229" w:id="225"/>
    <w:p>
      <w:pPr>
        <w:spacing w:after="0"/>
        <w:ind w:left="0"/>
        <w:jc w:val="both"/>
      </w:pPr>
      <w:r>
        <w:rPr>
          <w:rFonts w:ascii="Times New Roman"/>
          <w:b w:val="false"/>
          <w:i w:val="false"/>
          <w:color w:val="000000"/>
          <w:sz w:val="28"/>
        </w:rPr>
        <w:t>
      8-кесте</w:t>
      </w:r>
    </w:p>
    <w:bookmarkEnd w:id="225"/>
    <w:bookmarkStart w:name="z230" w:id="226"/>
    <w:p>
      <w:pPr>
        <w:spacing w:after="0"/>
        <w:ind w:left="0"/>
        <w:jc w:val="left"/>
      </w:pPr>
      <w:r>
        <w:rPr>
          <w:rFonts w:ascii="Times New Roman"/>
          <w:b/>
          <w:i w:val="false"/>
          <w:color w:val="000000"/>
        </w:rPr>
        <w:t xml:space="preserve"> "Қорытындылар (рұқсат құжаттары) туралы мәліметтер сұрату" (R.CT.LL.06.003) электрондық құжат (мәліметтер) құрылымының сипаттамасы</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қорытындылар (рұқсат құжаттары) туралы мәліметтер сұрату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R.CT.LL.06.003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қорытындылар (рұқсат құжаттары) туралы мәліметтер сұрату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қорытындылар (рұқсат құжаттары) туралы мәліметтер сұрату үшін пайдаланылады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urn:EEC:R:CT:LL:06:RequestConclusionDetails:v1.0.0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RequestConclusionDetails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EEC_R_CT_LL_06_RequestConclusionDetails_v1.0.0.xsd</w:t>
            </w:r>
          </w:p>
        </w:tc>
      </w:tr>
    </w:tbl>
    <w:bookmarkStart w:name="z231" w:id="227"/>
    <w:p>
      <w:pPr>
        <w:spacing w:after="0"/>
        <w:ind w:left="0"/>
        <w:jc w:val="both"/>
      </w:pPr>
      <w:r>
        <w:rPr>
          <w:rFonts w:ascii="Times New Roman"/>
          <w:b w:val="false"/>
          <w:i w:val="false"/>
          <w:color w:val="000000"/>
          <w:sz w:val="28"/>
        </w:rPr>
        <w:t>
      17. Аттардың импортталатын кеңістіктері 9-кестеде келтірілген.</w:t>
      </w:r>
    </w:p>
    <w:bookmarkEnd w:id="227"/>
    <w:bookmarkStart w:name="z232" w:id="228"/>
    <w:p>
      <w:pPr>
        <w:spacing w:after="0"/>
        <w:ind w:left="0"/>
        <w:jc w:val="both"/>
      </w:pPr>
      <w:r>
        <w:rPr>
          <w:rFonts w:ascii="Times New Roman"/>
          <w:b w:val="false"/>
          <w:i w:val="false"/>
          <w:color w:val="000000"/>
          <w:sz w:val="28"/>
        </w:rPr>
        <w:t>
      9-кесте</w:t>
      </w:r>
    </w:p>
    <w:bookmarkEnd w:id="228"/>
    <w:bookmarkStart w:name="z233" w:id="229"/>
    <w:p>
      <w:pPr>
        <w:spacing w:after="0"/>
        <w:ind w:left="0"/>
        <w:jc w:val="left"/>
      </w:pPr>
      <w:r>
        <w:rPr>
          <w:rFonts w:ascii="Times New Roman"/>
          <w:b/>
          <w:i w:val="false"/>
          <w:color w:val="000000"/>
        </w:rPr>
        <w:t xml:space="preserve"> Аттардың импортталатын кеңістіктері</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urn:EEC:M:CT:ComplexDataObjects:vX.X.X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urn:EEC:M:CT:SimpleDataObjects:vX.X.X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Аттардың импортталатын кеңістіктеріндегі "Y.Y.Y" және "X.X.X" символдары осы Сипаттамаға сәйкес құрылымдар тізіліміне қосылуға тиіс электрондық құжат (мәліметтер) құрылымының техникалық схемасын әзірлеу кезінде пайдаланылған Одақтың базистік деректер моделі мен нысаналы сала деректері моделі нұсқасының нөміріне сәйкес келеді.</w:t>
      </w:r>
    </w:p>
    <w:bookmarkStart w:name="z234" w:id="230"/>
    <w:p>
      <w:pPr>
        <w:spacing w:after="0"/>
        <w:ind w:left="0"/>
        <w:jc w:val="both"/>
      </w:pPr>
      <w:r>
        <w:rPr>
          <w:rFonts w:ascii="Times New Roman"/>
          <w:b w:val="false"/>
          <w:i w:val="false"/>
          <w:color w:val="000000"/>
          <w:sz w:val="28"/>
        </w:rPr>
        <w:t>
      18. "Қорытындылар (рұқсат құжаттары) туралы мәліметтер сұрату" (R.CT.LL.06.003) электрондық құжат (мәліметтер) құрылымының деректемелік құрамы 10-кестеде келтірілген.</w:t>
      </w:r>
    </w:p>
    <w:bookmarkEnd w:id="230"/>
    <w:bookmarkStart w:name="z235" w:id="231"/>
    <w:p>
      <w:pPr>
        <w:spacing w:after="0"/>
        <w:ind w:left="0"/>
        <w:jc w:val="both"/>
      </w:pPr>
      <w:r>
        <w:rPr>
          <w:rFonts w:ascii="Times New Roman"/>
          <w:b w:val="false"/>
          <w:i w:val="false"/>
          <w:color w:val="000000"/>
          <w:sz w:val="28"/>
        </w:rPr>
        <w:t>
      10-кесте</w:t>
      </w:r>
    </w:p>
    <w:bookmarkEnd w:id="231"/>
    <w:bookmarkStart w:name="z236" w:id="232"/>
    <w:p>
      <w:pPr>
        <w:spacing w:after="0"/>
        <w:ind w:left="0"/>
        <w:jc w:val="left"/>
      </w:pPr>
      <w:r>
        <w:rPr>
          <w:rFonts w:ascii="Times New Roman"/>
          <w:b/>
          <w:i w:val="false"/>
          <w:color w:val="000000"/>
        </w:rPr>
        <w:t xml:space="preserve"> "Қорытындылар (рұқсат құжаттары) туралы мәліметтер сұрату" (R.CT.LL.06.003) электрондық құжат (мәліметтер) құрылымының деректемелік құрамы</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1.1. Ортақ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хабарының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(мәліметті) бірмәнді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639-1-ге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2. Мүше мемлекеттің уәкілетті органы</w:t>
            </w:r>
          </w:p>
          <w:p>
            <w:pPr>
              <w:spacing w:after="20"/>
              <w:ind w:left="20"/>
              <w:jc w:val="both"/>
            </w:pPr>
            <w:r>
              <w:rPr>
                <w:rFonts w:ascii="Times New Roman"/>
                <w:b w:val="false"/>
                <w:i w:val="false"/>
                <w:color w:val="000000"/>
                <w:sz w:val="20"/>
              </w:rPr>
              <w:t>
(ccdo:‌Unified‌Authority‌Details)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қорытынды (рұқсат құжатын) берген уәкілетті органы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ccdo:‌Unified‌Authority‌Details‌Type (M.CDT.00054)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мемлекеттік билік органының не ол уәкілетті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2.4. Мүше мемлекеттің уәкілетті органының қысқаша атауы</w:t>
            </w:r>
          </w:p>
          <w:p>
            <w:pPr>
              <w:spacing w:after="20"/>
              <w:ind w:left="20"/>
              <w:jc w:val="both"/>
            </w:pPr>
            <w:r>
              <w:rPr>
                <w:rFonts w:ascii="Times New Roman"/>
                <w:b w:val="false"/>
                <w:i w:val="false"/>
                <w:color w:val="000000"/>
                <w:sz w:val="20"/>
              </w:rPr>
              <w:t>
(csdo:‌Authority‌Brief‌Name)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қысқартылған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3. Қорытындының (рұқсат құжатының) нөмірі</w:t>
            </w:r>
          </w:p>
          <w:p>
            <w:pPr>
              <w:spacing w:after="20"/>
              <w:ind w:left="20"/>
              <w:jc w:val="both"/>
            </w:pPr>
            <w:r>
              <w:rPr>
                <w:rFonts w:ascii="Times New Roman"/>
                <w:b w:val="false"/>
                <w:i w:val="false"/>
                <w:color w:val="000000"/>
                <w:sz w:val="20"/>
              </w:rPr>
              <w:t>
(ctcdo:‌Conclusion‌Doc‌Id‌Details)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берген қорытындының (рұқсат құжатының)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ctcdo:‌Conclusion‌Doc‌Id‌Details‌Type (M.CT.CDT.00083)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(рұқсат құжаты) берілген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3.2. Жыл</w:t>
            </w:r>
          </w:p>
          <w:p>
            <w:pPr>
              <w:spacing w:after="20"/>
              <w:ind w:left="20"/>
              <w:jc w:val="both"/>
            </w:pPr>
            <w:r>
              <w:rPr>
                <w:rFonts w:ascii="Times New Roman"/>
                <w:b w:val="false"/>
                <w:i w:val="false"/>
                <w:color w:val="000000"/>
                <w:sz w:val="20"/>
              </w:rPr>
              <w:t>
(ctsdo:‌Year)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(рұқсат құжаты) берілген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bdt:‌Year‌Type (M.BDT.00025)</w:t>
            </w:r>
          </w:p>
          <w:p>
            <w:pPr>
              <w:spacing w:after="20"/>
              <w:ind w:left="20"/>
              <w:jc w:val="both"/>
            </w:pPr>
            <w:r>
              <w:rPr>
                <w:rFonts w:ascii="Times New Roman"/>
                <w:b w:val="false"/>
                <w:i w:val="false"/>
                <w:color w:val="000000"/>
                <w:sz w:val="20"/>
              </w:rPr>
              <w:t>
МемСТ ИСО 8601-2001-ге сәйкес жылды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3.3. Қорытындының (рұқсат құжатының) реттік нөмірі</w:t>
            </w:r>
          </w:p>
          <w:p>
            <w:pPr>
              <w:spacing w:after="20"/>
              <w:ind w:left="20"/>
              <w:jc w:val="both"/>
            </w:pPr>
            <w:r>
              <w:rPr>
                <w:rFonts w:ascii="Times New Roman"/>
                <w:b w:val="false"/>
                <w:i w:val="false"/>
                <w:color w:val="000000"/>
                <w:sz w:val="20"/>
              </w:rPr>
              <w:t>
(ctsdo:‌Doc‌Id)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(рұқсат құжатының) мүше мемлекеттің уәкілетті органы беретін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ctsdo:‌Doc‌Id‌Type (M.CT.SDT.00075)</w:t>
            </w:r>
          </w:p>
          <w:p>
            <w:pPr>
              <w:spacing w:after="20"/>
              <w:ind w:left="20"/>
              <w:jc w:val="both"/>
            </w:pPr>
            <w:r>
              <w:rPr>
                <w:rFonts w:ascii="Times New Roman"/>
                <w:b w:val="false"/>
                <w:i w:val="false"/>
                <w:color w:val="000000"/>
                <w:sz w:val="20"/>
              </w:rPr>
              <w:t>
Жолдың алшақтық символын қамтымайтын символдардың қалыптандырылған жолы.</w:t>
            </w:r>
          </w:p>
          <w:p>
            <w:pPr>
              <w:spacing w:after="20"/>
              <w:ind w:left="20"/>
              <w:jc w:val="both"/>
            </w:pPr>
            <w:r>
              <w:rPr>
                <w:rFonts w:ascii="Times New Roman"/>
                <w:b w:val="false"/>
                <w:i w:val="false"/>
                <w:color w:val="000000"/>
                <w:sz w:val="20"/>
              </w:rPr>
              <w:t>
Шаблон: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4. Өтініш беруші</w:t>
            </w:r>
          </w:p>
          <w:p>
            <w:pPr>
              <w:spacing w:after="20"/>
              <w:ind w:left="20"/>
              <w:jc w:val="both"/>
            </w:pPr>
            <w:r>
              <w:rPr>
                <w:rFonts w:ascii="Times New Roman"/>
                <w:b w:val="false"/>
                <w:i w:val="false"/>
                <w:color w:val="000000"/>
                <w:sz w:val="20"/>
              </w:rPr>
              <w:t>
(ctcdo:‌Declarant‌Details)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ctcdo:‌Declarant‌Details‌Type (M.CT.CDT.00038)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4.1. Шаруашылық жүргізуші субъект туралы мәліметтер</w:t>
            </w:r>
          </w:p>
          <w:p>
            <w:pPr>
              <w:spacing w:after="20"/>
              <w:ind w:left="20"/>
              <w:jc w:val="both"/>
            </w:pPr>
            <w:r>
              <w:rPr>
                <w:rFonts w:ascii="Times New Roman"/>
                <w:b w:val="false"/>
                <w:i w:val="false"/>
                <w:color w:val="000000"/>
                <w:sz w:val="20"/>
              </w:rPr>
              <w:t>
(ctcdo:‌Business‌Entity‌Details)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болып табылатын шаруашылық жүргізуші субъект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ccdo:‌Business‌Entity‌Details‌Type (M.CDT.00061)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 тіркелген елдің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шаруашылық қызметін жүргізетін жеке тұлғаның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4.1.3. Шаруашылық жүргізуші субъектінің қысқаша атауы</w:t>
            </w:r>
          </w:p>
          <w:p>
            <w:pPr>
              <w:spacing w:after="20"/>
              <w:ind w:left="20"/>
              <w:jc w:val="both"/>
            </w:pPr>
            <w:r>
              <w:rPr>
                <w:rFonts w:ascii="Times New Roman"/>
                <w:b w:val="false"/>
                <w:i w:val="false"/>
                <w:color w:val="000000"/>
                <w:sz w:val="20"/>
              </w:rPr>
              <w:t>
(csdo:‌Business‌Entity‌Brief‌Name)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шаруашылық қызметін жүргізетін жеке тұлғаның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4.1.4. Ұйымдық-құқықтық нысан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анықтамалығынан сәйкестендіргіштің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4.1.7. Бірегей кедендік сәйкестендіру нөмірі</w:t>
            </w:r>
          </w:p>
          <w:p>
            <w:pPr>
              <w:spacing w:after="20"/>
              <w:ind w:left="20"/>
              <w:jc w:val="both"/>
            </w:pPr>
            <w:r>
              <w:rPr>
                <w:rFonts w:ascii="Times New Roman"/>
                <w:b w:val="false"/>
                <w:i w:val="false"/>
                <w:color w:val="000000"/>
                <w:sz w:val="20"/>
              </w:rPr>
              <w:t>
(csdo:‌Unique‌Customs‌Number‌Id)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мақсаттары үшін шаруашылық жүргізуші субъектінің бірегей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csdo:‌Unique‌Customs‌Number‌Id‌Type (M.SDT.00089)</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шаруашылық жүргізуші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салықтық есепке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Шаблон: \d{9}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анықтамалығына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кәсіпорнының почта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кәсіпорнындағы абоненттік жәшік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4.1.11. Қатынас жасау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қатынас жасау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 почта және т.б.)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 почта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арнасының сәйкестендіретін символдардың дәйектілігі (телефон, факс нөмірін, электронды почта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болып табылатын жеке тұлғаның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ортаңғы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болып табылатын жеке тұлғаның жеке басын куәландыратын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4.3.2. Жеке тұлғаны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куәландыратын құжат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"Сыныптауыштың сәйкестендігіші" атрибутымен айқындалған сыныптауыштан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цифрмен немесе әріп-цифрмен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тіркеген кезде оған берілетін цифрлық немесе әріп-цифрлық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берілген, қол қойылған, бекітілген немесе тіркелген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мемлекеттік билік органын не ол уәкілеттік берген ұйымды сәйкестендіретін жол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мемлекеттік билік органының не ол уәкілеттік берген, құжатты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болып табылатын жеке тұлғаның тұрғылықты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анықтамалығына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4.4.3. Аумақ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4.4.11. Почта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кәсіпорнының почта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4.4.12. Абоненттік жәшік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кәсіпорнындағы абоненттік жәшік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5. Кезең</w:t>
            </w:r>
          </w:p>
          <w:p>
            <w:pPr>
              <w:spacing w:after="20"/>
              <w:ind w:left="20"/>
              <w:jc w:val="both"/>
            </w:pPr>
            <w:r>
              <w:rPr>
                <w:rFonts w:ascii="Times New Roman"/>
                <w:b w:val="false"/>
                <w:i w:val="false"/>
                <w:color w:val="000000"/>
                <w:sz w:val="20"/>
              </w:rPr>
              <w:t>
(ccdo:‌Period‌Details)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қорытындылар (рұқсат құжаттары) туралы мәліметтер беру қажет уақыт аралығы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ccdo:‌Period‌Details‌Type (M.CDT.00026)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5.1. Бастапқы күні мен уақыты</w:t>
            </w:r>
          </w:p>
          <w:p>
            <w:pPr>
              <w:spacing w:after="20"/>
              <w:ind w:left="20"/>
              <w:jc w:val="both"/>
            </w:pPr>
            <w:r>
              <w:rPr>
                <w:rFonts w:ascii="Times New Roman"/>
                <w:b w:val="false"/>
                <w:i w:val="false"/>
                <w:color w:val="000000"/>
                <w:sz w:val="20"/>
              </w:rPr>
              <w:t>
(csdo:‌Start‌Date‌Time)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5.2. Соңғы күні мен уақыты</w:t>
            </w:r>
          </w:p>
          <w:p>
            <w:pPr>
              <w:spacing w:after="20"/>
              <w:ind w:left="20"/>
              <w:jc w:val="both"/>
            </w:pPr>
            <w:r>
              <w:rPr>
                <w:rFonts w:ascii="Times New Roman"/>
                <w:b w:val="false"/>
                <w:i w:val="false"/>
                <w:color w:val="000000"/>
                <w:sz w:val="20"/>
              </w:rPr>
              <w:t>
(csdo:‌End‌Date‌Time)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3 желтоқсандағы</w:t>
            </w:r>
            <w:r>
              <w:br/>
            </w:r>
            <w:r>
              <w:rPr>
                <w:rFonts w:ascii="Times New Roman"/>
                <w:b w:val="false"/>
                <w:i w:val="false"/>
                <w:color w:val="000000"/>
                <w:sz w:val="20"/>
              </w:rPr>
              <w:t>№ 216 шешімімен</w:t>
            </w:r>
            <w:r>
              <w:br/>
            </w:r>
            <w:r>
              <w:rPr>
                <w:rFonts w:ascii="Times New Roman"/>
                <w:b w:val="false"/>
                <w:i w:val="false"/>
                <w:color w:val="000000"/>
                <w:sz w:val="20"/>
              </w:rPr>
              <w:t>БЕКІТІЛГЕН</w:t>
            </w:r>
          </w:p>
        </w:tc>
      </w:tr>
    </w:tbl>
    <w:bookmarkStart w:name="z238" w:id="233"/>
    <w:p>
      <w:pPr>
        <w:spacing w:after="0"/>
        <w:ind w:left="0"/>
        <w:jc w:val="left"/>
      </w:pPr>
      <w:r>
        <w:rPr>
          <w:rFonts w:ascii="Times New Roman"/>
          <w:b/>
          <w:i w:val="false"/>
          <w:color w:val="000000"/>
        </w:rPr>
        <w:t xml:space="preserve"> "Еуразиялық экономикалық одақтың кедендік шекарасы арқылы қызметтік және азаматтық қаруды өткізу және оның ішкі транзиті кезінде Еуразиялық экономикалық одаққа мүше мемлекеттердің уәкілетті органдары арасында мәліметтер алмасуды қамтамасыз ету" ортақ процесіне қосылу ТӘРТІБІ</w:t>
      </w:r>
    </w:p>
    <w:bookmarkEnd w:id="233"/>
    <w:bookmarkStart w:name="z239" w:id="234"/>
    <w:p>
      <w:pPr>
        <w:spacing w:after="0"/>
        <w:ind w:left="0"/>
        <w:jc w:val="left"/>
      </w:pPr>
      <w:r>
        <w:rPr>
          <w:rFonts w:ascii="Times New Roman"/>
          <w:b/>
          <w:i w:val="false"/>
          <w:color w:val="000000"/>
        </w:rPr>
        <w:t xml:space="preserve"> I. Жалпы ережелер </w:t>
      </w:r>
    </w:p>
    <w:bookmarkEnd w:id="234"/>
    <w:bookmarkStart w:name="z240" w:id="235"/>
    <w:p>
      <w:pPr>
        <w:spacing w:after="0"/>
        <w:ind w:left="0"/>
        <w:jc w:val="both"/>
      </w:pPr>
      <w:r>
        <w:rPr>
          <w:rFonts w:ascii="Times New Roman"/>
          <w:b w:val="false"/>
          <w:i w:val="false"/>
          <w:color w:val="000000"/>
          <w:sz w:val="28"/>
        </w:rPr>
        <w:t>
      1. Осы Тәртіп Еуразиялық экономикалық одақтың (бұдан әрі – Одақ) құқығына кіретін мына халықаралық шарттар мен актілерге сәйкес әзірленген:</w:t>
      </w:r>
    </w:p>
    <w:bookmarkEnd w:id="235"/>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2016 жылғы 20 мамырдағы Еуразиялық экономикалық одаққа мүше мемлекеттер арасындағы қызметтік және азаматтық қаруды өткізу туралы келісім (Одаққа мүше мемлекеттер ратификациялау сатысында);</w:t>
      </w:r>
    </w:p>
    <w:p>
      <w:pPr>
        <w:spacing w:after="0"/>
        <w:ind w:left="0"/>
        <w:jc w:val="both"/>
      </w:pPr>
      <w:r>
        <w:rPr>
          <w:rFonts w:ascii="Times New Roman"/>
          <w:b w:val="false"/>
          <w:i w:val="false"/>
          <w:color w:val="000000"/>
          <w:sz w:val="28"/>
        </w:rPr>
        <w:t>
      Еуразиялық экономикалық комиссия Алқасының "Үшінші елдермен саудада тарифтік емес реттеу шаралары қолданылатын тауарлардың тізбесіне қосылған жекелеген тауарларды әкелуге, әкетуге және олардың транзитіне қорытындының (рұқсат құжатының) бірыңғай нысаны және оны толтыру жөніндегі әдістемелік нұсқаулар туралы" 2012 жылғы 16 мамырдағы № 45 шешімі;</w:t>
      </w:r>
    </w:p>
    <w:p>
      <w:pPr>
        <w:spacing w:after="0"/>
        <w:ind w:left="0"/>
        <w:jc w:val="both"/>
      </w:pPr>
      <w:r>
        <w:rPr>
          <w:rFonts w:ascii="Times New Roman"/>
          <w:b w:val="false"/>
          <w:i w:val="false"/>
          <w:color w:val="000000"/>
          <w:sz w:val="28"/>
        </w:rPr>
        <w:t>
      Еуразиялық экономикалық комиссия Алқасының "Ортақ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ортақ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"Тарифтік емес реттеу шаралары туралы" 2015 жылғы 21 сәуірдегі № 30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ортақ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одақтың бірыңғай нормативтік-анықтамалық ақпарат жүйесі  туралы" 2015 жылғы 17 қарашадағы № 155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ортақ процестерді іске асыру тәртібін бекіту туралы" 2016 жылғы 19 желтоқсандағы № 169 шешімі;</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өзара сауданы жүзеге асыруы кезінде озонды бұзатын заттарды және құрамында солардың өнімдері бар заттарды тасымалдау және озонды бұзатын заттарды есепке алу туралы 2015 жылғы 29 мамырдағы келісімге және Еуразиялық экономикалық одаққа мүше мемлекеттердің арасындағы қызметтік және азаматтық қаруды өткізу туралы 2016 жылғы 20 мамырдағы келісімге сәйкес қолданылатын рұқсат ету құжатының бірыңғай нысаны туралы" 2017 жылғы 27 қарашадағы № 162 </w:t>
      </w:r>
      <w:r>
        <w:rPr>
          <w:rFonts w:ascii="Times New Roman"/>
          <w:b w:val="false"/>
          <w:i w:val="false"/>
          <w:color w:val="000000"/>
          <w:sz w:val="28"/>
        </w:rPr>
        <w:t>шешімі</w:t>
      </w:r>
      <w:r>
        <w:rPr>
          <w:rFonts w:ascii="Times New Roman"/>
          <w:b w:val="false"/>
          <w:i w:val="false"/>
          <w:color w:val="000000"/>
          <w:sz w:val="28"/>
        </w:rPr>
        <w:t>.</w:t>
      </w:r>
    </w:p>
    <w:bookmarkStart w:name="z241" w:id="236"/>
    <w:p>
      <w:pPr>
        <w:spacing w:after="0"/>
        <w:ind w:left="0"/>
        <w:jc w:val="left"/>
      </w:pPr>
      <w:r>
        <w:rPr>
          <w:rFonts w:ascii="Times New Roman"/>
          <w:b/>
          <w:i w:val="false"/>
          <w:color w:val="000000"/>
        </w:rPr>
        <w:t xml:space="preserve"> II. Қолданылу саласы </w:t>
      </w:r>
    </w:p>
    <w:bookmarkEnd w:id="236"/>
    <w:bookmarkStart w:name="z242" w:id="237"/>
    <w:p>
      <w:pPr>
        <w:spacing w:after="0"/>
        <w:ind w:left="0"/>
        <w:jc w:val="both"/>
      </w:pPr>
      <w:r>
        <w:rPr>
          <w:rFonts w:ascii="Times New Roman"/>
          <w:b w:val="false"/>
          <w:i w:val="false"/>
          <w:color w:val="000000"/>
          <w:sz w:val="28"/>
        </w:rPr>
        <w:t>
      2. Осы Тәртіп "Еуразиялық экономикалық одақтың кедендік шекарасы арқылы қызметтік және азаматтық қаруды өткізу және оның ішкі транзиті кезінде Еуразиялық экономикалық одаққа мүше мемлекеттердің уәкілетті органдары арасында мәліметтер алмасуды қамтамасыз ету" ортақ процесіне (P.LL.01) (бұдан әрі – ортақ процесс) жаңа қатысушы қосылған кезде ақпараттық өзара іс-қимылға қойылатын талаптарды айқындайды.</w:t>
      </w:r>
    </w:p>
    <w:bookmarkEnd w:id="237"/>
    <w:bookmarkStart w:name="z243" w:id="238"/>
    <w:p>
      <w:pPr>
        <w:spacing w:after="0"/>
        <w:ind w:left="0"/>
        <w:jc w:val="both"/>
      </w:pPr>
      <w:r>
        <w:rPr>
          <w:rFonts w:ascii="Times New Roman"/>
          <w:b w:val="false"/>
          <w:i w:val="false"/>
          <w:color w:val="000000"/>
          <w:sz w:val="28"/>
        </w:rPr>
        <w:t>
      3. Осы Тәртіпте айқындалған рәсімдерді өзара іс-қимылға қатысушы ортақ процеске жаңа қатысушы қосылған кезде бір сәтте не белгілі бір уақыт аралығында орындайды.</w:t>
      </w:r>
    </w:p>
    <w:bookmarkEnd w:id="238"/>
    <w:bookmarkStart w:name="z244" w:id="239"/>
    <w:p>
      <w:pPr>
        <w:spacing w:after="0"/>
        <w:ind w:left="0"/>
        <w:jc w:val="left"/>
      </w:pPr>
      <w:r>
        <w:rPr>
          <w:rFonts w:ascii="Times New Roman"/>
          <w:b/>
          <w:i w:val="false"/>
          <w:color w:val="000000"/>
        </w:rPr>
        <w:t xml:space="preserve"> III. Негізгі ұғымдар </w:t>
      </w:r>
    </w:p>
    <w:bookmarkEnd w:id="239"/>
    <w:bookmarkStart w:name="z245" w:id="240"/>
    <w:p>
      <w:pPr>
        <w:spacing w:after="0"/>
        <w:ind w:left="0"/>
        <w:jc w:val="both"/>
      </w:pPr>
      <w:r>
        <w:rPr>
          <w:rFonts w:ascii="Times New Roman"/>
          <w:b w:val="false"/>
          <w:i w:val="false"/>
          <w:color w:val="000000"/>
          <w:sz w:val="28"/>
        </w:rPr>
        <w:t>
      4. Осы Тәртіптің мақсаттары үшін мыналарды білдіретін ұғымдар пайдаланылады:</w:t>
      </w:r>
    </w:p>
    <w:bookmarkEnd w:id="240"/>
    <w:p>
      <w:pPr>
        <w:spacing w:after="0"/>
        <w:ind w:left="0"/>
        <w:jc w:val="both"/>
      </w:pPr>
      <w:r>
        <w:rPr>
          <w:rFonts w:ascii="Times New Roman"/>
          <w:b w:val="false"/>
          <w:i w:val="false"/>
          <w:color w:val="000000"/>
          <w:sz w:val="28"/>
        </w:rPr>
        <w:t xml:space="preserve">
      "интеграцияланған жүйенің жұмыс істеуін қамтамасыз ету кезінде қолданылатын құжаттар" –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Еуразиялық экономикалық комиссия әзірлейтін және бекітетін техникалық, технологиялық, әдістемелік және ұйымдастырушылық құжаттар;</w:t>
      </w:r>
    </w:p>
    <w:p>
      <w:pPr>
        <w:spacing w:after="0"/>
        <w:ind w:left="0"/>
        <w:jc w:val="both"/>
      </w:pPr>
      <w:r>
        <w:rPr>
          <w:rFonts w:ascii="Times New Roman"/>
          <w:b w:val="false"/>
          <w:i w:val="false"/>
          <w:color w:val="000000"/>
          <w:sz w:val="28"/>
        </w:rPr>
        <w:t>
      "ортақ процесті іске асыру кезінде ақпараттық өзара іс-қимылды регламенттейтін технологиялық құжаттар" – Еуразиялық экономикалық комиссия Алқасының 2014 жылғы 6 қарашадағы № 200 шешімінің 1-тармағында көзделген, ортақ процесті іске асыру кезіндегі ақпараттық өзара іс-қимылды регламенттейтін технологиялық құжаттардың типтік тізбесіне енгізілген құжаттар.</w:t>
      </w:r>
    </w:p>
    <w:p>
      <w:pPr>
        <w:spacing w:after="0"/>
        <w:ind w:left="0"/>
        <w:jc w:val="both"/>
      </w:pPr>
      <w:r>
        <w:rPr>
          <w:rFonts w:ascii="Times New Roman"/>
          <w:b w:val="false"/>
          <w:i w:val="false"/>
          <w:color w:val="000000"/>
          <w:sz w:val="28"/>
        </w:rPr>
        <w:t>
      Осы Тәртіпте пайдаланылатын өзге ұғымдар Еуразиялық экономикалық комиссия Алқасының 2019 жылғы 3 желтоқсандағы № 216 шешімімен бекітілген "Еуразиялық экономикалық одақтың кедендік шекарасы арқылы қызметтік және азаматтық қаруды өткізу және оның ішкі транзиті кезінде Еуразиялық экономикалық одаққа мүше мемлекеттердің уәкілетті органдары арасында мәліметтер алмасуды қамтамасыз ету" ортақ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мағыналарда қолданылады.</w:t>
      </w:r>
    </w:p>
    <w:bookmarkStart w:name="z246" w:id="241"/>
    <w:p>
      <w:pPr>
        <w:spacing w:after="0"/>
        <w:ind w:left="0"/>
        <w:jc w:val="left"/>
      </w:pPr>
      <w:r>
        <w:rPr>
          <w:rFonts w:ascii="Times New Roman"/>
          <w:b/>
          <w:i w:val="false"/>
          <w:color w:val="000000"/>
        </w:rPr>
        <w:t xml:space="preserve"> </w:t>
      </w:r>
      <w:r>
        <w:rPr>
          <w:rFonts w:ascii="Times New Roman"/>
          <w:b/>
          <w:i w:val="false"/>
          <w:color w:val="000000"/>
        </w:rPr>
        <w:t>IV. Өзара іс-қимылға қатысушылар</w:t>
      </w:r>
    </w:p>
    <w:bookmarkEnd w:id="241"/>
    <w:bookmarkStart w:name="z248" w:id="242"/>
    <w:p>
      <w:pPr>
        <w:spacing w:after="0"/>
        <w:ind w:left="0"/>
        <w:jc w:val="both"/>
      </w:pPr>
      <w:r>
        <w:rPr>
          <w:rFonts w:ascii="Times New Roman"/>
          <w:b w:val="false"/>
          <w:i w:val="false"/>
          <w:color w:val="000000"/>
          <w:sz w:val="28"/>
        </w:rPr>
        <w:t>
      5. Өзара іс-қимылға қатысушылардың ортақ процеске қосылу рәсімдерін орындауы кезіндегі рөлі 1-кестеде келтірілген.</w:t>
      </w:r>
    </w:p>
    <w:bookmarkEnd w:id="242"/>
    <w:bookmarkStart w:name="z249" w:id="243"/>
    <w:p>
      <w:pPr>
        <w:spacing w:after="0"/>
        <w:ind w:left="0"/>
        <w:jc w:val="both"/>
      </w:pPr>
      <w:r>
        <w:rPr>
          <w:rFonts w:ascii="Times New Roman"/>
          <w:b w:val="false"/>
          <w:i w:val="false"/>
          <w:color w:val="000000"/>
          <w:sz w:val="28"/>
        </w:rPr>
        <w:t>
      1-кесте</w:t>
      </w:r>
    </w:p>
    <w:bookmarkEnd w:id="243"/>
    <w:bookmarkStart w:name="z250" w:id="244"/>
    <w:p>
      <w:pPr>
        <w:spacing w:after="0"/>
        <w:ind w:left="0"/>
        <w:jc w:val="left"/>
      </w:pPr>
      <w:r>
        <w:rPr>
          <w:rFonts w:ascii="Times New Roman"/>
          <w:b/>
          <w:i w:val="false"/>
          <w:color w:val="000000"/>
        </w:rPr>
        <w:t xml:space="preserve"> Өзара іс-қимылға қатысушылардың рөлі</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орындайтын қатысушы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процеске қосылатын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процеске қосылады, берілген (күші жойылған) рұқсат құжаттары туралы мәліметтерді алуға және беруге жауапты болады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беретін құзыретті орган (P.LL.01.ACT.001);</w:t>
            </w:r>
          </w:p>
          <w:p>
            <w:pPr>
              <w:spacing w:after="20"/>
              <w:ind w:left="20"/>
              <w:jc w:val="both"/>
            </w:pPr>
            <w:r>
              <w:rPr>
                <w:rFonts w:ascii="Times New Roman"/>
                <w:b w:val="false"/>
                <w:i w:val="false"/>
                <w:color w:val="000000"/>
                <w:sz w:val="20"/>
              </w:rPr>
              <w:t>
мәліметтерді қабылдайтын құзыретті орган (P.LL.01.ACT.002)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уәкілетті органы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(күші жойылған) рұқсат құжаттары туралы мәліметтерді алады және береді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беретін құзыретті орган (P.LL.01.ACT.001);</w:t>
            </w:r>
          </w:p>
          <w:p>
            <w:pPr>
              <w:spacing w:after="20"/>
              <w:ind w:left="20"/>
              <w:jc w:val="both"/>
            </w:pPr>
            <w:r>
              <w:rPr>
                <w:rFonts w:ascii="Times New Roman"/>
                <w:b w:val="false"/>
                <w:i w:val="false"/>
                <w:color w:val="000000"/>
                <w:sz w:val="20"/>
              </w:rPr>
              <w:t>
мәліметтерді қабылдайтын құзыретті орган (P.LL.01.ACT.002)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Одақтың бірыңғай нормативтік-анықтамалық ақпарат жүйесінің әкімшісі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қолжетімділікті Еуразиялық экономикалық комиссия қамтамасыз ететін анықтамалықтар мен сыныптауыштарды беруге жауапты болады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(P.ACT.001)</w:t>
            </w:r>
          </w:p>
        </w:tc>
      </w:tr>
    </w:tbl>
    <w:bookmarkStart w:name="z251" w:id="245"/>
    <w:p>
      <w:pPr>
        <w:spacing w:after="0"/>
        <w:ind w:left="0"/>
        <w:jc w:val="left"/>
      </w:pPr>
      <w:r>
        <w:rPr>
          <w:rFonts w:ascii="Times New Roman"/>
          <w:b/>
          <w:i w:val="false"/>
          <w:color w:val="000000"/>
        </w:rPr>
        <w:t xml:space="preserve"> V. Қосылу рәсімінің сипаттамасы </w:t>
      </w:r>
    </w:p>
    <w:bookmarkEnd w:id="245"/>
    <w:bookmarkStart w:name="z252" w:id="246"/>
    <w:p>
      <w:pPr>
        <w:spacing w:after="0"/>
        <w:ind w:left="0"/>
        <w:jc w:val="left"/>
      </w:pPr>
      <w:r>
        <w:rPr>
          <w:rFonts w:ascii="Times New Roman"/>
          <w:b/>
          <w:i w:val="false"/>
          <w:color w:val="000000"/>
        </w:rPr>
        <w:t xml:space="preserve"> 1. Жалпы талаптар</w:t>
      </w:r>
    </w:p>
    <w:bookmarkEnd w:id="246"/>
    <w:p>
      <w:pPr>
        <w:spacing w:after="0"/>
        <w:ind w:left="0"/>
        <w:jc w:val="both"/>
      </w:pPr>
      <w:r>
        <w:rPr>
          <w:rFonts w:ascii="Times New Roman"/>
          <w:b w:val="false"/>
          <w:i w:val="false"/>
          <w:color w:val="000000"/>
          <w:sz w:val="28"/>
        </w:rPr>
        <w:t>
      6. Ортақ процеске қосылу рәсімін орындағанға дейін ортақ процеске қосылатын қатысушы ортақ процесті іске асыру және ақпараттық өзара іс-қимылды қамтамасыз ету үшін қажетті, Еуразиялық экономикалық одақтың интеграцияланған ақпараттық жүйесінің жұмыс істеуін қамтамасыз ету кезінде қолданылатын құжаттарда айқындалған талаптарды, сондай-ақ Одаққа мүше мемлекет (бұдан әрі – мүше мемлекет) заңнамасының ұлттық сегмент шеңберіндегі ақпараттық өзара іс-қимылды, соның ішінде, егер мұндай қосылу бұрын жүзеге асырылмаған болса, ортақ процеске қосылатын қатысушының ақпараттық жүйесін мүше мемлекеттің ұлттық сегментіне қосуды регламенттейтін талаптарын орындауға тиіс.</w:t>
      </w:r>
    </w:p>
    <w:bookmarkStart w:name="z253" w:id="247"/>
    <w:p>
      <w:pPr>
        <w:spacing w:after="0"/>
        <w:ind w:left="0"/>
        <w:jc w:val="both"/>
      </w:pPr>
      <w:r>
        <w:rPr>
          <w:rFonts w:ascii="Times New Roman"/>
          <w:b w:val="false"/>
          <w:i w:val="false"/>
          <w:color w:val="000000"/>
          <w:sz w:val="28"/>
        </w:rPr>
        <w:t>
      7. Ортақ процеске қосылу рәсімін орындау мынадай тәртіппен жүзеге асырылады:</w:t>
      </w:r>
    </w:p>
    <w:bookmarkEnd w:id="247"/>
    <w:bookmarkStart w:name="z254" w:id="248"/>
    <w:p>
      <w:pPr>
        <w:spacing w:after="0"/>
        <w:ind w:left="0"/>
        <w:jc w:val="both"/>
      </w:pPr>
      <w:r>
        <w:rPr>
          <w:rFonts w:ascii="Times New Roman"/>
          <w:b w:val="false"/>
          <w:i w:val="false"/>
          <w:color w:val="000000"/>
          <w:sz w:val="28"/>
        </w:rPr>
        <w:t>
      а) мүше мемлекеттің ортақ процесс шеңберіндегі ақпараттық өзара іс-қимылды қамтамасыз етуге жауапты уәкілетті органын тағайындау және бұл туралы мәліметтерді Еуразиялық экономикалық комиссияға беру;</w:t>
      </w:r>
    </w:p>
    <w:bookmarkEnd w:id="248"/>
    <w:bookmarkStart w:name="z255" w:id="249"/>
    <w:p>
      <w:pPr>
        <w:spacing w:after="0"/>
        <w:ind w:left="0"/>
        <w:jc w:val="both"/>
      </w:pPr>
      <w:r>
        <w:rPr>
          <w:rFonts w:ascii="Times New Roman"/>
          <w:b w:val="false"/>
          <w:i w:val="false"/>
          <w:color w:val="000000"/>
          <w:sz w:val="28"/>
        </w:rPr>
        <w:t>
      б) Ақпараттық өзара іс-қимыл қағидаларының VII бөлімінде көрсетілген анықтамалықтар мен сыныптауыштардың ақпаратын синхрондау;</w:t>
      </w:r>
    </w:p>
    <w:bookmarkEnd w:id="249"/>
    <w:bookmarkStart w:name="z256" w:id="250"/>
    <w:p>
      <w:pPr>
        <w:spacing w:after="0"/>
        <w:ind w:left="0"/>
        <w:jc w:val="both"/>
      </w:pPr>
      <w:r>
        <w:rPr>
          <w:rFonts w:ascii="Times New Roman"/>
          <w:b w:val="false"/>
          <w:i w:val="false"/>
          <w:color w:val="000000"/>
          <w:sz w:val="28"/>
        </w:rPr>
        <w:t>
      в) ортақ процеске қосылатын қатысушының мүше мемлекеттердің уәкілетті органдарынан олар ортақ процеске қосылатын қатысушының мүше мемлекетіне кезең ішінде (жыл басынан бері қосылған кезге дейін) берген (күшін жойған) рұқсат құжаттары туралы мәліметтер алуы;</w:t>
      </w:r>
    </w:p>
    <w:bookmarkEnd w:id="250"/>
    <w:bookmarkStart w:name="z257" w:id="251"/>
    <w:p>
      <w:pPr>
        <w:spacing w:after="0"/>
        <w:ind w:left="0"/>
        <w:jc w:val="both"/>
      </w:pPr>
      <w:r>
        <w:rPr>
          <w:rFonts w:ascii="Times New Roman"/>
          <w:b w:val="false"/>
          <w:i w:val="false"/>
          <w:color w:val="000000"/>
          <w:sz w:val="28"/>
        </w:rPr>
        <w:t>
      г) мүше мемлекеттің уәкілетті органына ортақ процеске қосылатын қатысушының көрсетілген мүше мемлекетке жыл басынан бері берілген (күші жойылған) рұқсат құжаттары туралы мәліметтер беруі.</w:t>
      </w:r>
    </w:p>
    <w:bookmarkEnd w:id="251"/>
    <w:bookmarkStart w:name="z258" w:id="252"/>
    <w:p>
      <w:pPr>
        <w:spacing w:after="0"/>
        <w:ind w:left="0"/>
        <w:jc w:val="both"/>
      </w:pPr>
      <w:r>
        <w:rPr>
          <w:rFonts w:ascii="Times New Roman"/>
          <w:b w:val="false"/>
          <w:i w:val="false"/>
          <w:color w:val="000000"/>
          <w:sz w:val="28"/>
        </w:rPr>
        <w:t>
      8. Берілген немесе күші жойылған рұқсат құжаттары туралы мәліметтер XML-құжат түрінде беріледі. Берілген немесе күші жойылған рұқсат құжаттары туралы мәліметтерді қамтитын берілетін XML-құжаттың  құрылымы мен деректемелік құрамы Еуразиялық экономикалық комиссия Алқасының 2019 жылғы 3 желтоқсандағы № 216 шешімімен бекітілген "Еуразиялық экономикалық одақтың кедендік шекарасы арқылы қызметтік және азаматтық қаруды өткізу және оның ішкі транзиті кезінде Еуразиялық экономикалық одаққа мүше мемлекеттердің уәкілетті органдары арасында мәліметтер алмасуды қамтамасыз ету" ортақ процесін Еуразиялық экономикалық одақтың интеграцияланған ақпараттық жүйесінің құралдарымен іске асыру үшін пайдаланылатын электрондық құжаттар мен мәліметтердің форматтары мен құрылымдарының сипаттамасында (бұдан әрі – Электрондық құжаттар мен мәліметтердің форматтары мен құрылымдарының сипаттамасы) келтірілген "Қорытынды (рұқсат құжаты)" (R.CT.LL.06.001) электрондық құжат (мәліметтер) құрылымына сәйкес келуге тиіс.</w:t>
      </w:r>
    </w:p>
    <w:bookmarkEnd w:id="252"/>
    <w:bookmarkStart w:name="z259" w:id="253"/>
    <w:p>
      <w:pPr>
        <w:spacing w:after="0"/>
        <w:ind w:left="0"/>
        <w:jc w:val="both"/>
      </w:pPr>
      <w:r>
        <w:rPr>
          <w:rFonts w:ascii="Times New Roman"/>
          <w:b w:val="false"/>
          <w:i w:val="false"/>
          <w:color w:val="000000"/>
          <w:sz w:val="28"/>
        </w:rPr>
        <w:t>
      9. Берілген немесе күші жойылған рұқсат құжаттары туралы мәліметтерді қамтитын XML-құжаттың жекелеген деректемелерін толтырған кезде "Берілген рұқсат құжаты туралы мәліметтер" (P.LL.01.MSG.001) хабарында берілетін мәліметтерге қатысты Еуразиялық экономикалық комиссия Алқасының 2019 жылғы 3 желтоқсандағы № 216 шешімімен бекітілген "Еуразиялық экономикалық одақтың кедендік шекарасы арқылы қызметтік және азаматтық қаруды өткізу және оның ішкі транзиті кезінде Еуразиялық экономикалық одаққа мүше мемлекеттердің уәкілетті органдары арасында мәліметтер алмасуды қамтамасыз ету" ортақ процесін Еуразиялық экономикалық одақтың интеграцияланған ақпараттық жүйесінің құралдарымен іске асыру кезінде Еуразиялық экономикалық одаққа мүше мемлекеттердің уәкілетті органдары арасындағы ақпараттық өзара іс-қимыл регламентінде (бұдан әрі – Ақпараттық өзара іс-қимыл регламенті) белгіленген талаптар мына ерекшеліктер ескеріле отырып сақталады:</w:t>
      </w:r>
    </w:p>
    <w:bookmarkEnd w:id="253"/>
    <w:bookmarkStart w:name="z260" w:id="254"/>
    <w:p>
      <w:pPr>
        <w:spacing w:after="0"/>
        <w:ind w:left="0"/>
        <w:jc w:val="both"/>
      </w:pPr>
      <w:r>
        <w:rPr>
          <w:rFonts w:ascii="Times New Roman"/>
          <w:b w:val="false"/>
          <w:i w:val="false"/>
          <w:color w:val="000000"/>
          <w:sz w:val="28"/>
        </w:rPr>
        <w:t>
      а) берілген рұқсат құжаттары туралы мәліметтерді қамтитын XML-құжаттың деректемелерін толтыруға 1, 2 және 7 деген кодтары бар талап қолданылмайды;</w:t>
      </w:r>
    </w:p>
    <w:bookmarkEnd w:id="254"/>
    <w:bookmarkStart w:name="z261" w:id="255"/>
    <w:p>
      <w:pPr>
        <w:spacing w:after="0"/>
        <w:ind w:left="0"/>
        <w:jc w:val="both"/>
      </w:pPr>
      <w:r>
        <w:rPr>
          <w:rFonts w:ascii="Times New Roman"/>
          <w:b w:val="false"/>
          <w:i w:val="false"/>
          <w:color w:val="000000"/>
          <w:sz w:val="28"/>
        </w:rPr>
        <w:t>
      б) "Электрондық құжат (мәліметтер) коды" (csdo:EDocCode) деректемесі үшін "R.CT.LL.06.001" мәні белгіленеді;</w:t>
      </w:r>
    </w:p>
    <w:bookmarkEnd w:id="255"/>
    <w:bookmarkStart w:name="z262" w:id="256"/>
    <w:p>
      <w:pPr>
        <w:spacing w:after="0"/>
        <w:ind w:left="0"/>
        <w:jc w:val="both"/>
      </w:pPr>
      <w:r>
        <w:rPr>
          <w:rFonts w:ascii="Times New Roman"/>
          <w:b w:val="false"/>
          <w:i w:val="false"/>
          <w:color w:val="000000"/>
          <w:sz w:val="28"/>
        </w:rPr>
        <w:t>
      в) "Ортақ процесс хабарының коды" (csdo:InfEnvelopeCode) деректемесі үшін "P.LL.01.MSG.000" мәні белгіленеді.</w:t>
      </w:r>
    </w:p>
    <w:bookmarkEnd w:id="256"/>
    <w:bookmarkStart w:name="z263" w:id="257"/>
    <w:p>
      <w:pPr>
        <w:spacing w:after="0"/>
        <w:ind w:left="0"/>
        <w:jc w:val="both"/>
      </w:pPr>
      <w:r>
        <w:rPr>
          <w:rFonts w:ascii="Times New Roman"/>
          <w:b w:val="false"/>
          <w:i w:val="false"/>
          <w:color w:val="000000"/>
          <w:sz w:val="28"/>
        </w:rPr>
        <w:t>
      10. Ортақ процеске қосылатын қатысушы мүше мемлекеттің уәкілетті органы ортақ процеске қосылатын қатысушы мүше мемлекетке берген рұқсат құжаттары туралы мәліметтердің алынғанын және табысты өңделгенін растайды. Қателер болған жағдайда ортақ процеске қосылатын қатысушы мүше мемлекеттің уәкілетті органына қателердің сипаттамасын қамтитын өңдеу хаттамасын жібереді.</w:t>
      </w:r>
    </w:p>
    <w:bookmarkEnd w:id="257"/>
    <w:bookmarkStart w:name="z264" w:id="258"/>
    <w:p>
      <w:pPr>
        <w:spacing w:after="0"/>
        <w:ind w:left="0"/>
        <w:jc w:val="both"/>
      </w:pPr>
      <w:r>
        <w:rPr>
          <w:rFonts w:ascii="Times New Roman"/>
          <w:b w:val="false"/>
          <w:i w:val="false"/>
          <w:color w:val="000000"/>
          <w:sz w:val="28"/>
        </w:rPr>
        <w:t>
      11. Ортақ процеске қосылатын қатысушыдан қателердің сипаттамасын қамтитын өңдеу хаттамасын алған кезде мүше мемлекеттің уәкілетті органы қателерді жояды және ортақ процеске қосылатын қатысушыға берілген рұқсат құжаттары туралы мәліметтерді қамтитын XML-құжатты беру процесін қайталайды.</w:t>
      </w:r>
    </w:p>
    <w:bookmarkEnd w:id="258"/>
    <w:bookmarkStart w:name="z265" w:id="259"/>
    <w:p>
      <w:pPr>
        <w:spacing w:after="0"/>
        <w:ind w:left="0"/>
        <w:jc w:val="both"/>
      </w:pPr>
      <w:r>
        <w:rPr>
          <w:rFonts w:ascii="Times New Roman"/>
          <w:b w:val="false"/>
          <w:i w:val="false"/>
          <w:color w:val="000000"/>
          <w:sz w:val="28"/>
        </w:rPr>
        <w:t>
      12. Мүше мемлекеттің уәкілетті органы уәкілетті органның мүше мемлекетіне ортақ процеске қосылатын қатысушы берген рұқсат құжаттары туралы мәліметтердің алынғанын және табысты өңделгенін растайды. Қателер болған жағдайда мүше мемлекеттің уәкілетті органы ортақ процеске қосылатын қатысушыға қателердің сипаттамасын қамтитын өңдеу хаттамасын жібереді.</w:t>
      </w:r>
    </w:p>
    <w:bookmarkEnd w:id="259"/>
    <w:bookmarkStart w:name="z266" w:id="260"/>
    <w:p>
      <w:pPr>
        <w:spacing w:after="0"/>
        <w:ind w:left="0"/>
        <w:jc w:val="both"/>
      </w:pPr>
      <w:r>
        <w:rPr>
          <w:rFonts w:ascii="Times New Roman"/>
          <w:b w:val="false"/>
          <w:i w:val="false"/>
          <w:color w:val="000000"/>
          <w:sz w:val="28"/>
        </w:rPr>
        <w:t>
      13. Мүше мемлекеттің уәкілетті органынан қателердің сипаттамасын қамтитын өңдеу хаттамасын алған кезде ортақ процеске қосылатын қатысушы қателерді жояды және мүше мемлекеттің уәкілетті органына  берілген рұқсат құжаттары туралы мәліметтерді қамтитын XML-құжатты беру процесін қайталайды.</w:t>
      </w:r>
    </w:p>
    <w:bookmarkEnd w:id="260"/>
    <w:bookmarkStart w:name="z267" w:id="261"/>
    <w:p>
      <w:pPr>
        <w:spacing w:after="0"/>
        <w:ind w:left="0"/>
        <w:jc w:val="both"/>
      </w:pPr>
      <w:r>
        <w:rPr>
          <w:rFonts w:ascii="Times New Roman"/>
          <w:b w:val="false"/>
          <w:i w:val="false"/>
          <w:color w:val="000000"/>
          <w:sz w:val="28"/>
        </w:rPr>
        <w:t>
      14. Осы Тәртіптің 6 – 13-тармақтарына сәйкес талаптар сақталып, іс-қимыл табысты орындалған кезде ортақ процеске қосылатын қатысушы мен мүше мемлекеттің уәкілетті органы арасындағы келесі мәлімет алмасу орта процесті іске асыру кезіндегі ақпараттық өзара іс-қимылды регламенттейтін технологиялық құжаттарға сәйкес жүзеге асырылады.</w:t>
      </w:r>
    </w:p>
    <w:bookmarkEnd w:id="261"/>
    <w:bookmarkStart w:name="z268" w:id="262"/>
    <w:p>
      <w:pPr>
        <w:spacing w:after="0"/>
        <w:ind w:left="0"/>
        <w:jc w:val="left"/>
      </w:pPr>
      <w:r>
        <w:rPr>
          <w:rFonts w:ascii="Times New Roman"/>
          <w:b/>
          <w:i w:val="false"/>
          <w:color w:val="000000"/>
        </w:rPr>
        <w:t xml:space="preserve"> 2. Беру параметрлеріне қойылатын талаптар</w:t>
      </w:r>
    </w:p>
    <w:bookmarkEnd w:id="262"/>
    <w:bookmarkStart w:name="z269" w:id="263"/>
    <w:p>
      <w:pPr>
        <w:spacing w:after="0"/>
        <w:ind w:left="0"/>
        <w:jc w:val="both"/>
      </w:pPr>
      <w:r>
        <w:rPr>
          <w:rFonts w:ascii="Times New Roman"/>
          <w:b w:val="false"/>
          <w:i w:val="false"/>
          <w:color w:val="000000"/>
          <w:sz w:val="28"/>
        </w:rPr>
        <w:t>
      15. Берілген рұқсат құжаттары туралы XML-құжатты және оларды өңдеу хаттамаларын қалыптастырған кезде UTF-8 кодтауы пайдаланылуға тиіс.</w:t>
      </w:r>
    </w:p>
    <w:bookmarkEnd w:id="263"/>
    <w:bookmarkStart w:name="z270" w:id="264"/>
    <w:p>
      <w:pPr>
        <w:spacing w:after="0"/>
        <w:ind w:left="0"/>
        <w:jc w:val="both"/>
      </w:pPr>
      <w:r>
        <w:rPr>
          <w:rFonts w:ascii="Times New Roman"/>
          <w:b w:val="false"/>
          <w:i w:val="false"/>
          <w:color w:val="000000"/>
          <w:sz w:val="28"/>
        </w:rPr>
        <w:t>
      16. Берілген рұқсат құжаттары туралы мәліметтерді қамтитын XML-құжат атауы құрылымының түрі мынадай болуға тиіс – LL01_XXZZYYYYMMDDhhmm.xml, мұнда:</w:t>
      </w:r>
    </w:p>
    <w:bookmarkEnd w:id="264"/>
    <w:bookmarkStart w:name="z271" w:id="265"/>
    <w:p>
      <w:pPr>
        <w:spacing w:after="0"/>
        <w:ind w:left="0"/>
        <w:jc w:val="both"/>
      </w:pPr>
      <w:r>
        <w:rPr>
          <w:rFonts w:ascii="Times New Roman"/>
          <w:b w:val="false"/>
          <w:i w:val="false"/>
          <w:color w:val="000000"/>
          <w:sz w:val="28"/>
        </w:rPr>
        <w:t>
      а) LL01 – ортақ процесс кодын білдіретін тіркелген мән;</w:t>
      </w:r>
    </w:p>
    <w:bookmarkEnd w:id="265"/>
    <w:bookmarkStart w:name="z272" w:id="266"/>
    <w:p>
      <w:pPr>
        <w:spacing w:after="0"/>
        <w:ind w:left="0"/>
        <w:jc w:val="both"/>
      </w:pPr>
      <w:r>
        <w:rPr>
          <w:rFonts w:ascii="Times New Roman"/>
          <w:b w:val="false"/>
          <w:i w:val="false"/>
          <w:color w:val="000000"/>
          <w:sz w:val="28"/>
        </w:rPr>
        <w:t>
      б) XX – уәкілетті органы Кеден одағы Комиссиясының "Кедендік декларацияларды толтыру үшін пайдаланылатын сыныптауыштар туралы" 2010 жылғы 20 қыркүйектегі № 378 шешіміне сәйкес қолданылатын әлем елдерінің сыныптауышына сәйкес берілген рұқсат құжаттары туралы мәліметтер беретін мүше мемлекеттің әріптік коды;</w:t>
      </w:r>
    </w:p>
    <w:bookmarkEnd w:id="266"/>
    <w:bookmarkStart w:name="z273" w:id="267"/>
    <w:p>
      <w:pPr>
        <w:spacing w:after="0"/>
        <w:ind w:left="0"/>
        <w:jc w:val="both"/>
      </w:pPr>
      <w:r>
        <w:rPr>
          <w:rFonts w:ascii="Times New Roman"/>
          <w:b w:val="false"/>
          <w:i w:val="false"/>
          <w:color w:val="000000"/>
          <w:sz w:val="28"/>
        </w:rPr>
        <w:t>
      в) ZZ – аумағына қызметтік және азаматтық қару әкелу жүзеге асырылатын мүше мемлекеттің Кеден одағы Комиссиясының "Кедендік декларацияларды толтыру үшін пайдаланылатын сыныптауыштар туралы" 2010 жылғы 20 қыркүйектегі № 378 шешіміне сәйкес әріптік коды;</w:t>
      </w:r>
    </w:p>
    <w:bookmarkEnd w:id="267"/>
    <w:bookmarkStart w:name="z274" w:id="268"/>
    <w:p>
      <w:pPr>
        <w:spacing w:after="0"/>
        <w:ind w:left="0"/>
        <w:jc w:val="both"/>
      </w:pPr>
      <w:r>
        <w:rPr>
          <w:rFonts w:ascii="Times New Roman"/>
          <w:b w:val="false"/>
          <w:i w:val="false"/>
          <w:color w:val="000000"/>
          <w:sz w:val="28"/>
        </w:rPr>
        <w:t>
      г) YYYYMMDD – файл қалыптастырылған күн (жыл, ай, күн);</w:t>
      </w:r>
    </w:p>
    <w:bookmarkEnd w:id="268"/>
    <w:bookmarkStart w:name="z275" w:id="269"/>
    <w:p>
      <w:pPr>
        <w:spacing w:after="0"/>
        <w:ind w:left="0"/>
        <w:jc w:val="both"/>
      </w:pPr>
      <w:r>
        <w:rPr>
          <w:rFonts w:ascii="Times New Roman"/>
          <w:b w:val="false"/>
          <w:i w:val="false"/>
          <w:color w:val="000000"/>
          <w:sz w:val="28"/>
        </w:rPr>
        <w:t>
      д) hhmm – файл қалыптастырылған уақыт (сағат, минут).</w:t>
      </w:r>
    </w:p>
    <w:bookmarkEnd w:id="269"/>
    <w:bookmarkStart w:name="z276" w:id="270"/>
    <w:p>
      <w:pPr>
        <w:spacing w:after="0"/>
        <w:ind w:left="0"/>
        <w:jc w:val="both"/>
      </w:pPr>
      <w:r>
        <w:rPr>
          <w:rFonts w:ascii="Times New Roman"/>
          <w:b w:val="false"/>
          <w:i w:val="false"/>
          <w:color w:val="000000"/>
          <w:sz w:val="28"/>
        </w:rPr>
        <w:t>
      17. Файлдарды электрондық почта арқылы беру ZIP форматындағы архивтік файл түрінде жүзеге асырылады (алгоритм нұсқасы 2.0-ден төмен болмауға тиіс, файлдың кеңейтілуі: *.zip). Архивтік файлдың атауы осы Тәртіптің 16-тармағында белгіленген талаптарға сәйкес болуға тиіс (мысалы, LL01_BYRU201610061723.zip архивінде LL01_BYRU201610061723.xml файлы қамтылуға тиіс). Электрондық почта хабарының тақырыбында (subject) мәліметтерді берген елдің коды, ортақ процесс коды (мысалы, BY_LL01), сондай-ақ берілетін мәліметтердің атауы – "Берілген рұқсат құжаттары туралы мәліметтер" көрсетіледі.</w:t>
      </w:r>
    </w:p>
    <w:bookmarkEnd w:id="270"/>
    <w:bookmarkStart w:name="z277" w:id="271"/>
    <w:p>
      <w:pPr>
        <w:spacing w:after="0"/>
        <w:ind w:left="0"/>
        <w:jc w:val="both"/>
      </w:pPr>
      <w:r>
        <w:rPr>
          <w:rFonts w:ascii="Times New Roman"/>
          <w:b w:val="false"/>
          <w:i w:val="false"/>
          <w:color w:val="000000"/>
          <w:sz w:val="28"/>
        </w:rPr>
        <w:t>
      18. Көрсетілген мәліметтерді өңдеу хаттамасы мәтіндік файл түрінде беріледі. Файлдың аты (кеңейту ескерілмей) өңделетін файлдың атына сәйкес келуге тиіс. Файлдың кеңейтілу мәні ".txt" болуға тиіс.</w:t>
      </w:r>
    </w:p>
    <w:bookmarkEnd w:id="2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