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3b7b" w14:textId="4973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Кедендік декларация беру Кеден одағының "Ауыл шаруашылығы және орман шаруашылығы тракторлары мен олардың тіркемелерінің қауіпсіздігі туралы" техникалық регламентінің (КО ТР 031/2012) талаптарына сәйкестікті бағалау туралы құжатты ұсынумен сүйемелденетін өнімнің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12 сәуірдегі № 30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Алқасының 2012 жылғы 25 желтоқсандағы № 294 шешімімен бекітілген Кеден одағы шеңберінде міндетті талаптар белгіленетін өнімді (тауарларды) Кеден одағының кедендік аумағына әкелу тәртібі туралы ереженің 2-тармағының "в" тармақшасын іске асыру мақсатында Еуразиялық экономикалық одақ шеңберіндегі техникалық реттеу туралы хаттаманың (2014 жылғы 29 мамырдағы Еуразиялық экономикалық одақ туралы шартқа </w:t>
      </w:r>
      <w:r>
        <w:rPr>
          <w:rFonts w:ascii="Times New Roman"/>
          <w:b w:val="false"/>
          <w:i w:val="false"/>
          <w:color w:val="000000"/>
          <w:sz w:val="28"/>
        </w:rPr>
        <w:t>№ 9 қосымша</w:t>
      </w:r>
      <w:r>
        <w:rPr>
          <w:rFonts w:ascii="Times New Roman"/>
          <w:b w:val="false"/>
          <w:i w:val="false"/>
          <w:color w:val="000000"/>
          <w:sz w:val="28"/>
        </w:rPr>
        <w:t>) 8-тармағына,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8-тармағына сәйкес Еуразиялық экономикалық комиссия Алқасы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кедендік декларация беру Кеден одағының "Ауыл шаруашылығы және орман шаруашылығы тракторлары мен олардың тіркемелерінің қауіпсіздігі туралы" техникалық регламентінің (КО ТР 031/2012) талаптарына сәйкестікті бағалау туралы құжатты ұсынумен сүйемелденетін өнімнің тізбесі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Кедендік декларация беру Кеден одағының "Ауыл шаруашылығы және орман шаруашылығы тракторлары мен олардың тіркемелерінің қауіпсіздігі туралы" техникалық регламентінің (КО ТР 031/2012) талаптарына сәйкестікті бағалау туралы құжатты ұсынумен сүйемелденетін өнімнің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Сәйкестікті бағалау туралы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Тракторлар мен тіркемелер: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ең жоғары есептік жылдамдығы сағатына кемінде 6 км ауыл шаруашылығы мен орман шаруашылығының дөңгелекті тракторлары 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(8701 91 100 0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ең жоғары есептік жылдамдығы сағатына кемінде 6 км ауыл шаруашылығы мен орман шаруашылығының шынжыр табанды тракторлары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8701 30 000 9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ең жоғары есептік жылдамдығы сағатына кемінде 6 км, ауыл шаруашылығы немесе орман шаруашылығы мақсатындағы жүктерді тасымалдауға арналған трактор тіркемелері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8716 20 000 0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8716 39 300 9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8716 39 590 9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8716 39 800 5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8716 39 800 8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8716 40 000 0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Тракторлардың немесе тіркемелердің компоненттері: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жарық түсіретін және жарықпен сигнал беретін аспаптар: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артқы габариттік шамдар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8512 20 000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артқа жүруді көрсететін фонарьлар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тежеу сигналдары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бұрылыс көрсеткіштері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алысқа жарық түсіретін фаралар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жақынға жарық түсіретін фаралар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тұманға қарсы фаралар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тұманға қарсы артқы шамдар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 шамдары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артқы нөмірлік белгіге жарық түсіруге арналған тетік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жарықты шағылыстыратын тетіктер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8708 29 900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артқы көрініс айнасы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7009 10 000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дыбыспен сигнал беру құрылғысы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8512 30 100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шынылар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7007 11 100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7007 21 200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қауіпсіздік белдіктері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8708 21 900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жылдамдықты шектеу құрылғылары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8409 91 000 8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8409 99 000 9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8479 89 970 8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8511 80 000 8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спидометрлер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9029 20 310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механикалық  сүйреу-тіркеу құрылғылары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8708 29 900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8716 90 900 0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шиналар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4011 70 000 0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4011 92 000 0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қозғалтқыштар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8407 31 000 0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8407 32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8407 33 000 0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8407 34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8408 20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орындықтар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9401 20 000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кабиналар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8707 90 900 9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