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95a3" w14:textId="b5695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2023 жылғы 13 қазандағы № 9-1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2026 жылғы 17 ақпандағы № 37-2 шешімі</w:t>
      </w:r>
    </w:p>
    <w:p>
      <w:pPr>
        <w:spacing w:after="0"/>
        <w:ind w:left="0"/>
        <w:jc w:val="both"/>
      </w:pPr>
      <w:bookmarkStart w:name="z4" w:id="0"/>
      <w:r>
        <w:rPr>
          <w:rFonts w:ascii="Times New Roman"/>
          <w:b w:val="false"/>
          <w:i w:val="false"/>
          <w:color w:val="000000"/>
          <w:sz w:val="28"/>
        </w:rPr>
        <w:t>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2023 жылғы 13 қазандағы </w:t>
      </w:r>
      <w:r>
        <w:rPr>
          <w:rFonts w:ascii="Times New Roman"/>
          <w:b w:val="false"/>
          <w:i w:val="false"/>
          <w:color w:val="000000"/>
          <w:sz w:val="28"/>
        </w:rPr>
        <w:t>№ 9-1</w:t>
      </w:r>
      <w:r>
        <w:rPr>
          <w:rFonts w:ascii="Times New Roman"/>
          <w:b w:val="false"/>
          <w:i w:val="false"/>
          <w:color w:val="000000"/>
          <w:sz w:val="28"/>
        </w:rPr>
        <w:t xml:space="preserve">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7599-15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"8. Әлеуметтік көмек мереке күндерге және атаулы күндерге жылына 1 рет, келесі санаттағы азаматтарға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Одағының (бұдан әрі –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14"/>
    <w:bookmarkStart w:name="z20" w:id="1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15"/>
    <w:bookmarkStart w:name="z21" w:id="16"/>
    <w:p>
      <w:pPr>
        <w:spacing w:after="0"/>
        <w:ind w:left="0"/>
        <w:jc w:val="both"/>
      </w:pPr>
      <w:r>
        <w:rPr>
          <w:rFonts w:ascii="Times New Roman"/>
          <w:b w:val="false"/>
          <w:i w:val="false"/>
          <w:color w:val="000000"/>
          <w:sz w:val="28"/>
        </w:rPr>
        <w:t>
      2) 8 наурыз – Халықаралық әйелдер күніне орай:</w:t>
      </w:r>
    </w:p>
    <w:bookmarkEnd w:id="16"/>
    <w:bookmarkStart w:name="z22" w:id="17"/>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17"/>
    <w:bookmarkStart w:name="z23" w:id="18"/>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жасы он сегізге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18"/>
    <w:bookmarkStart w:name="z24" w:id="19"/>
    <w:p>
      <w:pPr>
        <w:spacing w:after="0"/>
        <w:ind w:left="0"/>
        <w:jc w:val="both"/>
      </w:pPr>
      <w:r>
        <w:rPr>
          <w:rFonts w:ascii="Times New Roman"/>
          <w:b w:val="false"/>
          <w:i w:val="false"/>
          <w:color w:val="000000"/>
          <w:sz w:val="28"/>
        </w:rPr>
        <w:t>
      3) 26 сәуір – Чернобыль апатын еске алу күніне:</w:t>
      </w:r>
    </w:p>
    <w:bookmarkEnd w:id="19"/>
    <w:bookmarkStart w:name="z25" w:id="2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bookmarkEnd w:id="20"/>
    <w:bookmarkStart w:name="z26"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21"/>
    <w:bookmarkStart w:name="z27" w:id="2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35 (отыз бес) айлық есептік көрсеткіш мөлшерінде;</w:t>
      </w:r>
    </w:p>
    <w:bookmarkEnd w:id="22"/>
    <w:bookmarkStart w:name="z28" w:id="2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23"/>
    <w:bookmarkStart w:name="z29" w:id="24"/>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End w:id="24"/>
    <w:bookmarkStart w:name="z30" w:id="25"/>
    <w:p>
      <w:pPr>
        <w:spacing w:after="0"/>
        <w:ind w:left="0"/>
        <w:jc w:val="both"/>
      </w:pPr>
      <w:r>
        <w:rPr>
          <w:rFonts w:ascii="Times New Roman"/>
          <w:b w:val="false"/>
          <w:i w:val="false"/>
          <w:color w:val="000000"/>
          <w:sz w:val="28"/>
        </w:rPr>
        <w:t>
      4) 7 мамыр – Отан қорғаушылар күніне:</w:t>
      </w:r>
    </w:p>
    <w:bookmarkEnd w:id="25"/>
    <w:bookmarkStart w:name="z31" w:id="26"/>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bookmarkEnd w:id="26"/>
    <w:bookmarkStart w:name="z32" w:id="2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27"/>
    <w:bookmarkStart w:name="z33" w:id="28"/>
    <w:p>
      <w:pPr>
        <w:spacing w:after="0"/>
        <w:ind w:left="0"/>
        <w:jc w:val="both"/>
      </w:pPr>
      <w:r>
        <w:rPr>
          <w:rFonts w:ascii="Times New Roman"/>
          <w:b w:val="false"/>
          <w:i w:val="false"/>
          <w:color w:val="000000"/>
          <w:sz w:val="28"/>
        </w:rPr>
        <w:t>
      5) 9 мамыр – Жеңіс күніне:</w:t>
      </w:r>
    </w:p>
    <w:bookmarkEnd w:id="28"/>
    <w:bookmarkStart w:name="z34" w:id="29"/>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382 (үш жүз сексен екі) айлық есептік көрсеткіш мөлшерінде;</w:t>
      </w:r>
    </w:p>
    <w:bookmarkEnd w:id="29"/>
    <w:bookmarkStart w:name="z35"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382 (үш жүз сексен екі) айлық есептік көрсеткіш мөлшерінде;</w:t>
      </w:r>
    </w:p>
    <w:bookmarkEnd w:id="30"/>
    <w:bookmarkStart w:name="z36" w:id="3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bookmarkEnd w:id="32"/>
    <w:bookmarkStart w:name="z38" w:id="3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33"/>
    <w:bookmarkStart w:name="z39" w:id="3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34"/>
    <w:bookmarkStart w:name="z40" w:id="3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35"/>
    <w:bookmarkStart w:name="z41" w:id="3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37"/>
    <w:bookmarkStart w:name="z43" w:id="3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8 (сегіз) айлық есептік көрсеткіш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bookmarkEnd w:id="42"/>
    <w:bookmarkStart w:name="z48" w:id="4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bookmarkEnd w:id="43"/>
    <w:bookmarkStart w:name="z49" w:id="44"/>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күніне:</w:t>
      </w:r>
    </w:p>
    <w:bookmarkEnd w:id="44"/>
    <w:bookmarkStart w:name="z50" w:id="45"/>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45"/>
    <w:bookmarkStart w:name="z51" w:id="46"/>
    <w:p>
      <w:pPr>
        <w:spacing w:after="0"/>
        <w:ind w:left="0"/>
        <w:jc w:val="both"/>
      </w:pPr>
      <w:r>
        <w:rPr>
          <w:rFonts w:ascii="Times New Roman"/>
          <w:b w:val="false"/>
          <w:i w:val="false"/>
          <w:color w:val="000000"/>
          <w:sz w:val="28"/>
        </w:rPr>
        <w:t>
      Қазақстан Республикасының қазіргі аумағында өздеріне қуғын - сүргіндер қолданылғанға дейін тұрақты өмір сүрген адамдарға – 15 (он бес) айлық есептік көрсеткіш мөлшерінде:</w:t>
      </w:r>
    </w:p>
    <w:bookmarkEnd w:id="46"/>
    <w:bookmarkStart w:name="z52" w:id="47"/>
    <w:p>
      <w:pPr>
        <w:spacing w:after="0"/>
        <w:ind w:left="0"/>
        <w:jc w:val="both"/>
      </w:pPr>
      <w:r>
        <w:rPr>
          <w:rFonts w:ascii="Times New Roman"/>
          <w:b w:val="false"/>
          <w:i w:val="false"/>
          <w:color w:val="000000"/>
          <w:sz w:val="28"/>
        </w:rPr>
        <w:t>
      бұрынғы КСР Одағынан тысқары жерлерде қуғын - сүргіндерді кеңес соттары мен басқа да органдардың қолдануы;</w:t>
      </w:r>
    </w:p>
    <w:bookmarkEnd w:id="47"/>
    <w:bookmarkStart w:name="z53" w:id="48"/>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bookmarkEnd w:id="48"/>
    <w:bookmarkStart w:name="z54" w:id="49"/>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 қолдануы;</w:t>
      </w:r>
    </w:p>
    <w:bookmarkEnd w:id="49"/>
    <w:bookmarkStart w:name="z55" w:id="50"/>
    <w:p>
      <w:pPr>
        <w:spacing w:after="0"/>
        <w:ind w:left="0"/>
        <w:jc w:val="both"/>
      </w:pPr>
      <w:r>
        <w:rPr>
          <w:rFonts w:ascii="Times New Roman"/>
          <w:b w:val="false"/>
          <w:i w:val="false"/>
          <w:color w:val="000000"/>
          <w:sz w:val="28"/>
        </w:rPr>
        <w:t>
      қуғын-сүргіндерді орталық одақтық органдар, КСР Одағы Жоғарғы Сотының және оның сот алқаларының, КСР Одағы Айрықша бас саяси Басқарма алқасының, КСР Одағы Ішкі істер халық комиссариаты - Мемлекет Қауіпсіздігі министрлігі - Ішкі істер Министрлігі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бойынша;</w:t>
      </w:r>
    </w:p>
    <w:bookmarkEnd w:id="50"/>
    <w:bookmarkStart w:name="z56" w:id="51"/>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51"/>
    <w:bookmarkStart w:name="z57" w:id="52"/>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 - сүргіндер құрбандарының балаларына – 10 (он) айлық есептік көрсеткіш мөлшерінде;</w:t>
      </w:r>
    </w:p>
    <w:bookmarkEnd w:id="52"/>
    <w:bookmarkStart w:name="z58" w:id="53"/>
    <w:p>
      <w:pPr>
        <w:spacing w:after="0"/>
        <w:ind w:left="0"/>
        <w:jc w:val="both"/>
      </w:pPr>
      <w:r>
        <w:rPr>
          <w:rFonts w:ascii="Times New Roman"/>
          <w:b w:val="false"/>
          <w:i w:val="false"/>
          <w:color w:val="000000"/>
          <w:sz w:val="28"/>
        </w:rPr>
        <w:t>
      7) 1 маусым – Балаларды қорғау күніне:</w:t>
      </w:r>
    </w:p>
    <w:bookmarkEnd w:id="53"/>
    <w:bookmarkStart w:name="z59" w:id="54"/>
    <w:p>
      <w:pPr>
        <w:spacing w:after="0"/>
        <w:ind w:left="0"/>
        <w:jc w:val="both"/>
      </w:pPr>
      <w:r>
        <w:rPr>
          <w:rFonts w:ascii="Times New Roman"/>
          <w:b w:val="false"/>
          <w:i w:val="false"/>
          <w:color w:val="000000"/>
          <w:sz w:val="28"/>
        </w:rPr>
        <w:t>
      мүгедектігі бар балаларға – 5 (бес) айлық есептік көрсеткіш мөлшерінде, атап айтқанда;</w:t>
      </w:r>
    </w:p>
    <w:bookmarkEnd w:id="54"/>
    <w:bookmarkStart w:name="z60" w:id="55"/>
    <w:p>
      <w:pPr>
        <w:spacing w:after="0"/>
        <w:ind w:left="0"/>
        <w:jc w:val="both"/>
      </w:pPr>
      <w:r>
        <w:rPr>
          <w:rFonts w:ascii="Times New Roman"/>
          <w:b w:val="false"/>
          <w:i w:val="false"/>
          <w:color w:val="000000"/>
          <w:sz w:val="28"/>
        </w:rPr>
        <w:t>
      жеті жасқа дейінгі мүгедектігі бар балаларға;</w:t>
      </w:r>
    </w:p>
    <w:bookmarkEnd w:id="55"/>
    <w:bookmarkStart w:name="z61" w:id="56"/>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w:t>
      </w:r>
    </w:p>
    <w:bookmarkEnd w:id="56"/>
    <w:bookmarkStart w:name="z62" w:id="57"/>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w:t>
      </w:r>
    </w:p>
    <w:bookmarkEnd w:id="57"/>
    <w:bookmarkStart w:name="z63" w:id="58"/>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w:t>
      </w:r>
    </w:p>
    <w:bookmarkEnd w:id="58"/>
    <w:bookmarkStart w:name="z64" w:id="59"/>
    <w:p>
      <w:pPr>
        <w:spacing w:after="0"/>
        <w:ind w:left="0"/>
        <w:jc w:val="both"/>
      </w:pPr>
      <w:r>
        <w:rPr>
          <w:rFonts w:ascii="Times New Roman"/>
          <w:b w:val="false"/>
          <w:i w:val="false"/>
          <w:color w:val="000000"/>
          <w:sz w:val="28"/>
        </w:rPr>
        <w:t>
      8) 30 тамыз – Қазақстан Республикасының Конституция күніне орай:</w:t>
      </w:r>
    </w:p>
    <w:bookmarkEnd w:id="59"/>
    <w:bookmarkStart w:name="z65" w:id="60"/>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60"/>
    <w:bookmarkStart w:name="z66" w:id="61"/>
    <w:p>
      <w:pPr>
        <w:spacing w:after="0"/>
        <w:ind w:left="0"/>
        <w:jc w:val="both"/>
      </w:pPr>
      <w:r>
        <w:rPr>
          <w:rFonts w:ascii="Times New Roman"/>
          <w:b w:val="false"/>
          <w:i w:val="false"/>
          <w:color w:val="000000"/>
          <w:sz w:val="28"/>
        </w:rPr>
        <w:t>
      "Қазақстанның Еңбек Ері", "Халық қаhарманы" атағына ие болған адамдарға – 10 (он) айлық есептік көрсеткіш мөлшерінде;</w:t>
      </w:r>
    </w:p>
    <w:bookmarkEnd w:id="61"/>
    <w:bookmarkStart w:name="z67" w:id="62"/>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62"/>
    <w:bookmarkStart w:name="z68" w:id="63"/>
    <w:p>
      <w:pPr>
        <w:spacing w:after="0"/>
        <w:ind w:left="0"/>
        <w:jc w:val="both"/>
      </w:pPr>
      <w:r>
        <w:rPr>
          <w:rFonts w:ascii="Times New Roman"/>
          <w:b w:val="false"/>
          <w:i w:val="false"/>
          <w:color w:val="000000"/>
          <w:sz w:val="28"/>
        </w:rPr>
        <w:t>
      9) 16 желтоқсан - Қазақстан Республикасының Тәуелсіздік күніне:</w:t>
      </w:r>
    </w:p>
    <w:bookmarkEnd w:id="63"/>
    <w:bookmarkStart w:name="z69" w:id="64"/>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64"/>
    <w:bookmarkStart w:name="z70" w:id="6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