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f649" w14:textId="383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2026 жылғы 3 наурыздағы № 1/130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3/342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28868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енгiзiледі және 2026 жылғы 1 қаңтардан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 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наурыздағы № 1/130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шілдедегі № 3/342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 мектепке дейiнгi тәрбие мен оқытуға мемлекеттiк бiлiм беру тапсырысы, ата-ана төлемақысының мөлшерi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тамақтану үшін бір балаға төленетін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(жеке меншік)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арнайы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