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abe2" w14:textId="d68a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Лисаков қаласы мәслихатының 2026 жылғы 24 шілдедегі № 253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"Қостанай облысы әкімдігінің жұмыспен</w:t>
      </w:r>
    </w:p>
    <w:bookmarkEnd w:id="4"/>
    <w:bookmarkStart w:name="z10" w:id="5"/>
    <w:p>
      <w:pPr>
        <w:spacing w:after="0"/>
        <w:ind w:left="0"/>
        <w:jc w:val="both"/>
      </w:pPr>
      <w:r>
        <w:rPr>
          <w:rFonts w:ascii="Times New Roman"/>
          <w:b w:val="false"/>
          <w:i w:val="false"/>
          <w:color w:val="000000"/>
          <w:sz w:val="28"/>
        </w:rPr>
        <w:t>
      қамтуды үйлестіру және әлеуметтік бағдарламалар</w:t>
      </w:r>
    </w:p>
    <w:bookmarkEnd w:id="5"/>
    <w:bookmarkStart w:name="z11" w:id="6"/>
    <w:p>
      <w:pPr>
        <w:spacing w:after="0"/>
        <w:ind w:left="0"/>
        <w:jc w:val="both"/>
      </w:pPr>
      <w:r>
        <w:rPr>
          <w:rFonts w:ascii="Times New Roman"/>
          <w:b w:val="false"/>
          <w:i w:val="false"/>
          <w:color w:val="000000"/>
          <w:sz w:val="28"/>
        </w:rPr>
        <w:t>
      басқармасы" мемлекеттік мекемесінің басшысы</w:t>
      </w:r>
    </w:p>
    <w:bookmarkEnd w:id="6"/>
    <w:bookmarkStart w:name="z12" w:id="7"/>
    <w:p>
      <w:pPr>
        <w:spacing w:after="0"/>
        <w:ind w:left="0"/>
        <w:jc w:val="both"/>
      </w:pPr>
      <w:r>
        <w:rPr>
          <w:rFonts w:ascii="Times New Roman"/>
          <w:b w:val="false"/>
          <w:i w:val="false"/>
          <w:color w:val="000000"/>
          <w:sz w:val="28"/>
        </w:rPr>
        <w:t>
      __________________ Д. Карымсакова</w:t>
      </w:r>
    </w:p>
    <w:bookmarkEnd w:id="7"/>
    <w:bookmarkStart w:name="z13" w:id="8"/>
    <w:p>
      <w:pPr>
        <w:spacing w:after="0"/>
        <w:ind w:left="0"/>
        <w:jc w:val="both"/>
      </w:pPr>
      <w:r>
        <w:rPr>
          <w:rFonts w:ascii="Times New Roman"/>
          <w:b w:val="false"/>
          <w:i w:val="false"/>
          <w:color w:val="000000"/>
          <w:sz w:val="28"/>
        </w:rPr>
        <w:t>
      2026 жылғы "____" _________</w:t>
      </w:r>
    </w:p>
    <w:bookmarkEnd w:id="8"/>
    <w:bookmarkStart w:name="z14" w:id="9"/>
    <w:p>
      <w:pPr>
        <w:spacing w:after="0"/>
        <w:ind w:left="0"/>
        <w:jc w:val="both"/>
      </w:pPr>
      <w:r>
        <w:rPr>
          <w:rFonts w:ascii="Times New Roman"/>
          <w:b w:val="false"/>
          <w:i w:val="false"/>
          <w:color w:val="000000"/>
          <w:sz w:val="28"/>
        </w:rPr>
        <w:t xml:space="preserve">
      "Лисаков қаласы әкімдігінің жұмыспен қамту </w:t>
      </w:r>
    </w:p>
    <w:bookmarkEnd w:id="9"/>
    <w:bookmarkStart w:name="z15" w:id="10"/>
    <w:p>
      <w:pPr>
        <w:spacing w:after="0"/>
        <w:ind w:left="0"/>
        <w:jc w:val="both"/>
      </w:pPr>
      <w:r>
        <w:rPr>
          <w:rFonts w:ascii="Times New Roman"/>
          <w:b w:val="false"/>
          <w:i w:val="false"/>
          <w:color w:val="000000"/>
          <w:sz w:val="28"/>
        </w:rPr>
        <w:t xml:space="preserve">
      және әлеуметтік бағдарламалар бөлімі" </w:t>
      </w:r>
    </w:p>
    <w:bookmarkEnd w:id="10"/>
    <w:bookmarkStart w:name="z16" w:id="11"/>
    <w:p>
      <w:pPr>
        <w:spacing w:after="0"/>
        <w:ind w:left="0"/>
        <w:jc w:val="both"/>
      </w:pPr>
      <w:r>
        <w:rPr>
          <w:rFonts w:ascii="Times New Roman"/>
          <w:b w:val="false"/>
          <w:i w:val="false"/>
          <w:color w:val="000000"/>
          <w:sz w:val="28"/>
        </w:rPr>
        <w:t>
      мемлекеттік мекемесінің басшысы</w:t>
      </w:r>
    </w:p>
    <w:bookmarkEnd w:id="11"/>
    <w:bookmarkStart w:name="z17" w:id="12"/>
    <w:p>
      <w:pPr>
        <w:spacing w:after="0"/>
        <w:ind w:left="0"/>
        <w:jc w:val="both"/>
      </w:pPr>
      <w:r>
        <w:rPr>
          <w:rFonts w:ascii="Times New Roman"/>
          <w:b w:val="false"/>
          <w:i w:val="false"/>
          <w:color w:val="000000"/>
          <w:sz w:val="28"/>
        </w:rPr>
        <w:t>
      __________________ Д. Алматов</w:t>
      </w:r>
    </w:p>
    <w:bookmarkEnd w:id="12"/>
    <w:bookmarkStart w:name="z18" w:id="13"/>
    <w:p>
      <w:pPr>
        <w:spacing w:after="0"/>
        <w:ind w:left="0"/>
        <w:jc w:val="both"/>
      </w:pPr>
      <w:r>
        <w:rPr>
          <w:rFonts w:ascii="Times New Roman"/>
          <w:b w:val="false"/>
          <w:i w:val="false"/>
          <w:color w:val="000000"/>
          <w:sz w:val="28"/>
        </w:rPr>
        <w:t>
      2026 жылғы "____" 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24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 шешіміне қосымша</w:t>
            </w:r>
          </w:p>
        </w:tc>
      </w:tr>
    </w:tbl>
    <w:bookmarkStart w:name="z22" w:id="1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қағидалары</w:t>
      </w:r>
    </w:p>
    <w:bookmarkEnd w:id="14"/>
    <w:bookmarkStart w:name="z23" w:id="15"/>
    <w:p>
      <w:pPr>
        <w:spacing w:after="0"/>
        <w:ind w:left="0"/>
        <w:jc w:val="left"/>
      </w:pPr>
      <w:r>
        <w:rPr>
          <w:rFonts w:ascii="Times New Roman"/>
          <w:b/>
          <w:i w:val="false"/>
          <w:color w:val="000000"/>
        </w:rPr>
        <w:t xml:space="preserve"> 1. Жалпы ережелер</w:t>
      </w:r>
    </w:p>
    <w:bookmarkEnd w:id="15"/>
    <w:bookmarkStart w:name="z24" w:id="1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6"/>
    <w:bookmarkStart w:name="z25" w:id="1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7"/>
    <w:bookmarkStart w:name="z26" w:id="1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8"/>
    <w:bookmarkStart w:name="z27" w:id="1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облыстық маңызы бар қала әкімінің шешімімен құрылатын комиссия;</w:t>
      </w:r>
    </w:p>
    <w:bookmarkEnd w:id="19"/>
    <w:bookmarkStart w:name="z28" w:id="2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20"/>
    <w:bookmarkStart w:name="z29" w:id="21"/>
    <w:p>
      <w:pPr>
        <w:spacing w:after="0"/>
        <w:ind w:left="0"/>
        <w:jc w:val="both"/>
      </w:pPr>
      <w:r>
        <w:rPr>
          <w:rFonts w:ascii="Times New Roman"/>
          <w:b w:val="false"/>
          <w:i w:val="false"/>
          <w:color w:val="000000"/>
          <w:sz w:val="28"/>
        </w:rPr>
        <w:t>
      4)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21"/>
    <w:bookmarkStart w:name="z30" w:id="22"/>
    <w:p>
      <w:pPr>
        <w:spacing w:after="0"/>
        <w:ind w:left="0"/>
        <w:jc w:val="both"/>
      </w:pPr>
      <w:r>
        <w:rPr>
          <w:rFonts w:ascii="Times New Roman"/>
          <w:b w:val="false"/>
          <w:i w:val="false"/>
          <w:color w:val="000000"/>
          <w:sz w:val="28"/>
        </w:rPr>
        <w:t xml:space="preserve">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w:t>
      </w:r>
    </w:p>
    <w:bookmarkEnd w:id="22"/>
    <w:bookmarkStart w:name="z31" w:id="2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23"/>
    <w:bookmarkStart w:name="z32" w:id="2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4"/>
    <w:bookmarkStart w:name="z33" w:id="2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25"/>
    <w:bookmarkStart w:name="z34" w:id="2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6"/>
    <w:bookmarkStart w:name="z35" w:id="2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7"/>
    <w:bookmarkStart w:name="z36" w:id="28"/>
    <w:p>
      <w:pPr>
        <w:spacing w:after="0"/>
        <w:ind w:left="0"/>
        <w:jc w:val="both"/>
      </w:pPr>
      <w:r>
        <w:rPr>
          <w:rFonts w:ascii="Times New Roman"/>
          <w:b w:val="false"/>
          <w:i w:val="false"/>
          <w:color w:val="000000"/>
          <w:sz w:val="28"/>
        </w:rPr>
        <w:t xml:space="preserve">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 </w:t>
      </w:r>
    </w:p>
    <w:bookmarkEnd w:id="28"/>
    <w:bookmarkStart w:name="z37" w:id="2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9"/>
    <w:bookmarkStart w:name="z38" w:id="30"/>
    <w:p>
      <w:pPr>
        <w:spacing w:after="0"/>
        <w:ind w:left="0"/>
        <w:jc w:val="both"/>
      </w:pPr>
      <w:r>
        <w:rPr>
          <w:rFonts w:ascii="Times New Roman"/>
          <w:b w:val="false"/>
          <w:i w:val="false"/>
          <w:color w:val="000000"/>
          <w:sz w:val="28"/>
        </w:rPr>
        <w:t>
      13) цифрлық құжаттар сервисі – "цифрлық үкіметтің" цифрлық инфрақұрылымының операторға бекітіп берілген және цифрлық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30"/>
    <w:bookmarkStart w:name="z39" w:id="31"/>
    <w:p>
      <w:pPr>
        <w:spacing w:after="0"/>
        <w:ind w:left="0"/>
        <w:jc w:val="both"/>
      </w:pPr>
      <w:r>
        <w:rPr>
          <w:rFonts w:ascii="Times New Roman"/>
          <w:b w:val="false"/>
          <w:i w:val="false"/>
          <w:color w:val="000000"/>
          <w:sz w:val="28"/>
        </w:rPr>
        <w:t>
      14) "цифрлық үкіметтің" веб-порталы – мемлекеттік органдар және мемлекеттік қызметтер көрсетуге қатысатын өзге де субъектілер орналастыратын шоғырландырылған ақпаратқа, оның ішінде нормативтік құқықтық базаға, сондай-ақ электрондық нысанда көрсетілетін мемлекеттік және өзге де қызметтерге қол жеткізудің "бір терезесін" білдіретін цифрлық объект;</w:t>
      </w:r>
    </w:p>
    <w:bookmarkEnd w:id="31"/>
    <w:bookmarkStart w:name="z40" w:id="3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қолтаңба (цифрлық деректер жиынтығы).</w:t>
      </w:r>
    </w:p>
    <w:bookmarkEnd w:id="32"/>
    <w:bookmarkStart w:name="z41" w:id="3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бір рет) көрсетіледі, өтініш берілген айдан бастап тағайындалады.</w:t>
      </w:r>
    </w:p>
    <w:bookmarkEnd w:id="33"/>
    <w:bookmarkStart w:name="z42" w:id="34"/>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34"/>
    <w:bookmarkStart w:name="z43" w:id="3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35"/>
    <w:bookmarkStart w:name="z44" w:id="36"/>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36"/>
    <w:bookmarkStart w:name="z45" w:id="37"/>
    <w:p>
      <w:pPr>
        <w:spacing w:after="0"/>
        <w:ind w:left="0"/>
        <w:jc w:val="both"/>
      </w:pPr>
      <w:r>
        <w:rPr>
          <w:rFonts w:ascii="Times New Roman"/>
          <w:b w:val="false"/>
          <w:i w:val="false"/>
          <w:color w:val="000000"/>
          <w:sz w:val="28"/>
        </w:rPr>
        <w:t>
      3) Отан қорғаушы күні – 7 мамыр;</w:t>
      </w:r>
    </w:p>
    <w:bookmarkEnd w:id="37"/>
    <w:bookmarkStart w:name="z46" w:id="38"/>
    <w:p>
      <w:pPr>
        <w:spacing w:after="0"/>
        <w:ind w:left="0"/>
        <w:jc w:val="both"/>
      </w:pPr>
      <w:r>
        <w:rPr>
          <w:rFonts w:ascii="Times New Roman"/>
          <w:b w:val="false"/>
          <w:i w:val="false"/>
          <w:color w:val="000000"/>
          <w:sz w:val="28"/>
        </w:rPr>
        <w:t>
      4) Жеңіс күні – 9 мамыр;</w:t>
      </w:r>
    </w:p>
    <w:bookmarkEnd w:id="38"/>
    <w:bookmarkStart w:name="z47" w:id="39"/>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39"/>
    <w:bookmarkStart w:name="z48" w:id="40"/>
    <w:p>
      <w:pPr>
        <w:spacing w:after="0"/>
        <w:ind w:left="0"/>
        <w:jc w:val="both"/>
      </w:pPr>
      <w:r>
        <w:rPr>
          <w:rFonts w:ascii="Times New Roman"/>
          <w:b w:val="false"/>
          <w:i w:val="false"/>
          <w:color w:val="000000"/>
          <w:sz w:val="28"/>
        </w:rPr>
        <w:t>
      6) Тәуелсіздік күні - 16 желтоқсан.</w:t>
      </w:r>
    </w:p>
    <w:bookmarkEnd w:id="40"/>
    <w:bookmarkStart w:name="z49" w:id="41"/>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41"/>
    <w:bookmarkStart w:name="z50" w:id="4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42"/>
    <w:bookmarkStart w:name="z51" w:id="43"/>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43"/>
    <w:bookmarkStart w:name="z52" w:id="44"/>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 100000 (жүз мың) теңге мөлшерінде;</w:t>
      </w:r>
    </w:p>
    <w:bookmarkEnd w:id="44"/>
    <w:bookmarkStart w:name="z53" w:id="4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5"/>
    <w:bookmarkStart w:name="z54" w:id="4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46"/>
    <w:bookmarkStart w:name="z55" w:id="4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47"/>
    <w:bookmarkStart w:name="z56" w:id="4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48"/>
    <w:bookmarkStart w:name="z57" w:id="4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49"/>
    <w:bookmarkStart w:name="z58" w:id="50"/>
    <w:p>
      <w:pPr>
        <w:spacing w:after="0"/>
        <w:ind w:left="0"/>
        <w:jc w:val="both"/>
      </w:pPr>
      <w:r>
        <w:rPr>
          <w:rFonts w:ascii="Times New Roman"/>
          <w:b w:val="false"/>
          <w:i w:val="false"/>
          <w:color w:val="000000"/>
          <w:sz w:val="28"/>
        </w:rPr>
        <w:t>
      бұрынғы КСР Одағын қорғау кезінде, басқа кезеңдерде өзге әскери қызмет міндеттерін атқару кезінде алған жарақаты, контузия алуы, мертігуі салдарынан, немес майданда болуына байланысты ауруға шалдығуы салдарынан, сондай-ақ Ауғанстанда әскери қызметін өткеру ұрыс қимылдары кезеңінде мүгедектік белгіленген әскери қызметшілерге;</w:t>
      </w:r>
    </w:p>
    <w:bookmarkEnd w:id="50"/>
    <w:bookmarkStart w:name="z59" w:id="5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1"/>
    <w:bookmarkStart w:name="z60" w:id="52"/>
    <w:p>
      <w:pPr>
        <w:spacing w:after="0"/>
        <w:ind w:left="0"/>
        <w:jc w:val="both"/>
      </w:pPr>
      <w:r>
        <w:rPr>
          <w:rFonts w:ascii="Times New Roman"/>
          <w:b w:val="false"/>
          <w:i w:val="false"/>
          <w:color w:val="000000"/>
          <w:sz w:val="28"/>
        </w:rPr>
        <w:t>
      2) Чернобыль апаты туралы еске алудың халықаралық күні – 26 сәуір, 100000 (жүз мың) теңге мөлшерінде;</w:t>
      </w:r>
    </w:p>
    <w:bookmarkEnd w:id="52"/>
    <w:bookmarkStart w:name="z61" w:id="53"/>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w:t>
      </w:r>
    </w:p>
    <w:bookmarkEnd w:id="53"/>
    <w:bookmarkStart w:name="z62" w:id="5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54"/>
    <w:bookmarkStart w:name="z63" w:id="5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55"/>
    <w:bookmarkStart w:name="z64" w:id="5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56"/>
    <w:bookmarkStart w:name="z65" w:id="5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57"/>
    <w:bookmarkStart w:name="z66" w:id="58"/>
    <w:p>
      <w:pPr>
        <w:spacing w:after="0"/>
        <w:ind w:left="0"/>
        <w:jc w:val="both"/>
      </w:pPr>
      <w:r>
        <w:rPr>
          <w:rFonts w:ascii="Times New Roman"/>
          <w:b w:val="false"/>
          <w:i w:val="false"/>
          <w:color w:val="000000"/>
          <w:sz w:val="28"/>
        </w:rPr>
        <w:t>
      3) Отан қорғаушы күні – 7 мамыр, 100000 (жүз мың) теңге мөлшерінде:</w:t>
      </w:r>
    </w:p>
    <w:bookmarkEnd w:id="58"/>
    <w:bookmarkStart w:name="z67" w:id="59"/>
    <w:p>
      <w:pPr>
        <w:spacing w:after="0"/>
        <w:ind w:left="0"/>
        <w:jc w:val="both"/>
      </w:pPr>
      <w:r>
        <w:rPr>
          <w:rFonts w:ascii="Times New Roman"/>
          <w:b w:val="false"/>
          <w:i w:val="false"/>
          <w:color w:val="000000"/>
          <w:sz w:val="28"/>
        </w:rPr>
        <w:t>
      бұрынғы КСР Одағының үкiметтік органдарының шешiмдерiне сәйкес, осы Қағидалардың 5-тармағының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59"/>
    <w:bookmarkStart w:name="z68" w:id="6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60"/>
    <w:bookmarkStart w:name="z69" w:id="6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61"/>
    <w:bookmarkStart w:name="z70" w:id="6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bookmarkEnd w:id="62"/>
    <w:bookmarkStart w:name="z71" w:id="63"/>
    <w:p>
      <w:pPr>
        <w:spacing w:after="0"/>
        <w:ind w:left="0"/>
        <w:jc w:val="both"/>
      </w:pPr>
      <w:r>
        <w:rPr>
          <w:rFonts w:ascii="Times New Roman"/>
          <w:b w:val="false"/>
          <w:i w:val="false"/>
          <w:color w:val="000000"/>
          <w:sz w:val="28"/>
        </w:rPr>
        <w:t>
      бұрынғы КСР Одағын қорғау кезінде, басқа кезеңдерде өзге әскери қызмет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w:t>
      </w:r>
    </w:p>
    <w:bookmarkEnd w:id="63"/>
    <w:bookmarkStart w:name="z72"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64"/>
    <w:bookmarkStart w:name="z73" w:id="6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65"/>
    <w:bookmarkStart w:name="z74" w:id="66"/>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6"/>
    <w:bookmarkStart w:name="z75" w:id="67"/>
    <w:p>
      <w:pPr>
        <w:spacing w:after="0"/>
        <w:ind w:left="0"/>
        <w:jc w:val="both"/>
      </w:pPr>
      <w:r>
        <w:rPr>
          <w:rFonts w:ascii="Times New Roman"/>
          <w:b w:val="false"/>
          <w:i w:val="false"/>
          <w:color w:val="000000"/>
          <w:sz w:val="28"/>
        </w:rPr>
        <w:t>
      4) Жеңіс күні – 9 мамыр:</w:t>
      </w:r>
    </w:p>
    <w:bookmarkEnd w:id="67"/>
    <w:bookmarkStart w:name="z76" w:id="68"/>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68"/>
    <w:bookmarkStart w:name="z77" w:id="69"/>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 нақты алғанда:</w:t>
      </w:r>
    </w:p>
    <w:bookmarkEnd w:id="69"/>
    <w:bookmarkStart w:name="z78" w:id="7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70"/>
    <w:bookmarkStart w:name="z79" w:id="7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71"/>
    <w:bookmarkStart w:name="z80" w:id="7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72"/>
    <w:bookmarkStart w:name="z81" w:id="7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73"/>
    <w:bookmarkStart w:name="z82" w:id="7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74"/>
    <w:bookmarkStart w:name="z83" w:id="7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75"/>
    <w:bookmarkStart w:name="z84" w:id="7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76"/>
    <w:bookmarkStart w:name="z85" w:id="7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77"/>
    <w:bookmarkStart w:name="z86" w:id="7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78"/>
    <w:bookmarkStart w:name="z87" w:id="79"/>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79"/>
    <w:bookmarkStart w:name="z88" w:id="8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80"/>
    <w:bookmarkStart w:name="z89" w:id="8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81"/>
    <w:bookmarkStart w:name="z90" w:id="8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82"/>
    <w:bookmarkStart w:name="z91" w:id="8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83"/>
    <w:bookmarkStart w:name="z92" w:id="84"/>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84"/>
    <w:bookmarkStart w:name="z93" w:id="85"/>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50000 (елу мың) теңге мөлшерінде;</w:t>
      </w:r>
    </w:p>
    <w:bookmarkEnd w:id="85"/>
    <w:bookmarkStart w:name="z94" w:id="8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86"/>
    <w:bookmarkStart w:name="z95" w:id="87"/>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87"/>
    <w:bookmarkStart w:name="z96" w:id="8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88"/>
    <w:bookmarkStart w:name="z97" w:id="89"/>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89"/>
    <w:bookmarkStart w:name="z98" w:id="9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90"/>
    <w:bookmarkStart w:name="z99" w:id="91"/>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91"/>
    <w:bookmarkStart w:name="z100" w:id="92"/>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92"/>
    <w:bookmarkStart w:name="z101" w:id="93"/>
    <w:p>
      <w:pPr>
        <w:spacing w:after="0"/>
        <w:ind w:left="0"/>
        <w:jc w:val="both"/>
      </w:pPr>
      <w:r>
        <w:rPr>
          <w:rFonts w:ascii="Times New Roman"/>
          <w:b w:val="false"/>
          <w:i w:val="false"/>
          <w:color w:val="000000"/>
          <w:sz w:val="28"/>
        </w:rPr>
        <w:t>
      5) Семей ядролық сынақ полигонының жабылған күні – 29 тамыз, 100000 (жүз мың) теңге мөлшерінде;</w:t>
      </w:r>
    </w:p>
    <w:bookmarkEnd w:id="93"/>
    <w:bookmarkStart w:name="z102" w:id="94"/>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94"/>
    <w:bookmarkStart w:name="z103" w:id="95"/>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95"/>
    <w:bookmarkStart w:name="z104" w:id="96"/>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96"/>
    <w:bookmarkStart w:name="z105" w:id="97"/>
    <w:p>
      <w:pPr>
        <w:spacing w:after="0"/>
        <w:ind w:left="0"/>
        <w:jc w:val="both"/>
      </w:pPr>
      <w:r>
        <w:rPr>
          <w:rFonts w:ascii="Times New Roman"/>
          <w:b w:val="false"/>
          <w:i w:val="false"/>
          <w:color w:val="000000"/>
          <w:sz w:val="28"/>
        </w:rPr>
        <w:t xml:space="preserve">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w:t>
      </w:r>
      <w:r>
        <w:rPr>
          <w:rFonts w:ascii="Times New Roman"/>
          <w:b w:val="false"/>
          <w:i w:val="false"/>
          <w:color w:val="000000"/>
          <w:sz w:val="28"/>
        </w:rPr>
        <w:t>Заңында</w:t>
      </w:r>
      <w:r>
        <w:rPr>
          <w:rFonts w:ascii="Times New Roman"/>
          <w:b w:val="false"/>
          <w:i w:val="false"/>
          <w:color w:val="000000"/>
          <w:sz w:val="28"/>
        </w:rPr>
        <w:t xml:space="preserve"> азаматтардың отбасыларына;</w:t>
      </w:r>
    </w:p>
    <w:bookmarkEnd w:id="97"/>
    <w:bookmarkStart w:name="z106" w:id="98"/>
    <w:p>
      <w:pPr>
        <w:spacing w:after="0"/>
        <w:ind w:left="0"/>
        <w:jc w:val="both"/>
      </w:pPr>
      <w:r>
        <w:rPr>
          <w:rFonts w:ascii="Times New Roman"/>
          <w:b w:val="false"/>
          <w:i w:val="false"/>
          <w:color w:val="000000"/>
          <w:sz w:val="28"/>
        </w:rPr>
        <w:t>
      6) Тәуелсіздік күні - 16 желтоқсан, 200 000 (екі жүз мың) теңге мөлшерінде:</w:t>
      </w:r>
    </w:p>
    <w:bookmarkEnd w:id="98"/>
    <w:bookmarkStart w:name="z107" w:id="99"/>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Заңында белгіленген тәртіппен ақталған Қазақстандағы 1986 жылғы 17-18 желтоқсан оқиғаларына қатысушылар қатарынан саяси қуғын-сүргіндер құрбандарына.</w:t>
      </w:r>
    </w:p>
    <w:bookmarkEnd w:id="99"/>
    <w:bookmarkStart w:name="z108" w:id="100"/>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100"/>
    <w:bookmarkStart w:name="z109" w:id="101"/>
    <w:p>
      <w:pPr>
        <w:spacing w:after="0"/>
        <w:ind w:left="0"/>
        <w:jc w:val="both"/>
      </w:pPr>
      <w:r>
        <w:rPr>
          <w:rFonts w:ascii="Times New Roman"/>
          <w:b w:val="false"/>
          <w:i w:val="false"/>
          <w:color w:val="000000"/>
          <w:sz w:val="28"/>
        </w:rPr>
        <w:t xml:space="preserve">
      1) тұрмыстық қажеттіліктерге арналған әлеуметтік көмек: </w:t>
      </w:r>
    </w:p>
    <w:bookmarkEnd w:id="101"/>
    <w:bookmarkStart w:name="z110" w:id="102"/>
    <w:p>
      <w:pPr>
        <w:spacing w:after="0"/>
        <w:ind w:left="0"/>
        <w:jc w:val="both"/>
      </w:pPr>
      <w:r>
        <w:rPr>
          <w:rFonts w:ascii="Times New Roman"/>
          <w:b w:val="false"/>
          <w:i w:val="false"/>
          <w:color w:val="000000"/>
          <w:sz w:val="28"/>
        </w:rPr>
        <w:t>
      Ұлы Отан соғысының ардагерлеріне, табыстарын есепке алмай, ай сайын, 10 айлық есептік көрсеткіш мөлшерінде;</w:t>
      </w:r>
    </w:p>
    <w:bookmarkEnd w:id="102"/>
    <w:bookmarkStart w:name="z111" w:id="103"/>
    <w:p>
      <w:pPr>
        <w:spacing w:after="0"/>
        <w:ind w:left="0"/>
        <w:jc w:val="both"/>
      </w:pPr>
      <w:r>
        <w:rPr>
          <w:rFonts w:ascii="Times New Roman"/>
          <w:b w:val="false"/>
          <w:i w:val="false"/>
          <w:color w:val="000000"/>
          <w:sz w:val="28"/>
        </w:rPr>
        <w:t>
      2) санаторийлік-курорттық емдеуге әлеуметтік көмек:</w:t>
      </w:r>
    </w:p>
    <w:bookmarkEnd w:id="103"/>
    <w:bookmarkStart w:name="z112" w:id="104"/>
    <w:p>
      <w:pPr>
        <w:spacing w:after="0"/>
        <w:ind w:left="0"/>
        <w:jc w:val="both"/>
      </w:pPr>
      <w:r>
        <w:rPr>
          <w:rFonts w:ascii="Times New Roman"/>
          <w:b w:val="false"/>
          <w:i w:val="false"/>
          <w:color w:val="000000"/>
          <w:sz w:val="28"/>
        </w:rPr>
        <w:t>
      мүгедектiгі бар адамды абилитациялаудың және оңалтудың жеке бағдарламасына сәйкес бiрiншi топтағы мүгедектігі бар адамдардың және оларды санаторийлік-курорттық емдеуге алып жүретін кәмілетке толған адамдардың шығындарын өтеу әлеуметтiк қызмет көрсету порталы арқылы санаторийлік-курорттық емдеудi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санаторийлік-курорттық емдеу құнының өтемақысы ретінде ұсынылатын кепілдік берілген соманың жетпіс пайызынан аспайтын, табыстарын есепке алмай бiрақ бір алып жүретін адамнан аспайтын адаммен, жылына бір рет емдеу шараларын қоспағанда, тұруға және тамақтануға нақты шығындар мөлшерінде;</w:t>
      </w:r>
    </w:p>
    <w:bookmarkEnd w:id="104"/>
    <w:bookmarkStart w:name="z113" w:id="105"/>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бір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05"/>
    <w:bookmarkStart w:name="z114" w:id="106"/>
    <w:p>
      <w:pPr>
        <w:spacing w:after="0"/>
        <w:ind w:left="0"/>
        <w:jc w:val="both"/>
      </w:pPr>
      <w:r>
        <w:rPr>
          <w:rFonts w:ascii="Times New Roman"/>
          <w:b w:val="false"/>
          <w:i w:val="false"/>
          <w:color w:val="000000"/>
          <w:sz w:val="28"/>
        </w:rPr>
        <w:t>
      Санаторийлік-курорттық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06"/>
    <w:bookmarkStart w:name="z115" w:id="107"/>
    <w:p>
      <w:pPr>
        <w:spacing w:after="0"/>
        <w:ind w:left="0"/>
        <w:jc w:val="both"/>
      </w:pPr>
      <w:r>
        <w:rPr>
          <w:rFonts w:ascii="Times New Roman"/>
          <w:b w:val="false"/>
          <w:i w:val="false"/>
          <w:color w:val="000000"/>
          <w:sz w:val="28"/>
        </w:rPr>
        <w:t>
      3) дәрі-дәрмекпен қамтамасыз етуге әлеуметтік көмек:</w:t>
      </w:r>
    </w:p>
    <w:bookmarkEnd w:id="107"/>
    <w:bookmarkStart w:name="z116" w:id="108"/>
    <w:p>
      <w:pPr>
        <w:spacing w:after="0"/>
        <w:ind w:left="0"/>
        <w:jc w:val="both"/>
      </w:pPr>
      <w:r>
        <w:rPr>
          <w:rFonts w:ascii="Times New Roman"/>
          <w:b w:val="false"/>
          <w:i w:val="false"/>
          <w:color w:val="000000"/>
          <w:sz w:val="28"/>
        </w:rPr>
        <w:t>
      мүгедектігі бар адамдарға дәрілік заттарды сатып алуға байланысты шығыстарын өтеу үшін, табыстарын есепке алмай, жылына бір рет, нақты шығындар мөлшерінде, бірақ 30 айлық есептік көрсеткіштен аспайтын;</w:t>
      </w:r>
    </w:p>
    <w:bookmarkEnd w:id="108"/>
    <w:bookmarkStart w:name="z117" w:id="109"/>
    <w:p>
      <w:pPr>
        <w:spacing w:after="0"/>
        <w:ind w:left="0"/>
        <w:jc w:val="both"/>
      </w:pPr>
      <w:r>
        <w:rPr>
          <w:rFonts w:ascii="Times New Roman"/>
          <w:b w:val="false"/>
          <w:i w:val="false"/>
          <w:color w:val="000000"/>
          <w:sz w:val="28"/>
        </w:rPr>
        <w:t>
      4) ақшалай көмек түріндегі әлеуметтік көмек:</w:t>
      </w:r>
    </w:p>
    <w:bookmarkEnd w:id="109"/>
    <w:bookmarkStart w:name="z118" w:id="110"/>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табыстарын есепке алмай, ай сайын, 3 айлық есептік көрсеткіш мөлшерінде;</w:t>
      </w:r>
    </w:p>
    <w:bookmarkEnd w:id="110"/>
    <w:bookmarkStart w:name="z119" w:id="111"/>
    <w:p>
      <w:pPr>
        <w:spacing w:after="0"/>
        <w:ind w:left="0"/>
        <w:jc w:val="both"/>
      </w:pPr>
      <w:r>
        <w:rPr>
          <w:rFonts w:ascii="Times New Roman"/>
          <w:b w:val="false"/>
          <w:i w:val="false"/>
          <w:color w:val="000000"/>
          <w:sz w:val="28"/>
        </w:rPr>
        <w:t>
      мүгедектігі бар адамдарға жедел емдеуге, табыстарын есепке алмай, жылына бір рет, нақты жұмсалған шығындар мөлшерінде, бірақ 50 айлық есептік көрсеткіштен артық емес мөлшерінде;</w:t>
      </w:r>
    </w:p>
    <w:bookmarkEnd w:id="111"/>
    <w:bookmarkStart w:name="z120" w:id="112"/>
    <w:p>
      <w:pPr>
        <w:spacing w:after="0"/>
        <w:ind w:left="0"/>
        <w:jc w:val="both"/>
      </w:pPr>
      <w:r>
        <w:rPr>
          <w:rFonts w:ascii="Times New Roman"/>
          <w:b w:val="false"/>
          <w:i w:val="false"/>
          <w:color w:val="000000"/>
          <w:sz w:val="28"/>
        </w:rPr>
        <w:t>
      бұрын техникалық, кәсіптік, орта білімнен кейінгі немесе жоғары білім алу үшін әлеуметтік көмек алған адамдарға, оқу аяқталғанға дейін, табыстарын есепке алмай, бір рет, оқудың нақты құны мөлшерінде, бірақ 400 айлық есептік көрсеткіштен артық емес мөлшерінде;</w:t>
      </w:r>
    </w:p>
    <w:bookmarkEnd w:id="112"/>
    <w:bookmarkStart w:name="z121" w:id="113"/>
    <w:p>
      <w:pPr>
        <w:spacing w:after="0"/>
        <w:ind w:left="0"/>
        <w:jc w:val="both"/>
      </w:pPr>
      <w:r>
        <w:rPr>
          <w:rFonts w:ascii="Times New Roman"/>
          <w:b w:val="false"/>
          <w:i w:val="false"/>
          <w:color w:val="000000"/>
          <w:sz w:val="28"/>
        </w:rPr>
        <w:t>
      мүгедектігі бар адамның абилитациялау мен оңалтудың жеке бағдарламасында оңалту орталығының қызметін алу туралы ұсынымы бар, тұрғылықты елді мекенінен тыс жерде оңалтудан өткен мүгедектігі бар адамдарға, табыстарын есепке алмай, тоқсан сайын, жол журу шығындарын өтеуге 3 айлық есептік көрсеткіштен аспайтын мөлшерінде;</w:t>
      </w:r>
    </w:p>
    <w:bookmarkEnd w:id="113"/>
    <w:bookmarkStart w:name="z122" w:id="114"/>
    <w:p>
      <w:pPr>
        <w:spacing w:after="0"/>
        <w:ind w:left="0"/>
        <w:jc w:val="both"/>
      </w:pPr>
      <w:r>
        <w:rPr>
          <w:rFonts w:ascii="Times New Roman"/>
          <w:b w:val="false"/>
          <w:i w:val="false"/>
          <w:color w:val="000000"/>
          <w:sz w:val="28"/>
        </w:rPr>
        <w:t>
      5) дүлей апат салдарынан азаматқа (отбасына) не оның мүлкіне зиян келтіруіне байланысты әлеуметтік көмек:</w:t>
      </w:r>
    </w:p>
    <w:bookmarkEnd w:id="114"/>
    <w:bookmarkStart w:name="z123" w:id="115"/>
    <w:p>
      <w:pPr>
        <w:spacing w:after="0"/>
        <w:ind w:left="0"/>
        <w:jc w:val="both"/>
      </w:pPr>
      <w:r>
        <w:rPr>
          <w:rFonts w:ascii="Times New Roman"/>
          <w:b w:val="false"/>
          <w:i w:val="false"/>
          <w:color w:val="000000"/>
          <w:sz w:val="28"/>
        </w:rPr>
        <w:t>
      азаматтарға (отбасыларға) дүлей апат салдарынан оларға немесе олардың мүлкіне зиян келтіруіне байланысты, табыстарын есепке алмай, бір рет, 100 айлық есептік көрсеткіш мөлшерінде;</w:t>
      </w:r>
    </w:p>
    <w:bookmarkEnd w:id="115"/>
    <w:bookmarkStart w:name="z124" w:id="116"/>
    <w:p>
      <w:pPr>
        <w:spacing w:after="0"/>
        <w:ind w:left="0"/>
        <w:jc w:val="both"/>
      </w:pPr>
      <w:r>
        <w:rPr>
          <w:rFonts w:ascii="Times New Roman"/>
          <w:b w:val="false"/>
          <w:i w:val="false"/>
          <w:color w:val="000000"/>
          <w:sz w:val="28"/>
        </w:rPr>
        <w:t>
      6) өрт салдарынан азаматқа (отбасына) немесе оның мүлкіне келтірілген залалға байланысты әлеуметтік көмек:</w:t>
      </w:r>
    </w:p>
    <w:bookmarkEnd w:id="116"/>
    <w:bookmarkStart w:name="z125" w:id="117"/>
    <w:p>
      <w:pPr>
        <w:spacing w:after="0"/>
        <w:ind w:left="0"/>
        <w:jc w:val="both"/>
      </w:pPr>
      <w:r>
        <w:rPr>
          <w:rFonts w:ascii="Times New Roman"/>
          <w:b w:val="false"/>
          <w:i w:val="false"/>
          <w:color w:val="000000"/>
          <w:sz w:val="28"/>
        </w:rPr>
        <w:t>
      азаматтарға (отбасыларға) өрт салдарынан немесе оның зардаптарын жою кезінде өздеріне немесе мүлкіне келтірілген залалға байланысты, табыстарын есепке алмай, біржолғы, 100 айлық есептік көрсеткіш мөлшерінде;</w:t>
      </w:r>
    </w:p>
    <w:bookmarkEnd w:id="117"/>
    <w:bookmarkStart w:name="z126" w:id="118"/>
    <w:p>
      <w:pPr>
        <w:spacing w:after="0"/>
        <w:ind w:left="0"/>
        <w:jc w:val="both"/>
      </w:pPr>
      <w:r>
        <w:rPr>
          <w:rFonts w:ascii="Times New Roman"/>
          <w:b w:val="false"/>
          <w:i w:val="false"/>
          <w:color w:val="000000"/>
          <w:sz w:val="28"/>
        </w:rPr>
        <w:t>
      7) әлеуметтік маңызы бар аурудың болуына байланысты әлеуметтік көмек:</w:t>
      </w:r>
    </w:p>
    <w:bookmarkEnd w:id="118"/>
    <w:bookmarkStart w:name="z127" w:id="11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басқа да заңды өкілдеріне, табыстарын есепке алмай, ай сайын, Қостанай облысы бойынша екі еселенген ең төмен күнкөріс деңгейі мөлшерінде;</w:t>
      </w:r>
    </w:p>
    <w:bookmarkEnd w:id="119"/>
    <w:bookmarkStart w:name="z128" w:id="120"/>
    <w:p>
      <w:pPr>
        <w:spacing w:after="0"/>
        <w:ind w:left="0"/>
        <w:jc w:val="both"/>
      </w:pPr>
      <w:r>
        <w:rPr>
          <w:rFonts w:ascii="Times New Roman"/>
          <w:b w:val="false"/>
          <w:i w:val="false"/>
          <w:color w:val="000000"/>
          <w:sz w:val="28"/>
        </w:rPr>
        <w:t>
      туберкулезбен ауыратын және амбулаториялық емдеудегі адамдарға, табыстарын есепке алмай, ай сайын, 10 айлық есептік көрсеткіш мөлшерінде;</w:t>
      </w:r>
    </w:p>
    <w:bookmarkEnd w:id="120"/>
    <w:bookmarkStart w:name="z129" w:id="121"/>
    <w:p>
      <w:pPr>
        <w:spacing w:after="0"/>
        <w:ind w:left="0"/>
        <w:jc w:val="both"/>
      </w:pPr>
      <w:r>
        <w:rPr>
          <w:rFonts w:ascii="Times New Roman"/>
          <w:b w:val="false"/>
          <w:i w:val="false"/>
          <w:color w:val="000000"/>
          <w:sz w:val="28"/>
        </w:rPr>
        <w:t>
      8) жергілікті өкілді органдар белгілеген шекті деңгейден аспайтын жан басына шаққандағы орташа табыс республикалық бюджет туралы заңмен тиісті қаржы жылына белгіленген ең төменгі күнкөріс деңгейінің еселенген мөлшерінде болған кезде әлеуметтік көмек:</w:t>
      </w:r>
    </w:p>
    <w:bookmarkEnd w:id="121"/>
    <w:bookmarkStart w:name="z130" w:id="122"/>
    <w:p>
      <w:pPr>
        <w:spacing w:after="0"/>
        <w:ind w:left="0"/>
        <w:jc w:val="both"/>
      </w:pPr>
      <w:r>
        <w:rPr>
          <w:rFonts w:ascii="Times New Roman"/>
          <w:b w:val="false"/>
          <w:i w:val="false"/>
          <w:color w:val="000000"/>
          <w:sz w:val="28"/>
        </w:rPr>
        <w:t>
      жан басына шаққандағы орташа табысы республикалық бюджет туралы заңмен тиісті қаржы жылына белгіленген бірыңғай ең төменгі күнкөріс деңгейі мөлшерінен төмен отбасылардан шыққан адамдарға өтініш берілген тоқсанның алдындағы тоқсан үшін жылына бір рет 15 айлық есептік көрсеткіш мөлшерінде;</w:t>
      </w:r>
    </w:p>
    <w:bookmarkEnd w:id="122"/>
    <w:bookmarkStart w:name="z131" w:id="123"/>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23"/>
    <w:bookmarkStart w:name="z132" w:id="124"/>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24"/>
    <w:bookmarkStart w:name="z133" w:id="125"/>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25"/>
    <w:bookmarkStart w:name="z134" w:id="126"/>
    <w:p>
      <w:pPr>
        <w:spacing w:after="0"/>
        <w:ind w:left="0"/>
        <w:jc w:val="both"/>
      </w:pPr>
      <w:r>
        <w:rPr>
          <w:rFonts w:ascii="Times New Roman"/>
          <w:b w:val="false"/>
          <w:i w:val="false"/>
          <w:color w:val="000000"/>
          <w:sz w:val="28"/>
        </w:rPr>
        <w:t>
      3) әлеуметтік маңызы бар аурудың болуы;</w:t>
      </w:r>
    </w:p>
    <w:bookmarkEnd w:id="126"/>
    <w:bookmarkStart w:name="z135" w:id="127"/>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27"/>
    <w:bookmarkStart w:name="z136" w:id="128"/>
    <w:p>
      <w:pPr>
        <w:spacing w:after="0"/>
        <w:ind w:left="0"/>
        <w:jc w:val="both"/>
      </w:pPr>
      <w:r>
        <w:rPr>
          <w:rFonts w:ascii="Times New Roman"/>
          <w:b w:val="false"/>
          <w:i w:val="false"/>
          <w:color w:val="000000"/>
          <w:sz w:val="28"/>
        </w:rPr>
        <w:t>
      Дүлей апат немесе өрт салдарынан мүлікке залал келген болса, әлеуметтік көмек меншік иесінің тіркелген жеріне қарамастан зиян тиген мүлік орналасқан жер бойынша көрсетіледі.</w:t>
      </w:r>
    </w:p>
    <w:bookmarkEnd w:id="128"/>
    <w:bookmarkStart w:name="z137" w:id="129"/>
    <w:p>
      <w:pPr>
        <w:spacing w:after="0"/>
        <w:ind w:left="0"/>
        <w:jc w:val="both"/>
      </w:pPr>
      <w:r>
        <w:rPr>
          <w:rFonts w:ascii="Times New Roman"/>
          <w:b w:val="false"/>
          <w:i w:val="false"/>
          <w:color w:val="000000"/>
          <w:sz w:val="28"/>
        </w:rPr>
        <w:t>
      8. Осы Ережелердің 7-тармағының 1) және 2) тармақшаларында көрсетілген негіздер бойынша әлеуметтік көмек көрсетілген оқиғалар басталған күннен бастап алты айдан кешіктірілмей көрсетіледі.</w:t>
      </w:r>
    </w:p>
    <w:bookmarkEnd w:id="129"/>
    <w:bookmarkStart w:name="z138" w:id="130"/>
    <w:p>
      <w:pPr>
        <w:spacing w:after="0"/>
        <w:ind w:left="0"/>
        <w:jc w:val="both"/>
      </w:pPr>
      <w:r>
        <w:rPr>
          <w:rFonts w:ascii="Times New Roman"/>
          <w:b w:val="false"/>
          <w:i w:val="false"/>
          <w:color w:val="000000"/>
          <w:sz w:val="28"/>
        </w:rPr>
        <w:t>
      Мүгедектігі бар адамдарға жедел емдеуге және дәрілік заттарға әлеуметтік көмек жедел емдеуден өткен және (немесе) дәрілік заттарды сатып алған күннен бастап он екі айдан кешіктірілмей көрсетіледі.</w:t>
      </w:r>
    </w:p>
    <w:bookmarkEnd w:id="130"/>
    <w:bookmarkStart w:name="z139" w:id="131"/>
    <w:p>
      <w:pPr>
        <w:spacing w:after="0"/>
        <w:ind w:left="0"/>
        <w:jc w:val="both"/>
      </w:pPr>
      <w:r>
        <w:rPr>
          <w:rFonts w:ascii="Times New Roman"/>
          <w:b w:val="false"/>
          <w:i w:val="false"/>
          <w:color w:val="000000"/>
          <w:sz w:val="28"/>
        </w:rPr>
        <w:t>
      9. Әрбір жекелеген жағдайда көрсетілетін әлеуметтік көмектің мөлшерін арнайы комиссия айқындайды, ол оны әлеуметтік көмек көрсету қажеттілігі туралы қорытындыда көрсетеді.</w:t>
      </w:r>
    </w:p>
    <w:bookmarkEnd w:id="131"/>
    <w:bookmarkStart w:name="z140" w:id="132"/>
    <w:p>
      <w:pPr>
        <w:spacing w:after="0"/>
        <w:ind w:left="0"/>
        <w:jc w:val="left"/>
      </w:pPr>
      <w:r>
        <w:rPr>
          <w:rFonts w:ascii="Times New Roman"/>
          <w:b/>
          <w:i w:val="false"/>
          <w:color w:val="000000"/>
        </w:rPr>
        <w:t xml:space="preserve"> 3. Әлеуметтік көмек көрсету тәртібі</w:t>
      </w:r>
    </w:p>
    <w:bookmarkEnd w:id="132"/>
    <w:bookmarkStart w:name="z141" w:id="133"/>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алушылардан өтініштер талап етілмей көрсетіледі.</w:t>
      </w:r>
    </w:p>
    <w:bookmarkEnd w:id="133"/>
    <w:bookmarkStart w:name="z142" w:id="134"/>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134"/>
    <w:bookmarkStart w:name="z143" w:id="13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End w:id="135"/>
    <w:bookmarkStart w:name="z144" w:id="136"/>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36"/>
    <w:bookmarkStart w:name="z145" w:id="137"/>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"цифрлық үкіметтің" шлюзі арқылы мемлекеттік органдардың және (немесе) ұйымдардың тиісті цифрлық жүйелеріне сұрау салуларды қалыптастырады.</w:t>
      </w:r>
    </w:p>
    <w:bookmarkEnd w:id="137"/>
    <w:bookmarkStart w:name="z146" w:id="138"/>
    <w:p>
      <w:pPr>
        <w:spacing w:after="0"/>
        <w:ind w:left="0"/>
        <w:jc w:val="both"/>
      </w:pPr>
      <w:r>
        <w:rPr>
          <w:rFonts w:ascii="Times New Roman"/>
          <w:b w:val="false"/>
          <w:i w:val="false"/>
          <w:color w:val="000000"/>
          <w:sz w:val="28"/>
        </w:rPr>
        <w:t>
      Цифрлық жүйелерде мәліметтер сәйкес келмеген (болмаған) кезде өтініш беруші өтінішке мынадай құжаттарды қоса береді:</w:t>
      </w:r>
    </w:p>
    <w:bookmarkEnd w:id="138"/>
    <w:bookmarkStart w:name="z147" w:id="13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39"/>
    <w:bookmarkStart w:name="z148" w:id="14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40"/>
    <w:bookmarkStart w:name="z149" w:id="1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және 4) тармақшасының екінші абзацында көрсетілген адамдар, алғаш рет өтініш білдіргендер, өтініш берушінің әлеуметтік мәртебесін растайтын құжатты ұсынады.</w:t>
      </w:r>
    </w:p>
    <w:bookmarkEnd w:id="141"/>
    <w:bookmarkStart w:name="z150" w:id="1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екінші абзацында көрсетілген адамдар санаторийлік-курорттық емделуге ақы төленгенін растайтын құжаттарды, санаторий-курорттық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 </w:t>
      </w:r>
    </w:p>
    <w:bookmarkEnd w:id="142"/>
    <w:bookmarkStart w:name="z151" w:id="1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үшінші абзацында көрсетілген адамдар әлеуметтік мәртебесін, санаторийлік-курорттық емделуге ақы төлегенін растайтын құжаттарды, санаторийлік-курорттық ұйым берген орындалған жұмыстарың (көрсетілген қызметтердің) актісін ұсынады.</w:t>
      </w:r>
    </w:p>
    <w:bookmarkEnd w:id="143"/>
    <w:bookmarkStart w:name="z152" w:id="1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медициналық ұйым берген дәрілік заттың тағайындалғанын және дәрілік затқа ақы төленгенін растайтын құжаттарды ұсынады.</w:t>
      </w:r>
    </w:p>
    <w:bookmarkEnd w:id="144"/>
    <w:bookmarkStart w:name="z153" w:id="1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екінші абзацында көрсетілген адамдар медициналық ұйым берген қызмет көрсетуді (жедел емдеуді) және қызметке ақы төлеуді растайтын құжаттарды ұсынады.</w:t>
      </w:r>
    </w:p>
    <w:bookmarkEnd w:id="145"/>
    <w:bookmarkStart w:name="z154" w:id="1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үшінші абзацында көрсетілген адамдар оқу фактісін және оның құнын растайтын құжаттарды, мүгедектігі бар адамдарғаа абилитациялаудың және оңалтудың жеке бағдарламасын ұсынады;</w:t>
      </w:r>
    </w:p>
    <w:bookmarkEnd w:id="146"/>
    <w:bookmarkStart w:name="z155" w:id="147"/>
    <w:p>
      <w:pPr>
        <w:spacing w:after="0"/>
        <w:ind w:left="0"/>
        <w:jc w:val="both"/>
      </w:pPr>
      <w:r>
        <w:rPr>
          <w:rFonts w:ascii="Times New Roman"/>
          <w:b w:val="false"/>
          <w:i w:val="false"/>
          <w:color w:val="000000"/>
          <w:sz w:val="28"/>
        </w:rPr>
        <w:t>
      Осы Қағидалардың 6-тармағының 4) тармақшасының төртінші абзацында көрсетілген адамдар оңалту фактісін және жол шығындарын растайтын құжаттарды ұсынады;</w:t>
      </w:r>
    </w:p>
    <w:bookmarkEnd w:id="147"/>
    <w:bookmarkStart w:name="z156" w:id="14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табиғи зілзала салдарынан азаматқа (отбасына) не оның мүлкіне келтірілген залал фактісін растайтын құжатты ұсынады.</w:t>
      </w:r>
    </w:p>
    <w:bookmarkEnd w:id="148"/>
    <w:bookmarkStart w:name="z157" w:id="14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тармақшасында көрсетілген адамдар өрт салдарын жою салдарынан азаматқа (отбасына) не оның мүлкіне залал келтіру фактісін растайтын құжатты ұсынады;</w:t>
      </w:r>
    </w:p>
    <w:bookmarkEnd w:id="149"/>
    <w:bookmarkStart w:name="z158" w:id="15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бірінші абзацында көрсетілген адамдар баланың адамның иммун тапшылығы вирусымен ауыру фактісін растайтын құжатты ұсынады.</w:t>
      </w:r>
    </w:p>
    <w:bookmarkEnd w:id="150"/>
    <w:bookmarkStart w:name="z159" w:id="15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екінші абзацында көрсетілген адамдар туберкулезбен ауру фактісін және амбулаториялық емделуде екенін растайтын құжатты ұсынады.</w:t>
      </w:r>
    </w:p>
    <w:bookmarkEnd w:id="151"/>
    <w:bookmarkStart w:name="z160" w:id="15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өтініш берген тоқсанның алдындағы тоқсандағы отбасының (азаматтың) табысын растайтын құжаттарды ұсынады.</w:t>
      </w:r>
    </w:p>
    <w:bookmarkEnd w:id="152"/>
    <w:bookmarkStart w:name="z161" w:id="15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53"/>
    <w:bookmarkStart w:name="z162" w:id="154"/>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54"/>
    <w:bookmarkStart w:name="z163" w:id="155"/>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цифрлық жүйелеріне қажетті мәліметтерді алу үшін өтініш берушінің өзі сұрау салады.</w:t>
      </w:r>
    </w:p>
    <w:bookmarkEnd w:id="155"/>
    <w:bookmarkStart w:name="z164" w:id="156"/>
    <w:p>
      <w:pPr>
        <w:spacing w:after="0"/>
        <w:ind w:left="0"/>
        <w:jc w:val="both"/>
      </w:pPr>
      <w:r>
        <w:rPr>
          <w:rFonts w:ascii="Times New Roman"/>
          <w:b w:val="false"/>
          <w:i w:val="false"/>
          <w:color w:val="000000"/>
          <w:sz w:val="28"/>
        </w:rPr>
        <w:t>
      Бұл ретте мемлекеттік органдардың және (немесе) ұйымдардың цифрлық жүйелерінен келіп түскен электрондық өтініш пен мәліметтерді өтініш беруші өзінің ЭЦҚ-мен куәландырады.</w:t>
      </w:r>
    </w:p>
    <w:bookmarkEnd w:id="156"/>
    <w:bookmarkStart w:name="z165" w:id="157"/>
    <w:p>
      <w:pPr>
        <w:spacing w:after="0"/>
        <w:ind w:left="0"/>
        <w:jc w:val="both"/>
      </w:pPr>
      <w:r>
        <w:rPr>
          <w:rFonts w:ascii="Times New Roman"/>
          <w:b w:val="false"/>
          <w:i w:val="false"/>
          <w:color w:val="000000"/>
          <w:sz w:val="28"/>
        </w:rPr>
        <w:t xml:space="preserve">
      12. Әлеуметтік көмек өтініш берілген айдан бастап тағайындалады. </w:t>
      </w:r>
    </w:p>
    <w:bookmarkEnd w:id="157"/>
    <w:bookmarkStart w:name="z166" w:id="158"/>
    <w:p>
      <w:pPr>
        <w:spacing w:after="0"/>
        <w:ind w:left="0"/>
        <w:jc w:val="both"/>
      </w:pPr>
      <w:r>
        <w:rPr>
          <w:rFonts w:ascii="Times New Roman"/>
          <w:b w:val="false"/>
          <w:i w:val="false"/>
          <w:color w:val="000000"/>
          <w:sz w:val="28"/>
        </w:rPr>
        <w:t xml:space="preserve">
      13. Құжаттарды қарау тәртібі, әлеуметтік көмек көрсету мерзімдері, әлеуметтік көмек төлеуден бас тарту, тоқтату, артық төленген сомаларды қайтару үшін негіздер және әлеуметтік көмек көрсетуге арналған шығыстарды қаржыландыру Үлгілік қағидалардың 13-24-тармақтарына сәйкес айқындалған. </w:t>
      </w:r>
    </w:p>
    <w:bookmarkEnd w:id="158"/>
    <w:bookmarkStart w:name="z167" w:id="159"/>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159"/>
    <w:bookmarkStart w:name="z168" w:id="160"/>
    <w:p>
      <w:pPr>
        <w:spacing w:after="0"/>
        <w:ind w:left="0"/>
        <w:jc w:val="both"/>
      </w:pPr>
      <w:r>
        <w:rPr>
          <w:rFonts w:ascii="Times New Roman"/>
          <w:b w:val="false"/>
          <w:i w:val="false"/>
          <w:color w:val="000000"/>
          <w:sz w:val="28"/>
        </w:rPr>
        <w:t>
      15.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зейнетақылар мен жәрдемақы алатын (белсенді) азаматтардың мәліметтерін алуға уәкілетті мемлекеттік органның цифрлық жүйелеріне сұрау салуға бастама жасайды.</w:t>
      </w:r>
    </w:p>
    <w:bookmarkEnd w:id="160"/>
    <w:bookmarkStart w:name="z169" w:id="161"/>
    <w:p>
      <w:pPr>
        <w:spacing w:after="0"/>
        <w:ind w:left="0"/>
        <w:jc w:val="both"/>
      </w:pPr>
      <w:r>
        <w:rPr>
          <w:rFonts w:ascii="Times New Roman"/>
          <w:b w:val="false"/>
          <w:i w:val="false"/>
          <w:color w:val="000000"/>
          <w:sz w:val="28"/>
        </w:rPr>
        <w:t xml:space="preserve">
      Зейнетақы және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61"/>
    <w:bookmarkStart w:name="z170" w:id="162"/>
    <w:p>
      <w:pPr>
        <w:spacing w:after="0"/>
        <w:ind w:left="0"/>
        <w:jc w:val="both"/>
      </w:pPr>
      <w:r>
        <w:rPr>
          <w:rFonts w:ascii="Times New Roman"/>
          <w:b w:val="false"/>
          <w:i w:val="false"/>
          <w:color w:val="000000"/>
          <w:sz w:val="28"/>
        </w:rPr>
        <w:t>
      16. Мемлекеттік корпорация арқылы әлеуметтік көмек төлеуді жүзеге асыру процесін Үлгілік қағидалардың 28-32-тармақтарына сәйкес уәкілетті мемлекеттік органның цифрлық жүйелері арқылы әлеуметтік көмек көрсету жөніндегі уәкілетті орган бастама жасайды</w:t>
      </w:r>
    </w:p>
    <w:bookmarkEnd w:id="162"/>
    <w:bookmarkStart w:name="z171" w:id="163"/>
    <w:p>
      <w:pPr>
        <w:spacing w:after="0"/>
        <w:ind w:left="0"/>
        <w:jc w:val="both"/>
      </w:pPr>
      <w:r>
        <w:rPr>
          <w:rFonts w:ascii="Times New Roman"/>
          <w:b w:val="false"/>
          <w:i w:val="false"/>
          <w:color w:val="000000"/>
          <w:sz w:val="28"/>
        </w:rPr>
        <w:t>
      17.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