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74ce" w14:textId="1f37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Қашар кенті, 1 шағын аудан № 84 үй мекенжайында орналасқан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2026 жылғы 26 мамырдағы № 389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Қашар кенті, 1 шағын аудан № 84 үй мекенжайында орналасқан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 1 шағын аудан № 84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