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4a57" w14:textId="ad54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Ұлытау облысы Ұлытау аудандық мәслихатының 2026 жылғы 26 тамыздағы № 296 шешімі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2026 жылғы 14 шiлдедегi "</w:t>
      </w:r>
      <w:r>
        <w:rPr>
          <w:rFonts w:ascii="Times New Roman"/>
          <w:b w:val="false"/>
          <w:i w:val="false"/>
          <w:color w:val="000000"/>
          <w:sz w:val="28"/>
        </w:rPr>
        <w:t>Қазақстан Республикасының кейбір заңнамалық актілеріне мемлекеттік басқару және жергілікті өзін-өзі басқару мәселелері бойынша өзгерістер мен толықтырулар енгізу туралы</w:t>
      </w:r>
      <w:r>
        <w:rPr>
          <w:rFonts w:ascii="Times New Roman"/>
          <w:b w:val="false"/>
          <w:i w:val="false"/>
          <w:color w:val="000000"/>
          <w:sz w:val="28"/>
        </w:rPr>
        <w:t>" заңдарына сәйкес Ұлытау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"Ұлытау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Ұлытау аудандық мәслихатының 2023 жылғы 17 қаңтардағы XXVІІІ сессиясының №203 "Ұлытау аудандық мәслихатының аппараты" мемлекеттік мекемесінің Ережесін бекіту туралы" шешімі жойылсын.</w:t>
      </w:r>
    </w:p>
    <w:bookmarkEnd w:id="2"/>
    <w:bookmarkStart w:name="z7" w:id="3"/>
    <w:p>
      <w:pPr>
        <w:spacing w:after="0"/>
        <w:ind w:left="0"/>
        <w:jc w:val="both"/>
      </w:pPr>
      <w:r>
        <w:rPr>
          <w:rFonts w:ascii="Times New Roman"/>
          <w:b w:val="false"/>
          <w:i w:val="false"/>
          <w:color w:val="000000"/>
          <w:sz w:val="28"/>
        </w:rPr>
        <w:t>
      3. "Ұлытау аудандық мәслихатының аппараты" мемлекеттік мекемесінің жаңа редакциядаға Ережесі Жезқазған қаласының Әділет департаментінде мемлекеттік тіркеуден өткізілсін.</w:t>
      </w:r>
    </w:p>
    <w:bookmarkEnd w:id="3"/>
    <w:bookmarkStart w:name="z8" w:id="4"/>
    <w:p>
      <w:pPr>
        <w:spacing w:after="0"/>
        <w:ind w:left="0"/>
        <w:jc w:val="both"/>
      </w:pPr>
      <w:r>
        <w:rPr>
          <w:rFonts w:ascii="Times New Roman"/>
          <w:b w:val="false"/>
          <w:i w:val="false"/>
          <w:color w:val="000000"/>
          <w:sz w:val="28"/>
        </w:rPr>
        <w:t>
      4. Осы шешім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А.Құрмансейітов</w:t>
            </w:r>
            <w:r>
              <w:rPr>
                <w:rFonts w:ascii="Times New Roman"/>
                <w:b w:val="false"/>
                <w:i w:val="false"/>
                <w:color w:val="000000"/>
                <w:sz w:val="20"/>
              </w:rPr>
              <w:t>
</w:t>
            </w:r>
          </w:p>
        </w:tc>
      </w:tr>
    </w:tbl>
    <w:bookmarkStart w:name="z10" w:id="5"/>
    <w:p>
      <w:pPr>
        <w:spacing w:after="0"/>
        <w:ind w:left="0"/>
        <w:jc w:val="left"/>
      </w:pPr>
      <w:r>
        <w:rPr>
          <w:rFonts w:ascii="Times New Roman"/>
          <w:b/>
          <w:i w:val="false"/>
          <w:color w:val="000000"/>
        </w:rPr>
        <w:t xml:space="preserve"> Ұлытау аудандық мәслихатының аппараты" мемлекеттік мекемесі туралы ереже</w:t>
      </w:r>
    </w:p>
    <w:bookmarkEnd w:id="5"/>
    <w:bookmarkStart w:name="z11" w:id="6"/>
    <w:p>
      <w:pPr>
        <w:spacing w:after="0"/>
        <w:ind w:left="0"/>
        <w:jc w:val="left"/>
      </w:pPr>
      <w:r>
        <w:rPr>
          <w:rFonts w:ascii="Times New Roman"/>
          <w:b/>
          <w:i w:val="false"/>
          <w:color w:val="000000"/>
        </w:rPr>
        <w:t xml:space="preserve"> 1 тарау. Жалпы ережелер</w:t>
      </w:r>
    </w:p>
    <w:bookmarkEnd w:id="6"/>
    <w:bookmarkStart w:name="z12" w:id="7"/>
    <w:p>
      <w:pPr>
        <w:spacing w:after="0"/>
        <w:ind w:left="0"/>
        <w:jc w:val="both"/>
      </w:pPr>
      <w:r>
        <w:rPr>
          <w:rFonts w:ascii="Times New Roman"/>
          <w:b w:val="false"/>
          <w:i w:val="false"/>
          <w:color w:val="000000"/>
          <w:sz w:val="28"/>
        </w:rPr>
        <w:t>
      1. "Ұлытау аудандық мәслихатының аппараты" мемлекеттік мекемесі Қазақстан Республикасының мемлекеттік органы болып табылады және Ұлытау аудандық мәслихаты мен оның органдарының ұйымдастырушылық, құқықтық, материалдық-техникалық және өзге де қамтамасыз етілуін жүзеге асырады, сондай-ақ депутаттардың өз өкілеттіктерін жүзеге асыруына жәрдем көрсетеді.</w:t>
      </w:r>
    </w:p>
    <w:bookmarkEnd w:id="7"/>
    <w:bookmarkStart w:name="z13" w:id="8"/>
    <w:p>
      <w:pPr>
        <w:spacing w:after="0"/>
        <w:ind w:left="0"/>
        <w:jc w:val="both"/>
      </w:pPr>
      <w:r>
        <w:rPr>
          <w:rFonts w:ascii="Times New Roman"/>
          <w:b w:val="false"/>
          <w:i w:val="false"/>
          <w:color w:val="000000"/>
          <w:sz w:val="28"/>
        </w:rPr>
        <w:t>
      2. "Ұлытау аудандық мәслихатының аппараты" мемлекеттік мекемесінің ведомстволары жоқ.</w:t>
      </w:r>
    </w:p>
    <w:bookmarkEnd w:id="8"/>
    <w:bookmarkStart w:name="z14" w:id="9"/>
    <w:p>
      <w:pPr>
        <w:spacing w:after="0"/>
        <w:ind w:left="0"/>
        <w:jc w:val="both"/>
      </w:pPr>
      <w:r>
        <w:rPr>
          <w:rFonts w:ascii="Times New Roman"/>
          <w:b w:val="false"/>
          <w:i w:val="false"/>
          <w:color w:val="000000"/>
          <w:sz w:val="28"/>
        </w:rPr>
        <w:t xml:space="preserve">
      3. "Ұлытау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5" w:id="10"/>
    <w:p>
      <w:pPr>
        <w:spacing w:after="0"/>
        <w:ind w:left="0"/>
        <w:jc w:val="both"/>
      </w:pPr>
      <w:r>
        <w:rPr>
          <w:rFonts w:ascii="Times New Roman"/>
          <w:b w:val="false"/>
          <w:i w:val="false"/>
          <w:color w:val="000000"/>
          <w:sz w:val="28"/>
        </w:rPr>
        <w:t>
      4. "Ұлытау аудандық мәслихатының аппараты" мемлекеттік мекемесі мемлекеттік мекеме ұйымдық-құқықтық нысанындағы заңды тұлға болып табылады, қазақ және орыс тілдерінде өз атауы көрсетілген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6" w:id="11"/>
    <w:p>
      <w:pPr>
        <w:spacing w:after="0"/>
        <w:ind w:left="0"/>
        <w:jc w:val="both"/>
      </w:pPr>
      <w:r>
        <w:rPr>
          <w:rFonts w:ascii="Times New Roman"/>
          <w:b w:val="false"/>
          <w:i w:val="false"/>
          <w:color w:val="000000"/>
          <w:sz w:val="28"/>
        </w:rPr>
        <w:t>
      5. "Ұлытау аудандық мәслихатының аппараты" мемлекеттік мекемесі азаматтық-құқықтық қатынастарға өз атынан түседі.</w:t>
      </w:r>
    </w:p>
    <w:bookmarkEnd w:id="11"/>
    <w:bookmarkStart w:name="z17" w:id="12"/>
    <w:p>
      <w:pPr>
        <w:spacing w:after="0"/>
        <w:ind w:left="0"/>
        <w:jc w:val="both"/>
      </w:pPr>
      <w:r>
        <w:rPr>
          <w:rFonts w:ascii="Times New Roman"/>
          <w:b w:val="false"/>
          <w:i w:val="false"/>
          <w:color w:val="000000"/>
          <w:sz w:val="28"/>
        </w:rPr>
        <w:t>
      6. "Ұлытау аудандық мәслихатының аппараты" мемлекеттік мекемесі Қазақстан Республикасының заңнамасына сәйкес уәкілеттік берілген жағдайда мемлекет атынан азаматтық-құқықтық қатынастардың тарапы болуға құқылы.</w:t>
      </w:r>
    </w:p>
    <w:bookmarkEnd w:id="12"/>
    <w:bookmarkStart w:name="z18" w:id="13"/>
    <w:p>
      <w:pPr>
        <w:spacing w:after="0"/>
        <w:ind w:left="0"/>
        <w:jc w:val="both"/>
      </w:pPr>
      <w:r>
        <w:rPr>
          <w:rFonts w:ascii="Times New Roman"/>
          <w:b w:val="false"/>
          <w:i w:val="false"/>
          <w:color w:val="000000"/>
          <w:sz w:val="28"/>
        </w:rPr>
        <w:t>
      7. "Ұлытау аудандық мәслихатының аппараты" мемлекеттік мекемесі өз құзыреті шегінде Қазақстан Республикасының заңнамасында белгіленген тәртіппен Ұлытау аудандық мәслихаты төрағасының және аппарат басшысының өкімдерімен, бұйрықтарымен және Қазақстан Республикасының заңнамасында көзделген өзге де актілермен ресімделетін шешімдер қабылдайды.</w:t>
      </w:r>
    </w:p>
    <w:bookmarkEnd w:id="13"/>
    <w:bookmarkStart w:name="z19" w:id="14"/>
    <w:p>
      <w:pPr>
        <w:spacing w:after="0"/>
        <w:ind w:left="0"/>
        <w:jc w:val="both"/>
      </w:pPr>
      <w:r>
        <w:rPr>
          <w:rFonts w:ascii="Times New Roman"/>
          <w:b w:val="false"/>
          <w:i w:val="false"/>
          <w:color w:val="000000"/>
          <w:sz w:val="28"/>
        </w:rPr>
        <w:t>
      8. "Ұлытау аудандық мәслихатының аппараты" мемлекеттік мекемесінің құрылымы мен штат санының лимиті Қазақстан Республикасының қолданыстағы заңнамасына сәйкес бекітіледі.</w:t>
      </w:r>
    </w:p>
    <w:bookmarkEnd w:id="14"/>
    <w:bookmarkStart w:name="z20" w:id="15"/>
    <w:p>
      <w:pPr>
        <w:spacing w:after="0"/>
        <w:ind w:left="0"/>
        <w:jc w:val="both"/>
      </w:pPr>
      <w:r>
        <w:rPr>
          <w:rFonts w:ascii="Times New Roman"/>
          <w:b w:val="false"/>
          <w:i w:val="false"/>
          <w:color w:val="000000"/>
          <w:sz w:val="28"/>
        </w:rPr>
        <w:t>
      9. Заңды тұлғаның орналасқан жері: Қазақстан Республикасы, индексі 200006, Ұлытау облысы, Ұлытау ауданы, Ұлытау ауылы, Абай көшесі, 27.</w:t>
      </w:r>
    </w:p>
    <w:bookmarkEnd w:id="15"/>
    <w:bookmarkStart w:name="z21" w:id="16"/>
    <w:p>
      <w:pPr>
        <w:spacing w:after="0"/>
        <w:ind w:left="0"/>
        <w:jc w:val="both"/>
      </w:pPr>
      <w:r>
        <w:rPr>
          <w:rFonts w:ascii="Times New Roman"/>
          <w:b w:val="false"/>
          <w:i w:val="false"/>
          <w:color w:val="000000"/>
          <w:sz w:val="28"/>
        </w:rPr>
        <w:t>
      Мемлекеттік мекеменің жұмыс тәртібі:</w:t>
      </w:r>
    </w:p>
    <w:bookmarkEnd w:id="16"/>
    <w:bookmarkStart w:name="z22" w:id="17"/>
    <w:p>
      <w:pPr>
        <w:spacing w:after="0"/>
        <w:ind w:left="0"/>
        <w:jc w:val="both"/>
      </w:pPr>
      <w:r>
        <w:rPr>
          <w:rFonts w:ascii="Times New Roman"/>
          <w:b w:val="false"/>
          <w:i w:val="false"/>
          <w:color w:val="000000"/>
          <w:sz w:val="28"/>
        </w:rPr>
        <w:t>
      дүйсенбі – жұма: сағат 09:00-ден 18:30-ға дейін; түскі үзіліс: сағат 13:00-ден 14:30-ға дейін;демалыс күндері: сенбі, жексенбі.</w:t>
      </w:r>
    </w:p>
    <w:bookmarkEnd w:id="17"/>
    <w:bookmarkStart w:name="z23" w:id="18"/>
    <w:p>
      <w:pPr>
        <w:spacing w:after="0"/>
        <w:ind w:left="0"/>
        <w:jc w:val="both"/>
      </w:pPr>
      <w:r>
        <w:rPr>
          <w:rFonts w:ascii="Times New Roman"/>
          <w:b w:val="false"/>
          <w:i w:val="false"/>
          <w:color w:val="000000"/>
          <w:sz w:val="28"/>
        </w:rPr>
        <w:t>
      10. Осы Ереже "Ұлытау аудандық мәслихатының аппараты" мемлекеттік мекемесінің құрылтай құжаты болып табылады.</w:t>
      </w:r>
    </w:p>
    <w:bookmarkEnd w:id="18"/>
    <w:bookmarkStart w:name="z24" w:id="19"/>
    <w:p>
      <w:pPr>
        <w:spacing w:after="0"/>
        <w:ind w:left="0"/>
        <w:jc w:val="both"/>
      </w:pPr>
      <w:r>
        <w:rPr>
          <w:rFonts w:ascii="Times New Roman"/>
          <w:b w:val="false"/>
          <w:i w:val="false"/>
          <w:color w:val="000000"/>
          <w:sz w:val="28"/>
        </w:rPr>
        <w:t>
      11. "Ұлытау аудандық мәслихатының аппараты" мемлекеттік мекемесінің қызметі жергілікті бюджет қаражаты есебінен қаржыландырылады.</w:t>
      </w:r>
    </w:p>
    <w:bookmarkEnd w:id="19"/>
    <w:bookmarkStart w:name="z25" w:id="20"/>
    <w:p>
      <w:pPr>
        <w:spacing w:after="0"/>
        <w:ind w:left="0"/>
        <w:jc w:val="both"/>
      </w:pPr>
      <w:r>
        <w:rPr>
          <w:rFonts w:ascii="Times New Roman"/>
          <w:b w:val="false"/>
          <w:i w:val="false"/>
          <w:color w:val="000000"/>
          <w:sz w:val="28"/>
        </w:rPr>
        <w:t>
      12. "Ұлытау аудандық мәслихатының аппараты" мемлекеттік мекемесіне өзінің өкілеттіктеріне жататын міндеттерді орындау мәніне кәсіпкерлік субъектілерімен шарттық қатынастарға түсуге тыйым салынады.</w:t>
      </w:r>
    </w:p>
    <w:bookmarkEnd w:id="20"/>
    <w:bookmarkStart w:name="z26" w:id="21"/>
    <w:p>
      <w:pPr>
        <w:spacing w:after="0"/>
        <w:ind w:left="0"/>
        <w:jc w:val="left"/>
      </w:pPr>
      <w:r>
        <w:rPr>
          <w:rFonts w:ascii="Times New Roman"/>
          <w:b/>
          <w:i w:val="false"/>
          <w:color w:val="000000"/>
        </w:rPr>
        <w:t xml:space="preserve"> 2-тарау. Мемлекеттік органның міндеттері, функциялары мен өкілеттіктері</w:t>
      </w:r>
    </w:p>
    <w:bookmarkEnd w:id="21"/>
    <w:bookmarkStart w:name="z27" w:id="22"/>
    <w:p>
      <w:pPr>
        <w:spacing w:after="0"/>
        <w:ind w:left="0"/>
        <w:jc w:val="both"/>
      </w:pPr>
      <w:r>
        <w:rPr>
          <w:rFonts w:ascii="Times New Roman"/>
          <w:b w:val="false"/>
          <w:i w:val="false"/>
          <w:color w:val="000000"/>
          <w:sz w:val="28"/>
        </w:rPr>
        <w:t>
      13. Міндеттері:</w:t>
      </w:r>
    </w:p>
    <w:bookmarkEnd w:id="22"/>
    <w:bookmarkStart w:name="z28" w:id="23"/>
    <w:p>
      <w:pPr>
        <w:spacing w:after="0"/>
        <w:ind w:left="0"/>
        <w:jc w:val="both"/>
      </w:pPr>
      <w:r>
        <w:rPr>
          <w:rFonts w:ascii="Times New Roman"/>
          <w:b w:val="false"/>
          <w:i w:val="false"/>
          <w:color w:val="000000"/>
          <w:sz w:val="28"/>
        </w:rPr>
        <w:t>
      1) аудандық мәслихаттың қызметін ұйымдастырушылық және құжаттамалық қамтамасыз ету;</w:t>
      </w:r>
    </w:p>
    <w:bookmarkEnd w:id="23"/>
    <w:bookmarkStart w:name="z29" w:id="24"/>
    <w:p>
      <w:pPr>
        <w:spacing w:after="0"/>
        <w:ind w:left="0"/>
        <w:jc w:val="both"/>
      </w:pPr>
      <w:r>
        <w:rPr>
          <w:rFonts w:ascii="Times New Roman"/>
          <w:b w:val="false"/>
          <w:i w:val="false"/>
          <w:color w:val="000000"/>
          <w:sz w:val="28"/>
        </w:rPr>
        <w:t>
      2) аудандық мәслихаттың нормашығармашылық қызметінің заңдылығын қамтамасыз ету;</w:t>
      </w:r>
    </w:p>
    <w:bookmarkEnd w:id="24"/>
    <w:bookmarkStart w:name="z30" w:id="25"/>
    <w:p>
      <w:pPr>
        <w:spacing w:after="0"/>
        <w:ind w:left="0"/>
        <w:jc w:val="both"/>
      </w:pPr>
      <w:r>
        <w:rPr>
          <w:rFonts w:ascii="Times New Roman"/>
          <w:b w:val="false"/>
          <w:i w:val="false"/>
          <w:color w:val="000000"/>
          <w:sz w:val="28"/>
        </w:rPr>
        <w:t>
      3) сайлау процесінің және сайлау жүйесі органдары қызметінің заңдылығын ұйымдастырушылық-құқықтық қамтамасыз ету;</w:t>
      </w:r>
    </w:p>
    <w:bookmarkEnd w:id="25"/>
    <w:bookmarkStart w:name="z31" w:id="26"/>
    <w:p>
      <w:pPr>
        <w:spacing w:after="0"/>
        <w:ind w:left="0"/>
        <w:jc w:val="both"/>
      </w:pPr>
      <w:r>
        <w:rPr>
          <w:rFonts w:ascii="Times New Roman"/>
          <w:b w:val="false"/>
          <w:i w:val="false"/>
          <w:color w:val="000000"/>
          <w:sz w:val="28"/>
        </w:rPr>
        <w:t>
      4) мәслихат қызметінің жариялылығын, ашықтығын және айқындығын қамтамасыз ету;</w:t>
      </w:r>
    </w:p>
    <w:bookmarkEnd w:id="26"/>
    <w:bookmarkStart w:name="z32" w:id="27"/>
    <w:p>
      <w:pPr>
        <w:spacing w:after="0"/>
        <w:ind w:left="0"/>
        <w:jc w:val="both"/>
      </w:pPr>
      <w:r>
        <w:rPr>
          <w:rFonts w:ascii="Times New Roman"/>
          <w:b w:val="false"/>
          <w:i w:val="false"/>
          <w:color w:val="000000"/>
          <w:sz w:val="28"/>
        </w:rPr>
        <w:t>
      5) аудандық мәслихат қызметін материалдық-техникалық қамтамасыз ету және шаруашылық қызметін жүргізу;</w:t>
      </w:r>
    </w:p>
    <w:bookmarkEnd w:id="27"/>
    <w:bookmarkStart w:name="z33" w:id="28"/>
    <w:p>
      <w:pPr>
        <w:spacing w:after="0"/>
        <w:ind w:left="0"/>
        <w:jc w:val="both"/>
      </w:pPr>
      <w:r>
        <w:rPr>
          <w:rFonts w:ascii="Times New Roman"/>
          <w:b w:val="false"/>
          <w:i w:val="false"/>
          <w:color w:val="000000"/>
          <w:sz w:val="28"/>
        </w:rPr>
        <w:t>
      6) Қоғамдық кеңестің қызметін ұйымдастырушылық қамтамасыз ету.</w:t>
      </w:r>
    </w:p>
    <w:bookmarkEnd w:id="28"/>
    <w:bookmarkStart w:name="z34" w:id="29"/>
    <w:p>
      <w:pPr>
        <w:spacing w:after="0"/>
        <w:ind w:left="0"/>
        <w:jc w:val="both"/>
      </w:pPr>
      <w:r>
        <w:rPr>
          <w:rFonts w:ascii="Times New Roman"/>
          <w:b w:val="false"/>
          <w:i w:val="false"/>
          <w:color w:val="000000"/>
          <w:sz w:val="28"/>
        </w:rPr>
        <w:t>
      14. Өкілеттіктері:</w:t>
      </w:r>
    </w:p>
    <w:bookmarkEnd w:id="29"/>
    <w:bookmarkStart w:name="z35" w:id="30"/>
    <w:p>
      <w:pPr>
        <w:spacing w:after="0"/>
        <w:ind w:left="0"/>
        <w:jc w:val="both"/>
      </w:pPr>
      <w:r>
        <w:rPr>
          <w:rFonts w:ascii="Times New Roman"/>
          <w:b w:val="false"/>
          <w:i w:val="false"/>
          <w:color w:val="000000"/>
          <w:sz w:val="28"/>
        </w:rPr>
        <w:t>
      1) Құқықтары:</w:t>
      </w:r>
    </w:p>
    <w:bookmarkEnd w:id="30"/>
    <w:bookmarkStart w:name="z36" w:id="31"/>
    <w:p>
      <w:pPr>
        <w:spacing w:after="0"/>
        <w:ind w:left="0"/>
        <w:jc w:val="both"/>
      </w:pPr>
      <w:r>
        <w:rPr>
          <w:rFonts w:ascii="Times New Roman"/>
          <w:b w:val="false"/>
          <w:i w:val="false"/>
          <w:color w:val="000000"/>
          <w:sz w:val="28"/>
        </w:rPr>
        <w:t>
      мемлекеттік органдардан және лауазымды адамдардан, өзге де ұйымдар мен азаматтардан белгіленген тәртіппен ақпаратты, анықтамаларды, есептерді, шешімдер жобаларын, нормативтік құқықтық актілер жобаларының бұқаралық ақпарат құралдарында жарияланғаны туралы мәліметтерді, ғылыми сараптамалар мен сараптамалық кеңестердің қорытындыларын, аудандық мәслихаттың қарауына енгізілген шешімдер жобалары бойынша қажетті келісімдерді, сондай-ақ сессиялар мен тұрақты (уақытша) комиссиялар отырыстарының күн тәртібіндегі мәселелер бойынша өзге де құжаттарды сұратуға;</w:t>
      </w:r>
    </w:p>
    <w:bookmarkEnd w:id="31"/>
    <w:bookmarkStart w:name="z37" w:id="32"/>
    <w:p>
      <w:pPr>
        <w:spacing w:after="0"/>
        <w:ind w:left="0"/>
        <w:jc w:val="both"/>
      </w:pPr>
      <w:r>
        <w:rPr>
          <w:rFonts w:ascii="Times New Roman"/>
          <w:b w:val="false"/>
          <w:i w:val="false"/>
          <w:color w:val="000000"/>
          <w:sz w:val="28"/>
        </w:rPr>
        <w:t>
      аудандық мәслихаттың құзыретіне жататын мәселелерді пысықтауға мемлекеттік органдардың және өзге де ұйымдардың қызметкерлерін тартуға, тиісті шешімдерді әзірлеу үшін уақытша жұмыс топтарын құруға;</w:t>
      </w:r>
    </w:p>
    <w:bookmarkEnd w:id="32"/>
    <w:bookmarkStart w:name="z38" w:id="33"/>
    <w:p>
      <w:pPr>
        <w:spacing w:after="0"/>
        <w:ind w:left="0"/>
        <w:jc w:val="both"/>
      </w:pPr>
      <w:r>
        <w:rPr>
          <w:rFonts w:ascii="Times New Roman"/>
          <w:b w:val="false"/>
          <w:i w:val="false"/>
          <w:color w:val="000000"/>
          <w:sz w:val="28"/>
        </w:rPr>
        <w:t>
      депутаттық сауалдар мен депутаттық ұсыныстардың уақтылы қаралуын және іске асырылуын қамтамасыз ету мақсатында мемлекеттік органдар мен мемлекеттік мекемелерге сұрау салулар жіберуге;</w:t>
      </w:r>
    </w:p>
    <w:bookmarkEnd w:id="33"/>
    <w:bookmarkStart w:name="z39" w:id="34"/>
    <w:p>
      <w:pPr>
        <w:spacing w:after="0"/>
        <w:ind w:left="0"/>
        <w:jc w:val="both"/>
      </w:pPr>
      <w:r>
        <w:rPr>
          <w:rFonts w:ascii="Times New Roman"/>
          <w:b w:val="false"/>
          <w:i w:val="false"/>
          <w:color w:val="000000"/>
          <w:sz w:val="28"/>
        </w:rPr>
        <w:t>
      аудандық мәслихатқа жолданған азаматтардың өтініштерінің қаралу мерзімдері мен қаралу нәтижелеріне бақылауды жүзеге асыруға;</w:t>
      </w:r>
    </w:p>
    <w:bookmarkEnd w:id="34"/>
    <w:bookmarkStart w:name="z40" w:id="35"/>
    <w:p>
      <w:pPr>
        <w:spacing w:after="0"/>
        <w:ind w:left="0"/>
        <w:jc w:val="both"/>
      </w:pPr>
      <w:r>
        <w:rPr>
          <w:rFonts w:ascii="Times New Roman"/>
          <w:b w:val="false"/>
          <w:i w:val="false"/>
          <w:color w:val="000000"/>
          <w:sz w:val="28"/>
        </w:rPr>
        <w:t>
      2) Міндеттері:</w:t>
      </w:r>
    </w:p>
    <w:bookmarkEnd w:id="35"/>
    <w:bookmarkStart w:name="z41" w:id="36"/>
    <w:p>
      <w:pPr>
        <w:spacing w:after="0"/>
        <w:ind w:left="0"/>
        <w:jc w:val="both"/>
      </w:pPr>
      <w:r>
        <w:rPr>
          <w:rFonts w:ascii="Times New Roman"/>
          <w:b w:val="false"/>
          <w:i w:val="false"/>
          <w:color w:val="000000"/>
          <w:sz w:val="28"/>
        </w:rPr>
        <w:t>
      өз құзыреті шегінде аудандық мәслихат регламентінің сақталуын қамтамасыз етуге;</w:t>
      </w:r>
    </w:p>
    <w:bookmarkEnd w:id="36"/>
    <w:bookmarkStart w:name="z42" w:id="37"/>
    <w:p>
      <w:pPr>
        <w:spacing w:after="0"/>
        <w:ind w:left="0"/>
        <w:jc w:val="both"/>
      </w:pPr>
      <w:r>
        <w:rPr>
          <w:rFonts w:ascii="Times New Roman"/>
          <w:b w:val="false"/>
          <w:i w:val="false"/>
          <w:color w:val="000000"/>
          <w:sz w:val="28"/>
        </w:rPr>
        <w:t>
      аудандық мәслихаттың құзыретіне кіретін мәселелер бойынша лауазымды адамдарға және мемлекеттік органдарға консультациялық-әдістемелік, ақпараттық, ұйымдастырушылық-техникалық және өзге де көмек көрсетуге;</w:t>
      </w:r>
    </w:p>
    <w:bookmarkEnd w:id="37"/>
    <w:bookmarkStart w:name="z43" w:id="38"/>
    <w:p>
      <w:pPr>
        <w:spacing w:after="0"/>
        <w:ind w:left="0"/>
        <w:jc w:val="both"/>
      </w:pPr>
      <w:r>
        <w:rPr>
          <w:rFonts w:ascii="Times New Roman"/>
          <w:b w:val="false"/>
          <w:i w:val="false"/>
          <w:color w:val="000000"/>
          <w:sz w:val="28"/>
        </w:rPr>
        <w:t>
      мәслихат депутаттары мен мәслихат аппараты қызметкерлерінің біліктілігін арттыруды және қайта даярлауды қамтамасыз етуге.</w:t>
      </w:r>
    </w:p>
    <w:bookmarkEnd w:id="38"/>
    <w:bookmarkStart w:name="z44" w:id="39"/>
    <w:p>
      <w:pPr>
        <w:spacing w:after="0"/>
        <w:ind w:left="0"/>
        <w:jc w:val="both"/>
      </w:pPr>
      <w:r>
        <w:rPr>
          <w:rFonts w:ascii="Times New Roman"/>
          <w:b w:val="false"/>
          <w:i w:val="false"/>
          <w:color w:val="000000"/>
          <w:sz w:val="28"/>
        </w:rPr>
        <w:t>
      15. Функциялары:</w:t>
      </w:r>
    </w:p>
    <w:bookmarkEnd w:id="39"/>
    <w:bookmarkStart w:name="z45" w:id="40"/>
    <w:p>
      <w:pPr>
        <w:spacing w:after="0"/>
        <w:ind w:left="0"/>
        <w:jc w:val="both"/>
      </w:pPr>
      <w:r>
        <w:rPr>
          <w:rFonts w:ascii="Times New Roman"/>
          <w:b w:val="false"/>
          <w:i w:val="false"/>
          <w:color w:val="000000"/>
          <w:sz w:val="28"/>
        </w:rPr>
        <w:t>
      1) мәслихат жұмысының жоспарлануын ұйымдастырушылық қамтамасыз ету: отырыстар кестесін қалыптастыру, сессияларға қатысушыларды уақтылы хабардар ету және мәслихаттың жұмыс топтары мен тұрақты комиссияларының қызметін үйлестіру;</w:t>
      </w:r>
    </w:p>
    <w:bookmarkEnd w:id="40"/>
    <w:bookmarkStart w:name="z46" w:id="41"/>
    <w:p>
      <w:pPr>
        <w:spacing w:after="0"/>
        <w:ind w:left="0"/>
        <w:jc w:val="both"/>
      </w:pPr>
      <w:r>
        <w:rPr>
          <w:rFonts w:ascii="Times New Roman"/>
          <w:b w:val="false"/>
          <w:i w:val="false"/>
          <w:color w:val="000000"/>
          <w:sz w:val="28"/>
        </w:rPr>
        <w:t>
      2) атқарушы органдар басшыларының ақпараттарын, есептерін жинау және талдау, өз қызметі туралы аудандық мәслихат депутаттарының алдында есеп беретін мемлекеттік органдар қызметінің нәтижелері туралы анықтамалар дайындау;</w:t>
      </w:r>
    </w:p>
    <w:bookmarkEnd w:id="41"/>
    <w:bookmarkStart w:name="z47" w:id="42"/>
    <w:p>
      <w:pPr>
        <w:spacing w:after="0"/>
        <w:ind w:left="0"/>
        <w:jc w:val="both"/>
      </w:pPr>
      <w:r>
        <w:rPr>
          <w:rFonts w:ascii="Times New Roman"/>
          <w:b w:val="false"/>
          <w:i w:val="false"/>
          <w:color w:val="000000"/>
          <w:sz w:val="28"/>
        </w:rPr>
        <w:t>
      3) құжаттамалық қамтамасыз етуді жүзеге асыру, сессиялар мен комиссиялар отырыстарын хаттамалау, аудио-бейнетіркеуді қамтамасыз ету, сондай-ақ жұмыс және қорытынды материалдарды дайындау, көбейту және тарату;</w:t>
      </w:r>
    </w:p>
    <w:bookmarkEnd w:id="42"/>
    <w:bookmarkStart w:name="z48" w:id="43"/>
    <w:p>
      <w:pPr>
        <w:spacing w:after="0"/>
        <w:ind w:left="0"/>
        <w:jc w:val="both"/>
      </w:pPr>
      <w:r>
        <w:rPr>
          <w:rFonts w:ascii="Times New Roman"/>
          <w:b w:val="false"/>
          <w:i w:val="false"/>
          <w:color w:val="000000"/>
          <w:sz w:val="28"/>
        </w:rPr>
        <w:t>
      4) мәслихат шешімдері жобаларының Қазақстан Республикасының қолданыстағы заңнамасына сәйкестігіне құқықтық сараптама жүргізу;</w:t>
      </w:r>
    </w:p>
    <w:bookmarkEnd w:id="43"/>
    <w:bookmarkStart w:name="z49" w:id="44"/>
    <w:p>
      <w:pPr>
        <w:spacing w:after="0"/>
        <w:ind w:left="0"/>
        <w:jc w:val="both"/>
      </w:pPr>
      <w:r>
        <w:rPr>
          <w:rFonts w:ascii="Times New Roman"/>
          <w:b w:val="false"/>
          <w:i w:val="false"/>
          <w:color w:val="000000"/>
          <w:sz w:val="28"/>
        </w:rPr>
        <w:t>
      5) қабылданған нормативтік шешімдерді мемлекеттік тіркеу үшін әділет органдарына жолдауды қамтамасыз ету;</w:t>
      </w:r>
    </w:p>
    <w:bookmarkEnd w:id="44"/>
    <w:bookmarkStart w:name="z50" w:id="45"/>
    <w:p>
      <w:pPr>
        <w:spacing w:after="0"/>
        <w:ind w:left="0"/>
        <w:jc w:val="both"/>
      </w:pPr>
      <w:r>
        <w:rPr>
          <w:rFonts w:ascii="Times New Roman"/>
          <w:b w:val="false"/>
          <w:i w:val="false"/>
          <w:color w:val="000000"/>
          <w:sz w:val="28"/>
        </w:rPr>
        <w:t>
      6) шешімдер жобалары мен депутаттық сауалдарды дайындау кезінде депутаттарға құқықтық көмек көрсету;</w:t>
      </w:r>
    </w:p>
    <w:bookmarkEnd w:id="45"/>
    <w:bookmarkStart w:name="z51" w:id="46"/>
    <w:p>
      <w:pPr>
        <w:spacing w:after="0"/>
        <w:ind w:left="0"/>
        <w:jc w:val="both"/>
      </w:pPr>
      <w:r>
        <w:rPr>
          <w:rFonts w:ascii="Times New Roman"/>
          <w:b w:val="false"/>
          <w:i w:val="false"/>
          <w:color w:val="000000"/>
          <w:sz w:val="28"/>
        </w:rPr>
        <w:t>
      7) соттарда және басқа да мемлекеттік органдарда мәслихат пен оның аппаратының мүдделерін білдіру және қорғау;</w:t>
      </w:r>
    </w:p>
    <w:bookmarkEnd w:id="46"/>
    <w:bookmarkStart w:name="z52" w:id="47"/>
    <w:p>
      <w:pPr>
        <w:spacing w:after="0"/>
        <w:ind w:left="0"/>
        <w:jc w:val="both"/>
      </w:pPr>
      <w:r>
        <w:rPr>
          <w:rFonts w:ascii="Times New Roman"/>
          <w:b w:val="false"/>
          <w:i w:val="false"/>
          <w:color w:val="000000"/>
          <w:sz w:val="28"/>
        </w:rPr>
        <w:t>
      8) аудандық мәслихаттың қарауына енгізілетін нормативтік құқықтық актілер жобалары мен өзге де шешімдер жобаларын әзірлеуге бақылау жүргізу;</w:t>
      </w:r>
    </w:p>
    <w:bookmarkEnd w:id="47"/>
    <w:bookmarkStart w:name="z53" w:id="48"/>
    <w:p>
      <w:pPr>
        <w:spacing w:after="0"/>
        <w:ind w:left="0"/>
        <w:jc w:val="both"/>
      </w:pPr>
      <w:r>
        <w:rPr>
          <w:rFonts w:ascii="Times New Roman"/>
          <w:b w:val="false"/>
          <w:i w:val="false"/>
          <w:color w:val="000000"/>
          <w:sz w:val="28"/>
        </w:rPr>
        <w:t>
      9) саяси партиялардан және өзге де қоғамдық бірлестіктерден сайлау комиссияларының құрамына кандидатуралар бойынша ұсыныстарды қабылдау, жинау және тексеру рәсімдерін ұйымдастыру;</w:t>
      </w:r>
    </w:p>
    <w:bookmarkEnd w:id="48"/>
    <w:bookmarkStart w:name="z54" w:id="49"/>
    <w:p>
      <w:pPr>
        <w:spacing w:after="0"/>
        <w:ind w:left="0"/>
        <w:jc w:val="both"/>
      </w:pPr>
      <w:r>
        <w:rPr>
          <w:rFonts w:ascii="Times New Roman"/>
          <w:b w:val="false"/>
          <w:i w:val="false"/>
          <w:color w:val="000000"/>
          <w:sz w:val="28"/>
        </w:rPr>
        <w:t>
      10) аумақтық, округтік және учаскелік сайлау комиссияларының құрамдарын қалыптастыру туралы, сондай-ақ комиссия мүшелерінің өкілеттіктері мерзімінен бұрын тоқтатылған жағдайда олардың құрамдарына өзгерістер енгізу туралы мәслихат шешімдерінің жобаларын дайындау;</w:t>
      </w:r>
    </w:p>
    <w:bookmarkEnd w:id="49"/>
    <w:bookmarkStart w:name="z55" w:id="50"/>
    <w:p>
      <w:pPr>
        <w:spacing w:after="0"/>
        <w:ind w:left="0"/>
        <w:jc w:val="both"/>
      </w:pPr>
      <w:r>
        <w:rPr>
          <w:rFonts w:ascii="Times New Roman"/>
          <w:b w:val="false"/>
          <w:i w:val="false"/>
          <w:color w:val="000000"/>
          <w:sz w:val="28"/>
        </w:rPr>
        <w:t>
      11) сайлау комиссияларын қалыптастырудың заңда белгіленген рәсімдері мен мерзімдерінің сақталуын қамтамасыз ету, кандидаттардың сайлау заңнамасында белгіленген біліктілік талаптарына сәйкестігін тексеру;</w:t>
      </w:r>
    </w:p>
    <w:bookmarkEnd w:id="50"/>
    <w:bookmarkStart w:name="z56" w:id="51"/>
    <w:p>
      <w:pPr>
        <w:spacing w:after="0"/>
        <w:ind w:left="0"/>
        <w:jc w:val="both"/>
      </w:pPr>
      <w:r>
        <w:rPr>
          <w:rFonts w:ascii="Times New Roman"/>
          <w:b w:val="false"/>
          <w:i w:val="false"/>
          <w:color w:val="000000"/>
          <w:sz w:val="28"/>
        </w:rPr>
        <w:t>
      12) мәслихат шешімдерінің бұқаралық ақпарат құралдарында ресми жариялануын және өкілді органның бірыңғай интернет-ресурсының өзектендірілуін қамтамасыз ету;</w:t>
      </w:r>
    </w:p>
    <w:bookmarkEnd w:id="51"/>
    <w:bookmarkStart w:name="z57" w:id="52"/>
    <w:p>
      <w:pPr>
        <w:spacing w:after="0"/>
        <w:ind w:left="0"/>
        <w:jc w:val="both"/>
      </w:pPr>
      <w:r>
        <w:rPr>
          <w:rFonts w:ascii="Times New Roman"/>
          <w:b w:val="false"/>
          <w:i w:val="false"/>
          <w:color w:val="000000"/>
          <w:sz w:val="28"/>
        </w:rPr>
        <w:t>
      13) мәслихат төрағасы мен депутаттардың жеке қабылдауын ұйымдастыру, жеке және заңды тұлғалардың өтініштерін, петицияларын есепке алуды, тіркеуді және қаралуын бақылауды жүзеге асыру;</w:t>
      </w:r>
    </w:p>
    <w:bookmarkEnd w:id="52"/>
    <w:bookmarkStart w:name="z58" w:id="53"/>
    <w:p>
      <w:pPr>
        <w:spacing w:after="0"/>
        <w:ind w:left="0"/>
        <w:jc w:val="both"/>
      </w:pPr>
      <w:r>
        <w:rPr>
          <w:rFonts w:ascii="Times New Roman"/>
          <w:b w:val="false"/>
          <w:i w:val="false"/>
          <w:color w:val="000000"/>
          <w:sz w:val="28"/>
        </w:rPr>
        <w:t>
      14) депутаттарға сайлау округтері тұрғындары алдында міндетті жария есептерін дайындауға және өткізуге жәрдем көрсету;</w:t>
      </w:r>
    </w:p>
    <w:bookmarkEnd w:id="53"/>
    <w:bookmarkStart w:name="z59" w:id="54"/>
    <w:p>
      <w:pPr>
        <w:spacing w:after="0"/>
        <w:ind w:left="0"/>
        <w:jc w:val="both"/>
      </w:pPr>
      <w:r>
        <w:rPr>
          <w:rFonts w:ascii="Times New Roman"/>
          <w:b w:val="false"/>
          <w:i w:val="false"/>
          <w:color w:val="000000"/>
          <w:sz w:val="28"/>
        </w:rPr>
        <w:t>
      15) қоғамдық тыңдауларды, дөңгелек үстелдерді және қоғамдық маңызы бар мәселелерді талқылаудың өзге де нысандарын өткізуді қамтамасыз ету;</w:t>
      </w:r>
    </w:p>
    <w:bookmarkEnd w:id="54"/>
    <w:bookmarkStart w:name="z60" w:id="55"/>
    <w:p>
      <w:pPr>
        <w:spacing w:after="0"/>
        <w:ind w:left="0"/>
        <w:jc w:val="both"/>
      </w:pPr>
      <w:r>
        <w:rPr>
          <w:rFonts w:ascii="Times New Roman"/>
          <w:b w:val="false"/>
          <w:i w:val="false"/>
          <w:color w:val="000000"/>
          <w:sz w:val="28"/>
        </w:rPr>
        <w:t>
      16) мәслихат қызметін қамтамасыз етуге арналған шығыстарды жоспарлау, бухгалтерлік есеп жүргізу, қаржылық есептілікті қалыптастыру;</w:t>
      </w:r>
    </w:p>
    <w:bookmarkEnd w:id="55"/>
    <w:bookmarkStart w:name="z61" w:id="56"/>
    <w:p>
      <w:pPr>
        <w:spacing w:after="0"/>
        <w:ind w:left="0"/>
        <w:jc w:val="both"/>
      </w:pPr>
      <w:r>
        <w:rPr>
          <w:rFonts w:ascii="Times New Roman"/>
          <w:b w:val="false"/>
          <w:i w:val="false"/>
          <w:color w:val="000000"/>
          <w:sz w:val="28"/>
        </w:rPr>
        <w:t>
      17) мәслихат пен оның аппаратының қажеттіліктерін қамтамасыз ету үшін тауарларды, жұмыстарды және көрсетілетін қызметтерді мемлекеттік сатып алу рәсімдерін ұйымдастыру және өткізу;</w:t>
      </w:r>
    </w:p>
    <w:bookmarkEnd w:id="56"/>
    <w:bookmarkStart w:name="z62" w:id="57"/>
    <w:p>
      <w:pPr>
        <w:spacing w:after="0"/>
        <w:ind w:left="0"/>
        <w:jc w:val="both"/>
      </w:pPr>
      <w:r>
        <w:rPr>
          <w:rFonts w:ascii="Times New Roman"/>
          <w:b w:val="false"/>
          <w:i w:val="false"/>
          <w:color w:val="000000"/>
          <w:sz w:val="28"/>
        </w:rPr>
        <w:t>
      18) кадрлық іс жүргізуді жүзеге асыру;</w:t>
      </w:r>
    </w:p>
    <w:bookmarkEnd w:id="57"/>
    <w:bookmarkStart w:name="z63" w:id="58"/>
    <w:p>
      <w:pPr>
        <w:spacing w:after="0"/>
        <w:ind w:left="0"/>
        <w:jc w:val="both"/>
      </w:pPr>
      <w:r>
        <w:rPr>
          <w:rFonts w:ascii="Times New Roman"/>
          <w:b w:val="false"/>
          <w:i w:val="false"/>
          <w:color w:val="000000"/>
          <w:sz w:val="28"/>
        </w:rPr>
        <w:t>
      19) құжат айналымының бірыңғай жүйесінің жұмыс істеуін, құжаттардың мұрағаттық сақталуын қамтамасыз ету, сондай-ақ құпиялылық режимінің сақталуын және мемлекеттік құпияларды қорғауды қамтамасыз ету;</w:t>
      </w:r>
    </w:p>
    <w:bookmarkEnd w:id="58"/>
    <w:bookmarkStart w:name="z64" w:id="59"/>
    <w:p>
      <w:pPr>
        <w:spacing w:after="0"/>
        <w:ind w:left="0"/>
        <w:jc w:val="both"/>
      </w:pPr>
      <w:r>
        <w:rPr>
          <w:rFonts w:ascii="Times New Roman"/>
          <w:b w:val="false"/>
          <w:i w:val="false"/>
          <w:color w:val="000000"/>
          <w:sz w:val="28"/>
        </w:rPr>
        <w:t>
      20) Қоғамдық кеңестің құрамын қалыптастыру, оның жұмысын жоспарлау, қатысушыларды уақтылы хабардар ету және кеңестің мемлекеттік органдармен өзара іс-қимылын үйлестіру;</w:t>
      </w:r>
    </w:p>
    <w:bookmarkEnd w:id="59"/>
    <w:bookmarkStart w:name="z65" w:id="60"/>
    <w:p>
      <w:pPr>
        <w:spacing w:after="0"/>
        <w:ind w:left="0"/>
        <w:jc w:val="left"/>
      </w:pPr>
      <w:r>
        <w:rPr>
          <w:rFonts w:ascii="Times New Roman"/>
          <w:b/>
          <w:i w:val="false"/>
          <w:color w:val="000000"/>
        </w:rPr>
        <w:t xml:space="preserve"> 3-тарау. Мәслихат төрағасының, аппарат басшысының мәртебесі, өкілеттіктері</w:t>
      </w:r>
    </w:p>
    <w:bookmarkEnd w:id="60"/>
    <w:bookmarkStart w:name="z66" w:id="61"/>
    <w:p>
      <w:pPr>
        <w:spacing w:after="0"/>
        <w:ind w:left="0"/>
        <w:jc w:val="both"/>
      </w:pPr>
      <w:r>
        <w:rPr>
          <w:rFonts w:ascii="Times New Roman"/>
          <w:b w:val="false"/>
          <w:i w:val="false"/>
          <w:color w:val="000000"/>
          <w:sz w:val="28"/>
        </w:rPr>
        <w:t>
      16. Мәслихат төрағасы өкілді органның қызметіне жалпы басшылықты жүзеге асырады және оның өкілеттіктерін аппарат арқылы қамтамасыз ету жөніндегі жұмысты үйлестіреді.</w:t>
      </w:r>
    </w:p>
    <w:bookmarkEnd w:id="61"/>
    <w:bookmarkStart w:name="z67" w:id="62"/>
    <w:p>
      <w:pPr>
        <w:spacing w:after="0"/>
        <w:ind w:left="0"/>
        <w:jc w:val="both"/>
      </w:pPr>
      <w:r>
        <w:rPr>
          <w:rFonts w:ascii="Times New Roman"/>
          <w:b w:val="false"/>
          <w:i w:val="false"/>
          <w:color w:val="000000"/>
          <w:sz w:val="28"/>
        </w:rPr>
        <w:t>
      17. Мәслихат төрағасы тұрақты негізде жұмыс істейтін лауазымды адам болып табылады. Ол депутаттардың жалпы санының көпшілік дауысымен депутаттар арасынан ашық немесе жасырын дауыс беру арқылы сайланады және мәслихаттың сессиясында лауазымынан босатылады. Мәслихат төрағасы мәслихаттың өкілеттік мерзіміне сайланады.</w:t>
      </w:r>
    </w:p>
    <w:bookmarkEnd w:id="62"/>
    <w:bookmarkStart w:name="z68" w:id="63"/>
    <w:p>
      <w:pPr>
        <w:spacing w:after="0"/>
        <w:ind w:left="0"/>
        <w:jc w:val="both"/>
      </w:pPr>
      <w:r>
        <w:rPr>
          <w:rFonts w:ascii="Times New Roman"/>
          <w:b w:val="false"/>
          <w:i w:val="false"/>
          <w:color w:val="000000"/>
          <w:sz w:val="28"/>
        </w:rPr>
        <w:t>
      18. Аудандық мәслихат төрағасы болмаған жағдайда, оның өкілеттіктерін уақытша аудандық мәслихаттың тұрақты комиссияларының бірінің төрағасы немесе аудандық мәслихат депутаты жүзеге асырады.</w:t>
      </w:r>
    </w:p>
    <w:bookmarkEnd w:id="63"/>
    <w:bookmarkStart w:name="z69" w:id="64"/>
    <w:p>
      <w:pPr>
        <w:spacing w:after="0"/>
        <w:ind w:left="0"/>
        <w:jc w:val="both"/>
      </w:pPr>
      <w:r>
        <w:rPr>
          <w:rFonts w:ascii="Times New Roman"/>
          <w:b w:val="false"/>
          <w:i w:val="false"/>
          <w:color w:val="000000"/>
          <w:sz w:val="28"/>
        </w:rPr>
        <w:t>
      19. Аудандық мәслихат төрағасының өкілеттіктері:</w:t>
      </w:r>
    </w:p>
    <w:bookmarkEnd w:id="64"/>
    <w:bookmarkStart w:name="z70" w:id="65"/>
    <w:p>
      <w:pPr>
        <w:spacing w:after="0"/>
        <w:ind w:left="0"/>
        <w:jc w:val="both"/>
      </w:pPr>
      <w:r>
        <w:rPr>
          <w:rFonts w:ascii="Times New Roman"/>
          <w:b w:val="false"/>
          <w:i w:val="false"/>
          <w:color w:val="000000"/>
          <w:sz w:val="28"/>
        </w:rPr>
        <w:t>
      1) мәслихат сессиясын және оның қарауына енгізілетін мәселелерді дайындауды ұйымдастырады, сессияның күн тәртібін қалыптастырады, хаттаманың жасалуын қамтамасыз етеді, мәслихат сессиясында қабылданған немесе бекітілген шешімдерге және өзге де құжаттарға қол қояды;</w:t>
      </w:r>
    </w:p>
    <w:bookmarkEnd w:id="65"/>
    <w:bookmarkStart w:name="z71" w:id="66"/>
    <w:p>
      <w:pPr>
        <w:spacing w:after="0"/>
        <w:ind w:left="0"/>
        <w:jc w:val="both"/>
      </w:pPr>
      <w:r>
        <w:rPr>
          <w:rFonts w:ascii="Times New Roman"/>
          <w:b w:val="false"/>
          <w:i w:val="false"/>
          <w:color w:val="000000"/>
          <w:sz w:val="28"/>
        </w:rPr>
        <w:t>
      1-1) мәслихат сессиясын шақыру туралы шешім қабылдайды;</w:t>
      </w:r>
    </w:p>
    <w:bookmarkEnd w:id="66"/>
    <w:bookmarkStart w:name="z72" w:id="67"/>
    <w:p>
      <w:pPr>
        <w:spacing w:after="0"/>
        <w:ind w:left="0"/>
        <w:jc w:val="both"/>
      </w:pPr>
      <w:r>
        <w:rPr>
          <w:rFonts w:ascii="Times New Roman"/>
          <w:b w:val="false"/>
          <w:i w:val="false"/>
          <w:color w:val="000000"/>
          <w:sz w:val="28"/>
        </w:rPr>
        <w:t>
      1-2) мәслихат сессиясының отырыстарын жүргізеді, мәслихат регламентінің сақталуын қамтамасыз етеді;</w:t>
      </w:r>
    </w:p>
    <w:bookmarkEnd w:id="67"/>
    <w:bookmarkStart w:name="z73" w:id="68"/>
    <w:p>
      <w:pPr>
        <w:spacing w:after="0"/>
        <w:ind w:left="0"/>
        <w:jc w:val="both"/>
      </w:pPr>
      <w:r>
        <w:rPr>
          <w:rFonts w:ascii="Times New Roman"/>
          <w:b w:val="false"/>
          <w:i w:val="false"/>
          <w:color w:val="000000"/>
          <w:sz w:val="28"/>
        </w:rPr>
        <w:t>
      2) мәслихат депутаттарына өз өкілеттіктерін жүзеге асыруына жәрдем көрсетеді, оларды қажетті ақпаратпен қамтамасыз етеді, депутаттарды мәслихат сессияларына, оның тұрақты комиссиялары мен өзге де органдарының жұмысына, сондай-ақ сайлау округтеріндегі қызметіне қатысу үшін қызметтік міндеттерін орындаудан босатуға байланысты мәселелерді қарайды;</w:t>
      </w:r>
    </w:p>
    <w:bookmarkEnd w:id="68"/>
    <w:bookmarkStart w:name="z74" w:id="69"/>
    <w:p>
      <w:pPr>
        <w:spacing w:after="0"/>
        <w:ind w:left="0"/>
        <w:jc w:val="both"/>
      </w:pPr>
      <w:r>
        <w:rPr>
          <w:rFonts w:ascii="Times New Roman"/>
          <w:b w:val="false"/>
          <w:i w:val="false"/>
          <w:color w:val="000000"/>
          <w:sz w:val="28"/>
        </w:rPr>
        <w:t>
      3) депутаттардың сауалдары мен депутаттық өтініштерінің қаралуын бақылайды;</w:t>
      </w:r>
    </w:p>
    <w:bookmarkEnd w:id="69"/>
    <w:bookmarkStart w:name="z75" w:id="70"/>
    <w:p>
      <w:pPr>
        <w:spacing w:after="0"/>
        <w:ind w:left="0"/>
        <w:jc w:val="both"/>
      </w:pPr>
      <w:r>
        <w:rPr>
          <w:rFonts w:ascii="Times New Roman"/>
          <w:b w:val="false"/>
          <w:i w:val="false"/>
          <w:color w:val="000000"/>
          <w:sz w:val="28"/>
        </w:rPr>
        <w:t>
      4) мәслихат аппаратының басшысын лауазымға тағайындайды және лауазымынан босатады;</w:t>
      </w:r>
    </w:p>
    <w:bookmarkEnd w:id="70"/>
    <w:bookmarkStart w:name="z76" w:id="71"/>
    <w:p>
      <w:pPr>
        <w:spacing w:after="0"/>
        <w:ind w:left="0"/>
        <w:jc w:val="both"/>
      </w:pPr>
      <w:r>
        <w:rPr>
          <w:rFonts w:ascii="Times New Roman"/>
          <w:b w:val="false"/>
          <w:i w:val="false"/>
          <w:color w:val="000000"/>
          <w:sz w:val="28"/>
        </w:rPr>
        <w:t>
      5) сайлаушылардың өтініштері және олар бойынша қабылданған шаралар туралы мәслихатқа тұрақты түрде ақпарат ұсынады;</w:t>
      </w:r>
    </w:p>
    <w:bookmarkEnd w:id="71"/>
    <w:bookmarkStart w:name="z77" w:id="72"/>
    <w:p>
      <w:pPr>
        <w:spacing w:after="0"/>
        <w:ind w:left="0"/>
        <w:jc w:val="both"/>
      </w:pPr>
      <w:r>
        <w:rPr>
          <w:rFonts w:ascii="Times New Roman"/>
          <w:b w:val="false"/>
          <w:i w:val="false"/>
          <w:color w:val="000000"/>
          <w:sz w:val="28"/>
        </w:rPr>
        <w:t>
      6) мәслихаттың жергілікті өзін-өзі басқарудың өзге де органдарымен өзара іс-қимылын ұйымдастырады;</w:t>
      </w:r>
    </w:p>
    <w:bookmarkEnd w:id="72"/>
    <w:bookmarkStart w:name="z78" w:id="73"/>
    <w:p>
      <w:pPr>
        <w:spacing w:after="0"/>
        <w:ind w:left="0"/>
        <w:jc w:val="both"/>
      </w:pPr>
      <w:r>
        <w:rPr>
          <w:rFonts w:ascii="Times New Roman"/>
          <w:b w:val="false"/>
          <w:i w:val="false"/>
          <w:color w:val="000000"/>
          <w:sz w:val="28"/>
        </w:rPr>
        <w:t>
      6-1) Қазақстан Республикасының қолданыстағы заңнамасына сәйкес әкімге сенімсіздік білдіру туралы мәселе көтеруге бастамашылық жасайтын мәслихат депутаттарының жиналған қолдарының түпнұсқалығын тексеруді ұйымдастырады;</w:t>
      </w:r>
    </w:p>
    <w:bookmarkEnd w:id="73"/>
    <w:bookmarkStart w:name="z79" w:id="74"/>
    <w:p>
      <w:pPr>
        <w:spacing w:after="0"/>
        <w:ind w:left="0"/>
        <w:jc w:val="both"/>
      </w:pPr>
      <w:r>
        <w:rPr>
          <w:rFonts w:ascii="Times New Roman"/>
          <w:b w:val="false"/>
          <w:i w:val="false"/>
          <w:color w:val="000000"/>
          <w:sz w:val="28"/>
        </w:rPr>
        <w:t>
      7) өз құзыреті мәселелері бойынша өкімдер шығарады;</w:t>
      </w:r>
    </w:p>
    <w:bookmarkEnd w:id="74"/>
    <w:bookmarkStart w:name="z80" w:id="75"/>
    <w:p>
      <w:pPr>
        <w:spacing w:after="0"/>
        <w:ind w:left="0"/>
        <w:jc w:val="both"/>
      </w:pPr>
      <w:r>
        <w:rPr>
          <w:rFonts w:ascii="Times New Roman"/>
          <w:b w:val="false"/>
          <w:i w:val="false"/>
          <w:color w:val="000000"/>
          <w:sz w:val="28"/>
        </w:rPr>
        <w:t>
      8) мәслихаттың тұрақты комиссиялары мен өзге де органдарының, сондай-ақ депутаттық топтардың қызметін үйлестіреді;</w:t>
      </w:r>
    </w:p>
    <w:bookmarkEnd w:id="75"/>
    <w:bookmarkStart w:name="z81" w:id="76"/>
    <w:p>
      <w:pPr>
        <w:spacing w:after="0"/>
        <w:ind w:left="0"/>
        <w:jc w:val="both"/>
      </w:pPr>
      <w:r>
        <w:rPr>
          <w:rFonts w:ascii="Times New Roman"/>
          <w:b w:val="false"/>
          <w:i w:val="false"/>
          <w:color w:val="000000"/>
          <w:sz w:val="28"/>
        </w:rPr>
        <w:t>
      9) мемлекеттік органдармен, ұйымдармен, жергілікті өзін-өзі басқару органдарымен және қоғамдық бірлестіктермен қарым-қатынастарда мәслихат атынан өкілдік етеді;</w:t>
      </w:r>
    </w:p>
    <w:bookmarkEnd w:id="76"/>
    <w:bookmarkStart w:name="z82" w:id="77"/>
    <w:p>
      <w:pPr>
        <w:spacing w:after="0"/>
        <w:ind w:left="0"/>
        <w:jc w:val="both"/>
      </w:pPr>
      <w:r>
        <w:rPr>
          <w:rFonts w:ascii="Times New Roman"/>
          <w:b w:val="false"/>
          <w:i w:val="false"/>
          <w:color w:val="000000"/>
          <w:sz w:val="28"/>
        </w:rPr>
        <w:t>
      10) мәслихат шешімдерінің жариялануын қамтамасыз етеді, олардың орындалуын бақылау жөніндегі шараларды айқындайды;</w:t>
      </w:r>
    </w:p>
    <w:bookmarkEnd w:id="77"/>
    <w:bookmarkStart w:name="z83" w:id="78"/>
    <w:p>
      <w:pPr>
        <w:spacing w:after="0"/>
        <w:ind w:left="0"/>
        <w:jc w:val="both"/>
      </w:pPr>
      <w:r>
        <w:rPr>
          <w:rFonts w:ascii="Times New Roman"/>
          <w:b w:val="false"/>
          <w:i w:val="false"/>
          <w:color w:val="000000"/>
          <w:sz w:val="28"/>
        </w:rPr>
        <w:t>
      11) Қазақстан Республикасының заңнамасында, мәслихат регламентінде және мәслихат шешімінде көзделген өзге де өкілеттіктерді жүзеге асырады.</w:t>
      </w:r>
    </w:p>
    <w:bookmarkEnd w:id="78"/>
    <w:bookmarkStart w:name="z84" w:id="79"/>
    <w:p>
      <w:pPr>
        <w:spacing w:after="0"/>
        <w:ind w:left="0"/>
        <w:jc w:val="both"/>
      </w:pPr>
      <w:r>
        <w:rPr>
          <w:rFonts w:ascii="Times New Roman"/>
          <w:b w:val="false"/>
          <w:i w:val="false"/>
          <w:color w:val="000000"/>
          <w:sz w:val="28"/>
        </w:rPr>
        <w:t>
      20. Мәслихат аппаратын Қазақстан Республикасының заңнамасында белгіленген тәртіппен аудандық мәслихат төрағасы лауазымға тағайындайтын және лауазымынан босататын аппарат басшысы басқарады.</w:t>
      </w:r>
    </w:p>
    <w:bookmarkEnd w:id="79"/>
    <w:bookmarkStart w:name="z85" w:id="80"/>
    <w:p>
      <w:pPr>
        <w:spacing w:after="0"/>
        <w:ind w:left="0"/>
        <w:jc w:val="both"/>
      </w:pPr>
      <w:r>
        <w:rPr>
          <w:rFonts w:ascii="Times New Roman"/>
          <w:b w:val="false"/>
          <w:i w:val="false"/>
          <w:color w:val="000000"/>
          <w:sz w:val="28"/>
        </w:rPr>
        <w:t>
      21. Мәслихат аппараты басшысының өкілеттіктері:</w:t>
      </w:r>
    </w:p>
    <w:bookmarkEnd w:id="80"/>
    <w:bookmarkStart w:name="z86" w:id="81"/>
    <w:p>
      <w:pPr>
        <w:spacing w:after="0"/>
        <w:ind w:left="0"/>
        <w:jc w:val="both"/>
      </w:pPr>
      <w:r>
        <w:rPr>
          <w:rFonts w:ascii="Times New Roman"/>
          <w:b w:val="false"/>
          <w:i w:val="false"/>
          <w:color w:val="000000"/>
          <w:sz w:val="28"/>
        </w:rPr>
        <w:t>
      1) мәслихат аппаратының қызметіне басшылық жасайды;</w:t>
      </w:r>
    </w:p>
    <w:bookmarkEnd w:id="81"/>
    <w:bookmarkStart w:name="z87" w:id="82"/>
    <w:p>
      <w:pPr>
        <w:spacing w:after="0"/>
        <w:ind w:left="0"/>
        <w:jc w:val="both"/>
      </w:pPr>
      <w:r>
        <w:rPr>
          <w:rFonts w:ascii="Times New Roman"/>
          <w:b w:val="false"/>
          <w:i w:val="false"/>
          <w:color w:val="000000"/>
          <w:sz w:val="28"/>
        </w:rPr>
        <w:t>
      2) өз құзыреті шегінде мәслихат аппаратының қызметін ұйымдастырады, үйлестіреді және бақылайды;</w:t>
      </w:r>
    </w:p>
    <w:bookmarkEnd w:id="82"/>
    <w:bookmarkStart w:name="z88" w:id="83"/>
    <w:p>
      <w:pPr>
        <w:spacing w:after="0"/>
        <w:ind w:left="0"/>
        <w:jc w:val="both"/>
      </w:pPr>
      <w:r>
        <w:rPr>
          <w:rFonts w:ascii="Times New Roman"/>
          <w:b w:val="false"/>
          <w:i w:val="false"/>
          <w:color w:val="000000"/>
          <w:sz w:val="28"/>
        </w:rPr>
        <w:t>
      3) мәслихат аппаратының "Б" корпусының әкімшілік мемлекеттік қызметшілерін мемлекеттік лауазымдарға тағайындайды және мемлекеттік лауазымдардан босатады;</w:t>
      </w:r>
    </w:p>
    <w:bookmarkEnd w:id="83"/>
    <w:bookmarkStart w:name="z89" w:id="84"/>
    <w:p>
      <w:pPr>
        <w:spacing w:after="0"/>
        <w:ind w:left="0"/>
        <w:jc w:val="both"/>
      </w:pPr>
      <w:r>
        <w:rPr>
          <w:rFonts w:ascii="Times New Roman"/>
          <w:b w:val="false"/>
          <w:i w:val="false"/>
          <w:color w:val="000000"/>
          <w:sz w:val="28"/>
        </w:rPr>
        <w:t>
      4) мәслихат аппаратының тәртіптік және конкурстық комиссияларының қызметіне жалпы басшылықты жүзеге асырады;</w:t>
      </w:r>
    </w:p>
    <w:bookmarkEnd w:id="84"/>
    <w:bookmarkStart w:name="z90" w:id="85"/>
    <w:p>
      <w:pPr>
        <w:spacing w:after="0"/>
        <w:ind w:left="0"/>
        <w:jc w:val="both"/>
      </w:pPr>
      <w:r>
        <w:rPr>
          <w:rFonts w:ascii="Times New Roman"/>
          <w:b w:val="false"/>
          <w:i w:val="false"/>
          <w:color w:val="000000"/>
          <w:sz w:val="28"/>
        </w:rPr>
        <w:t>
      5) қызметтік тәртіптің сақталуын бақылауды жүзеге асырады;</w:t>
      </w:r>
    </w:p>
    <w:bookmarkEnd w:id="85"/>
    <w:bookmarkStart w:name="z91" w:id="86"/>
    <w:p>
      <w:pPr>
        <w:spacing w:after="0"/>
        <w:ind w:left="0"/>
        <w:jc w:val="both"/>
      </w:pPr>
      <w:r>
        <w:rPr>
          <w:rFonts w:ascii="Times New Roman"/>
          <w:b w:val="false"/>
          <w:i w:val="false"/>
          <w:color w:val="000000"/>
          <w:sz w:val="28"/>
        </w:rPr>
        <w:t>
      6) мәслихат аппаратының мемлекеттік қызметшілеріне іссапарға жіберу, еңбек демалыстарын беру, материалдық көмек көрсету, даярлау, қайта даярлау және біліктілігін арттыру, көтермелеу, үстемеақылар белгілеу мәселелерін шешеді;</w:t>
      </w:r>
    </w:p>
    <w:bookmarkEnd w:id="86"/>
    <w:bookmarkStart w:name="z92" w:id="87"/>
    <w:p>
      <w:pPr>
        <w:spacing w:after="0"/>
        <w:ind w:left="0"/>
        <w:jc w:val="both"/>
      </w:pPr>
      <w:r>
        <w:rPr>
          <w:rFonts w:ascii="Times New Roman"/>
          <w:b w:val="false"/>
          <w:i w:val="false"/>
          <w:color w:val="000000"/>
          <w:sz w:val="28"/>
        </w:rPr>
        <w:t>
      7) мәслихат аппаратының мемлекеттік қызметшілерінің тәртіптік жауапкершілігі мәселелерін шешеді;</w:t>
      </w:r>
    </w:p>
    <w:bookmarkEnd w:id="87"/>
    <w:bookmarkStart w:name="z93" w:id="88"/>
    <w:p>
      <w:pPr>
        <w:spacing w:after="0"/>
        <w:ind w:left="0"/>
        <w:jc w:val="both"/>
      </w:pPr>
      <w:r>
        <w:rPr>
          <w:rFonts w:ascii="Times New Roman"/>
          <w:b w:val="false"/>
          <w:i w:val="false"/>
          <w:color w:val="000000"/>
          <w:sz w:val="28"/>
        </w:rPr>
        <w:t>
      8) өз құзыреті шегінде сыбайлас жемқорлыққа қарсы іс-қимыл туралы Қазақстан Республикасы заңнамасы талаптарының орындалуын қамтамасыз етеді;</w:t>
      </w:r>
    </w:p>
    <w:bookmarkEnd w:id="88"/>
    <w:bookmarkStart w:name="z94" w:id="89"/>
    <w:p>
      <w:pPr>
        <w:spacing w:after="0"/>
        <w:ind w:left="0"/>
        <w:jc w:val="both"/>
      </w:pPr>
      <w:r>
        <w:rPr>
          <w:rFonts w:ascii="Times New Roman"/>
          <w:b w:val="false"/>
          <w:i w:val="false"/>
          <w:color w:val="000000"/>
          <w:sz w:val="28"/>
        </w:rPr>
        <w:t>
      9) мәслихат сессияларын, мәслихаттың тұрақты және уақытша комиссияларының отырыстарын ұйымдастырады;</w:t>
      </w:r>
    </w:p>
    <w:bookmarkEnd w:id="89"/>
    <w:bookmarkStart w:name="z95" w:id="90"/>
    <w:p>
      <w:pPr>
        <w:spacing w:after="0"/>
        <w:ind w:left="0"/>
        <w:jc w:val="both"/>
      </w:pPr>
      <w:r>
        <w:rPr>
          <w:rFonts w:ascii="Times New Roman"/>
          <w:b w:val="false"/>
          <w:i w:val="false"/>
          <w:color w:val="000000"/>
          <w:sz w:val="28"/>
        </w:rPr>
        <w:t>
      10) мәслихат шешімдерінің жобаларын, мәслихат депутаттарын іссапарға жіберу туралы және мәслихат төрағасы немесе мәслихаттың тұрақты комиссиясы төрағасы болмаған жағдайда міндеттерді жүктеу туралы бұйрықтардың жобаларын дайындайды;</w:t>
      </w:r>
    </w:p>
    <w:bookmarkEnd w:id="90"/>
    <w:bookmarkStart w:name="z96" w:id="91"/>
    <w:p>
      <w:pPr>
        <w:spacing w:after="0"/>
        <w:ind w:left="0"/>
        <w:jc w:val="both"/>
      </w:pPr>
      <w:r>
        <w:rPr>
          <w:rFonts w:ascii="Times New Roman"/>
          <w:b w:val="false"/>
          <w:i w:val="false"/>
          <w:color w:val="000000"/>
          <w:sz w:val="28"/>
        </w:rPr>
        <w:t>
      11) депутаттардың біліктілігін арттыру жөніндегі іс-шараларды ұйымдастырады;</w:t>
      </w:r>
    </w:p>
    <w:bookmarkEnd w:id="91"/>
    <w:bookmarkStart w:name="z97" w:id="92"/>
    <w:p>
      <w:pPr>
        <w:spacing w:after="0"/>
        <w:ind w:left="0"/>
        <w:jc w:val="both"/>
      </w:pPr>
      <w:r>
        <w:rPr>
          <w:rFonts w:ascii="Times New Roman"/>
          <w:b w:val="false"/>
          <w:i w:val="false"/>
          <w:color w:val="000000"/>
          <w:sz w:val="28"/>
        </w:rPr>
        <w:t>
      12) аппарат басшысына жүктелген өзге де өкілеттіктерді жүзеге асырады.</w:t>
      </w:r>
    </w:p>
    <w:bookmarkEnd w:id="92"/>
    <w:bookmarkStart w:name="z98" w:id="93"/>
    <w:p>
      <w:pPr>
        <w:spacing w:after="0"/>
        <w:ind w:left="0"/>
        <w:jc w:val="left"/>
      </w:pPr>
      <w:r>
        <w:rPr>
          <w:rFonts w:ascii="Times New Roman"/>
          <w:b/>
          <w:i w:val="false"/>
          <w:color w:val="000000"/>
        </w:rPr>
        <w:t xml:space="preserve"> 4-тарау. Мемлекеттік органның мүлкі</w:t>
      </w:r>
    </w:p>
    <w:bookmarkEnd w:id="93"/>
    <w:bookmarkStart w:name="z99" w:id="94"/>
    <w:p>
      <w:pPr>
        <w:spacing w:after="0"/>
        <w:ind w:left="0"/>
        <w:jc w:val="both"/>
      </w:pPr>
      <w:r>
        <w:rPr>
          <w:rFonts w:ascii="Times New Roman"/>
          <w:b w:val="false"/>
          <w:i w:val="false"/>
          <w:color w:val="000000"/>
          <w:sz w:val="28"/>
        </w:rPr>
        <w:t>
      21. "Ұлытау аудандық мәслихатының аппараты" мемлекеттік мекемесі заңнамада көзделген жағдайларда жедел басқару құқығында оқшауланған мүлікке ие болуы мүмкін.</w:t>
      </w:r>
    </w:p>
    <w:bookmarkEnd w:id="94"/>
    <w:bookmarkStart w:name="z100" w:id="95"/>
    <w:p>
      <w:pPr>
        <w:spacing w:after="0"/>
        <w:ind w:left="0"/>
        <w:jc w:val="both"/>
      </w:pPr>
      <w:r>
        <w:rPr>
          <w:rFonts w:ascii="Times New Roman"/>
          <w:b w:val="false"/>
          <w:i w:val="false"/>
          <w:color w:val="000000"/>
          <w:sz w:val="28"/>
        </w:rPr>
        <w:t>
      "Ұлытау аудандық мәслихатының аппараты" коммуналдық мемлекеттік мекемесінің мүлкі оған меншік иесі берген мүлік, сондай-ақ өз қызметі нәтижесінде сатып алынған мүлік (оның ішінде ақшалай кірістер) және Қазақстан Республикасының заңнамасында тыйым салынбаған өзге де көздер есебінен қалыптастырылады.</w:t>
      </w:r>
    </w:p>
    <w:bookmarkEnd w:id="95"/>
    <w:bookmarkStart w:name="z101" w:id="96"/>
    <w:p>
      <w:pPr>
        <w:spacing w:after="0"/>
        <w:ind w:left="0"/>
        <w:jc w:val="both"/>
      </w:pPr>
      <w:r>
        <w:rPr>
          <w:rFonts w:ascii="Times New Roman"/>
          <w:b w:val="false"/>
          <w:i w:val="false"/>
          <w:color w:val="000000"/>
          <w:sz w:val="28"/>
        </w:rPr>
        <w:t>
      22. "Ұлытау аудандық мәслихатының аппараты" мемлекеттік мекемесіне бекітілген мүлік коммуналдық меншікке жатады.</w:t>
      </w:r>
    </w:p>
    <w:bookmarkEnd w:id="96"/>
    <w:bookmarkStart w:name="z102" w:id="97"/>
    <w:p>
      <w:pPr>
        <w:spacing w:after="0"/>
        <w:ind w:left="0"/>
        <w:jc w:val="both"/>
      </w:pPr>
      <w:r>
        <w:rPr>
          <w:rFonts w:ascii="Times New Roman"/>
          <w:b w:val="false"/>
          <w:i w:val="false"/>
          <w:color w:val="000000"/>
          <w:sz w:val="28"/>
        </w:rPr>
        <w:t>
      23. "Ұлытау аудандық мәслихатының аппараты" мемлекеттік мекемесі, егер Қазақстан Республикасының заңнамасында өзгеше белгіленбесе, өзіне бекітілген мүлікті және қаржыландыру жоспары бойынша оған берілген қаражат есебінен сатып алынған мүлікті өз бетінше иеліктен шығаруға немесе оған өзгеше тәсілмен билік етуге құқығы жоқ.</w:t>
      </w:r>
    </w:p>
    <w:bookmarkEnd w:id="97"/>
    <w:bookmarkStart w:name="z103" w:id="9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8"/>
    <w:bookmarkStart w:name="z104" w:id="99"/>
    <w:p>
      <w:pPr>
        <w:spacing w:after="0"/>
        <w:ind w:left="0"/>
        <w:jc w:val="both"/>
      </w:pPr>
      <w:r>
        <w:rPr>
          <w:rFonts w:ascii="Times New Roman"/>
          <w:b w:val="false"/>
          <w:i w:val="false"/>
          <w:color w:val="000000"/>
          <w:sz w:val="28"/>
        </w:rPr>
        <w:t>
      24. "Ұлытау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