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e8f7" w14:textId="2fce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сұранымды жасау, ұсыну, қарау қағидаларын бекіту туралы" Қазақстан Республикасы Қаржы министрінің 2025 жылғы 22 сәуірдегі № 185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19 маусымдағы № 421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БҰЙЫРАМЫН: </w:t>
      </w:r>
    </w:p>
    <w:bookmarkStart w:name="z5" w:id="0"/>
    <w:p>
      <w:pPr>
        <w:spacing w:after="0"/>
        <w:ind w:left="0"/>
        <w:jc w:val="both"/>
      </w:pPr>
      <w:r>
        <w:rPr>
          <w:rFonts w:ascii="Times New Roman"/>
          <w:b w:val="false"/>
          <w:i w:val="false"/>
          <w:color w:val="000000"/>
          <w:sz w:val="28"/>
        </w:rPr>
        <w:t xml:space="preserve">
      1. "Бюджеттік сұранымды жасау, ұсыну, қарау қағидаларын бекіту туралы" Қазақстан Республикасы Қаржы министрінің 2025 жылғы 22 сәуірдегі № 185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бұйрықпен бекітілген Бюджеттік сұранымды жасау, ұсыну, қарау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8" w:id="2"/>
    <w:p>
      <w:pPr>
        <w:spacing w:after="0"/>
        <w:ind w:left="0"/>
        <w:jc w:val="both"/>
      </w:pPr>
      <w:r>
        <w:rPr>
          <w:rFonts w:ascii="Times New Roman"/>
          <w:b w:val="false"/>
          <w:i w:val="false"/>
          <w:color w:val="000000"/>
          <w:sz w:val="28"/>
        </w:rPr>
        <w:t>
      "2. Бюджеттік бағдарламалар әкімшісінің бюджеттік сұранымы шығыстар көлемін негіздеу үшін кезекті жоспарлы кезеңге бюджеттік бағдарламалар әкімшісі жасайтын және мемлекеттік органның функцияларын, өкілеттіктері мен құзыреттерін іске асыруды қамтамасыз ету жөніндегі оның қызметі туралы, мемлекеттік органның даму жоспарының немесе даму жоспары жобасының, астананың, облыстың, республикалық маңызы бар қаланың даму жоспарының мақсаттарына және нәтижелер көрсеткіштеріне немесе Мемлекеттік жоспарлау жүйесі құжаттарының нысаналы индикаторларын іске асыруға қол жеткізу туралы мәліметтерді қамтитын бюджеттік құжаттаманы білдіреді және мынадай құжаттардан тұрады:";</w:t>
      </w:r>
    </w:p>
    <w:bookmarkEnd w:id="2"/>
    <w:bookmarkStart w:name="z9"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"8) мемлекеттік органның, астананың, облыстың, республикалық маңызы бар қаланың бекітілген даму жоспарының немесе даму жоспары жобасының мақсаттары мен нысаналы индикаторлары немесе іске асыруға бюджеттік бағдарлама бағытталған Мемлекеттік жоспарлау жүйесі құжаттарының нысаналы индикаторлары (мемлекеттік органның даму жоспарларын әзірлемейтін республикалық бюджеттік бағдарламалар әкімшілерінің бюджеттік бағдарламалары үшін) туралы мәліметтер;";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12" w:id="5"/>
    <w:p>
      <w:pPr>
        <w:spacing w:after="0"/>
        <w:ind w:left="0"/>
        <w:jc w:val="both"/>
      </w:pPr>
      <w:r>
        <w:rPr>
          <w:rFonts w:ascii="Times New Roman"/>
          <w:b w:val="false"/>
          <w:i w:val="false"/>
          <w:color w:val="000000"/>
          <w:sz w:val="28"/>
        </w:rPr>
        <w:t>
      "11. Төмен тұрған бюджеттерге нысаналы даму трансферттерін және (немесе) бюджеттік кредиттерді беруге бағытталған жоғары тұрған бюджеттің бюджеттік бағдарламалары әкімшісінің бюджеттік бағдарламаларының паспорттарын республикалық немесе облыстық бюджеттік бағдарламалардың әкімшілері астананың, облыстардың, республикалық маңызы бар қалалардың немесе аудандардың (облыстық маңызы бар қалалардың) мемлекеттік жоспарлау жөніндегі жергілікті уәкілетті органдарына оларға қол қойылған күннен бастап 3 (үш) жұмыс күнінен кешіктірмей жеткізеді.";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14" w:id="6"/>
    <w:p>
      <w:pPr>
        <w:spacing w:after="0"/>
        <w:ind w:left="0"/>
        <w:jc w:val="both"/>
      </w:pPr>
      <w:r>
        <w:rPr>
          <w:rFonts w:ascii="Times New Roman"/>
          <w:b w:val="false"/>
          <w:i w:val="false"/>
          <w:color w:val="000000"/>
          <w:sz w:val="28"/>
        </w:rPr>
        <w:t>
      "Есеп-қисаптар бюджеттік бағдарламалар паспорттарының түпкілікті нәтижелеріне және (немесе) мемлекеттік органның, астананың, облыстың, республикалық маңызы бар қаланың бекітілген даму жоспарының немесе даму жоспары жобасының нысаналы индикаторларына қол жеткізуге арналған шығыстарды бағыттау қажеттілігі ескеріле отырып жасалады.";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үшінші бөлігі мынадай редакцияда жазылсын:</w:t>
      </w:r>
    </w:p>
    <w:bookmarkStart w:name="z16" w:id="7"/>
    <w:p>
      <w:pPr>
        <w:spacing w:after="0"/>
        <w:ind w:left="0"/>
        <w:jc w:val="both"/>
      </w:pPr>
      <w:r>
        <w:rPr>
          <w:rFonts w:ascii="Times New Roman"/>
          <w:b w:val="false"/>
          <w:i w:val="false"/>
          <w:color w:val="000000"/>
          <w:sz w:val="28"/>
        </w:rPr>
        <w:t>
      "Осы есепті жасау кезінде Қазақстан Республикасының мемлекеттік денсаулық сақтау ұйымдарын жұмсақ мүкәммалмен жарақтандыру нормаларын басшылыққа алған жөн.";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үшінші бөлігі мынадай редакцияда жазылсын:</w:t>
      </w:r>
    </w:p>
    <w:bookmarkStart w:name="z18" w:id="8"/>
    <w:p>
      <w:pPr>
        <w:spacing w:after="0"/>
        <w:ind w:left="0"/>
        <w:jc w:val="both"/>
      </w:pPr>
      <w:r>
        <w:rPr>
          <w:rFonts w:ascii="Times New Roman"/>
          <w:b w:val="false"/>
          <w:i w:val="false"/>
          <w:color w:val="000000"/>
          <w:sz w:val="28"/>
        </w:rPr>
        <w:t xml:space="preserve">
      "01-161 нысан бойынша шығыстарды есептеу кезінде "Мемлекеттiк бюджеттiң есебiнен ұсталатын мемлекеттiк мекемелер қызметкерлерiнiң, сондай-ақ, Қазақстан Республикасының Құрылтайы депутаттарының Қазақстан Республикасының шегiндегi қызметтiк iссапарлары туралы ереженi бекiту туралы" Қазақстан Республикасы Үкіметінің 2000 жылғы 22 қыркүйектегі № 1428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2018 жылғы 11 мамырдағы </w:t>
      </w:r>
      <w:r>
        <w:rPr>
          <w:rFonts w:ascii="Times New Roman"/>
          <w:b w:val="false"/>
          <w:i w:val="false"/>
          <w:color w:val="000000"/>
          <w:sz w:val="28"/>
        </w:rPr>
        <w:t>№ 256</w:t>
      </w:r>
      <w:r>
        <w:rPr>
          <w:rFonts w:ascii="Times New Roman"/>
          <w:b w:val="false"/>
          <w:i w:val="false"/>
          <w:color w:val="000000"/>
          <w:sz w:val="28"/>
        </w:rPr>
        <w:t xml:space="preserve"> (бұдан әрі – № 256 қаулы) қаулыларын басшылыққа алған жөн.";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үшінші бөлігі мынадай редакцияда жазылсын:</w:t>
      </w:r>
    </w:p>
    <w:bookmarkStart w:name="z20" w:id="9"/>
    <w:p>
      <w:pPr>
        <w:spacing w:after="0"/>
        <w:ind w:left="0"/>
        <w:jc w:val="both"/>
      </w:pPr>
      <w:r>
        <w:rPr>
          <w:rFonts w:ascii="Times New Roman"/>
          <w:b w:val="false"/>
          <w:i w:val="false"/>
          <w:color w:val="000000"/>
          <w:sz w:val="28"/>
        </w:rPr>
        <w:t>
      ""Астана" халықаралық қаржы орталығының әкімшілігіне трансферттерді аударуға бағытталған бюджеттік бағдарлама бойынша шығыстарды жоспарлау кезінде есептеулер Қазақстан Республикасының заңдарында айқындалған мақсаттарды іске асыруға бағытталған шығыстардың түрлері бойынша жасалады. Есептеулерге шығыстардың әрбір түрі бойынша тиісті құжаттар мен негіздемелер қоса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екінші бөлігінің төртінші абзацы мынадай редакцияда жазылсын:</w:t>
      </w:r>
    </w:p>
    <w:bookmarkStart w:name="z22" w:id="10"/>
    <w:p>
      <w:pPr>
        <w:spacing w:after="0"/>
        <w:ind w:left="0"/>
        <w:jc w:val="both"/>
      </w:pPr>
      <w:r>
        <w:rPr>
          <w:rFonts w:ascii="Times New Roman"/>
          <w:b w:val="false"/>
          <w:i w:val="false"/>
          <w:color w:val="000000"/>
          <w:sz w:val="28"/>
        </w:rPr>
        <w:t>
      ""облыс (өңір)" деген жолда астананың, облыстың, республикалық маңызы бар қаланың атауы;";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екінші бөлігі бесінші абзацына орыс тіліндегі мәтініне өзгерістер енгізілді, қазақ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25" w:id="11"/>
    <w:p>
      <w:pPr>
        <w:spacing w:after="0"/>
        <w:ind w:left="0"/>
        <w:jc w:val="both"/>
      </w:pPr>
      <w:r>
        <w:rPr>
          <w:rFonts w:ascii="Times New Roman"/>
          <w:b w:val="false"/>
          <w:i w:val="false"/>
          <w:color w:val="000000"/>
          <w:sz w:val="28"/>
        </w:rPr>
        <w:t>
      "астананың, облыстық бюджеттік бағдарламалардың, республикалық маңызы бар қалалардың, аудандық (облыстық маңызы бар қалалардың) бюджеттік бағдарламалардың әкімшілері қол қояды және мемлекеттік жоспарлау жөніндегі тиісті жергілікті уәкілетті органға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21) тармақшасы мынадай редакцияда жазылсын:</w:t>
      </w:r>
    </w:p>
    <w:bookmarkStart w:name="z27" w:id="12"/>
    <w:p>
      <w:pPr>
        <w:spacing w:after="0"/>
        <w:ind w:left="0"/>
        <w:jc w:val="both"/>
      </w:pPr>
      <w:r>
        <w:rPr>
          <w:rFonts w:ascii="Times New Roman"/>
          <w:b w:val="false"/>
          <w:i w:val="false"/>
          <w:color w:val="000000"/>
          <w:sz w:val="28"/>
        </w:rPr>
        <w:t>
      "21) бюджеттiк бағдарламалар әкiмшiсi штат санын ұлғайтуға Мемлекет басшысының не оның уәкілеттік беруімен Қазақстан Республикасы Президенті Әкімшілігінің келісімін растайтын құжатты;";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"82. Мемлекеттік жоспарлау жөніндегі жергілікті уәкілетті орган:</w:t>
      </w:r>
    </w:p>
    <w:bookmarkEnd w:id="13"/>
    <w:bookmarkStart w:name="z30" w:id="14"/>
    <w:p>
      <w:pPr>
        <w:spacing w:after="0"/>
        <w:ind w:left="0"/>
        <w:jc w:val="both"/>
      </w:pPr>
      <w:r>
        <w:rPr>
          <w:rFonts w:ascii="Times New Roman"/>
          <w:b w:val="false"/>
          <w:i w:val="false"/>
          <w:color w:val="000000"/>
          <w:sz w:val="28"/>
        </w:rPr>
        <w:t>
      бюджеттік бағдарламалар әкімшісінің бюджеттік бағдарламаларының паспорттарын түпкілікті нәтижелерді дұрыс таңдау, бюджеттік бағдарламалардың паспорттарында көзделген түпкілікті нәтижелерді астананың, облыстың, республикалық маңызы бар қаланың даму жоспарының нысаналы индикаторларымен өзара байланыстырудың болуы тұрғысынан қарайды және Кодекстің 45-бабына сәйкес жүргізілетін бюджеттің атқарылуын талдау, мониторинг нәтижелерін, Кодекстің 43-бабына сәйкес жүргізілетін шығыстарға бюджеттік шолу қорытындыларын ескере отырып, Кодекстің 37-бабына сәйкес жасалатын астананың, облыстың, республикалық маңызы бар қаланың даму жоспарына өңірлік саясат жөніндегі орталық уәкілетті органның қорытындыларын және астананың, облыстың, республикалық маңызы бар қаланың даму жоспарының өзін, бюджеттік бағдарламалар әкімшілері бөлінісінде бюджеттік бағдарламалар паспорттарының нысаналы индикаторлары мен түпкілікті нәтижелерінің тізбесін және жергілікті бюджеттік бағдарламалар әкімшілерінің паспорттарына қорытынды қалыптастырады;</w:t>
      </w:r>
    </w:p>
    <w:bookmarkEnd w:id="14"/>
    <w:bookmarkStart w:name="z31" w:id="15"/>
    <w:p>
      <w:pPr>
        <w:spacing w:after="0"/>
        <w:ind w:left="0"/>
        <w:jc w:val="both"/>
      </w:pPr>
      <w:r>
        <w:rPr>
          <w:rFonts w:ascii="Times New Roman"/>
          <w:b w:val="false"/>
          <w:i w:val="false"/>
          <w:color w:val="000000"/>
          <w:sz w:val="28"/>
        </w:rPr>
        <w:t xml:space="preserve">
      жергілікті бюджеттік бағдарламалар әкімшісінің бюджеттік сұранымын: </w:t>
      </w:r>
    </w:p>
    <w:bookmarkEnd w:id="15"/>
    <w:bookmarkStart w:name="z32" w:id="16"/>
    <w:p>
      <w:pPr>
        <w:spacing w:after="0"/>
        <w:ind w:left="0"/>
        <w:jc w:val="both"/>
      </w:pPr>
      <w:r>
        <w:rPr>
          <w:rFonts w:ascii="Times New Roman"/>
          <w:b w:val="false"/>
          <w:i w:val="false"/>
          <w:color w:val="000000"/>
          <w:sz w:val="28"/>
        </w:rPr>
        <w:t>
      Қазақстан Республикасының бюджет және өзге де заңнамасына, астананың, облыстың, республикалық маңызы бар қаланың әлеуметтік-экономикалық даму болжамына сәйкестігі;</w:t>
      </w:r>
    </w:p>
    <w:bookmarkEnd w:id="16"/>
    <w:bookmarkStart w:name="z33" w:id="17"/>
    <w:p>
      <w:pPr>
        <w:spacing w:after="0"/>
        <w:ind w:left="0"/>
        <w:jc w:val="both"/>
      </w:pPr>
      <w:r>
        <w:rPr>
          <w:rFonts w:ascii="Times New Roman"/>
          <w:b w:val="false"/>
          <w:i w:val="false"/>
          <w:color w:val="000000"/>
          <w:sz w:val="28"/>
        </w:rPr>
        <w:t>
      функцияларына, өкілеттіктері мен құзыреттеріне сәйкестігі;</w:t>
      </w:r>
    </w:p>
    <w:bookmarkEnd w:id="17"/>
    <w:bookmarkStart w:name="z34" w:id="18"/>
    <w:p>
      <w:pPr>
        <w:spacing w:after="0"/>
        <w:ind w:left="0"/>
        <w:jc w:val="both"/>
      </w:pPr>
      <w:r>
        <w:rPr>
          <w:rFonts w:ascii="Times New Roman"/>
          <w:b w:val="false"/>
          <w:i w:val="false"/>
          <w:color w:val="000000"/>
          <w:sz w:val="28"/>
        </w:rPr>
        <w:t xml:space="preserve">
      түпкілікті нәтижелерді дұрыс таңдау; </w:t>
      </w:r>
    </w:p>
    <w:bookmarkEnd w:id="18"/>
    <w:bookmarkStart w:name="z35" w:id="19"/>
    <w:p>
      <w:pPr>
        <w:spacing w:after="0"/>
        <w:ind w:left="0"/>
        <w:jc w:val="both"/>
      </w:pPr>
      <w:r>
        <w:rPr>
          <w:rFonts w:ascii="Times New Roman"/>
          <w:b w:val="false"/>
          <w:i w:val="false"/>
          <w:color w:val="000000"/>
          <w:sz w:val="28"/>
        </w:rPr>
        <w:t>
      бюджеттік бағдарламалардың паспорттарында көзделген түпкілікті нәтижелерді астананың, облыстың, республикалық маңызы бар қаланың бекітілген даму жоспарының немесе даму жоспарының жобасымен өзара байланыстырудың болуы;</w:t>
      </w:r>
    </w:p>
    <w:bookmarkEnd w:id="19"/>
    <w:bookmarkStart w:name="z36" w:id="20"/>
    <w:p>
      <w:pPr>
        <w:spacing w:after="0"/>
        <w:ind w:left="0"/>
        <w:jc w:val="both"/>
      </w:pPr>
      <w:r>
        <w:rPr>
          <w:rFonts w:ascii="Times New Roman"/>
          <w:b w:val="false"/>
          <w:i w:val="false"/>
          <w:color w:val="000000"/>
          <w:sz w:val="28"/>
        </w:rPr>
        <w:t>
      түпкілікті нәтижелердің шынайылығы мен қол жетімділігі;</w:t>
      </w:r>
    </w:p>
    <w:bookmarkEnd w:id="20"/>
    <w:bookmarkStart w:name="z37" w:id="21"/>
    <w:p>
      <w:pPr>
        <w:spacing w:after="0"/>
        <w:ind w:left="0"/>
        <w:jc w:val="both"/>
      </w:pPr>
      <w:r>
        <w:rPr>
          <w:rFonts w:ascii="Times New Roman"/>
          <w:b w:val="false"/>
          <w:i w:val="false"/>
          <w:color w:val="000000"/>
          <w:sz w:val="28"/>
        </w:rPr>
        <w:t>
      бюджеттік бағдарламалар паспорттарының іс шараларының түпкілікті нәтижелерге сәйкестігі;</w:t>
      </w:r>
    </w:p>
    <w:bookmarkEnd w:id="21"/>
    <w:bookmarkStart w:name="z38" w:id="22"/>
    <w:p>
      <w:pPr>
        <w:spacing w:after="0"/>
        <w:ind w:left="0"/>
        <w:jc w:val="both"/>
      </w:pPr>
      <w:r>
        <w:rPr>
          <w:rFonts w:ascii="Times New Roman"/>
          <w:b w:val="false"/>
          <w:i w:val="false"/>
          <w:color w:val="000000"/>
          <w:sz w:val="28"/>
        </w:rPr>
        <w:t xml:space="preserve">
      бюджеттік бағдарламалар паспорттары іс-шараларының жоспарланған бюджет қаражатының көлеміне сәйкестігі тұрғысынан қарайды. </w:t>
      </w:r>
    </w:p>
    <w:bookmarkEnd w:id="22"/>
    <w:bookmarkStart w:name="z39" w:id="23"/>
    <w:p>
      <w:pPr>
        <w:spacing w:after="0"/>
        <w:ind w:left="0"/>
        <w:jc w:val="both"/>
      </w:pPr>
      <w:r>
        <w:rPr>
          <w:rFonts w:ascii="Times New Roman"/>
          <w:b w:val="false"/>
          <w:i w:val="false"/>
          <w:color w:val="000000"/>
          <w:sz w:val="28"/>
        </w:rPr>
        <w:t>
      Мемлекеттік органның, астананың, облыстың, республикалық маңызы бар қаланың бекітілген даму жоспарының немесе даму жоспары жобасының нысаналы индикаторларына қол жеткізу үшін бюджет қаражаты жеткіліксіз болған жағдайда нысаналы индикаторға қол жеткізу үшін қажетті сома мен түпкілікті нәтижеге (түпкілікті нәтижелерге) қол жеткізу үшін бюджеттік бағдарламаның паспортында көзделген сома айырмасына бюджеттік жоспарлау жөніндегі орталық уәкілетті органның және (немесе) мемлекеттік жоспарлау жөніндегі тиісті жергілікті уәкілетті органның қорытындысында шығыстардың, оның ішінде жоспарлы кезеңде бюджет қаражатын бөлу мүмкін болмайтын мемлекеттік инвестициялық жобалар шығыстарының тізбесі айқындалады.";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"85. Ағымдағы қаржы жылына арналған жергілікті бюджетті нақтылау кезінде жергілікті бюджеттік бағдарламалардың әкімшілері бюджеттік сұранымдарын мемлекеттік жоспарлау жөніндегі жергілікті уәкілетті органға ұсынады, одан әрі мемлекеттік жоспарлау жөніндегі жергілікті уәкілетті орган бес жұмыс күні ішінде бюджеттік сұранымдарды қарайды, олар бойынша қорытындылар дайындайды және астананың, облыстың, республикалық маңызы бар қаланың бюджет комиссиясының немесе әкімшілік-аумақтық бірліктің әкімі аппаратының, ауданның (облыстық маңызы бар қаланың) бюджет комиссиясының қарауына енгізеді.</w:t>
      </w:r>
    </w:p>
    <w:bookmarkEnd w:id="24"/>
    <w:bookmarkStart w:name="z42" w:id="25"/>
    <w:p>
      <w:pPr>
        <w:spacing w:after="0"/>
        <w:ind w:left="0"/>
        <w:jc w:val="both"/>
      </w:pPr>
      <w:r>
        <w:rPr>
          <w:rFonts w:ascii="Times New Roman"/>
          <w:b w:val="false"/>
          <w:i w:val="false"/>
          <w:color w:val="000000"/>
          <w:sz w:val="28"/>
        </w:rPr>
        <w:t>
      Ағымдағы қаржы жылына арналған жергілікті бюджетті түзету кезінде жергілікті бюджеттік бағдарламалар әкімшілері осы Қағидаларға 93, 94 және 95-қосымшаларға сәйкес жиынтық ақпаратты мемлекеттік жоспарлау жөніндегі жергілікті уәкілетті органға ұсынады, одан әрі мемлекеттік жоспарлау жөніндегі жергілікті уәкілетті орган бес жұмыс күні ішінде есеп-қисаптарды қарайды, олар бойынша қорытындылар дайындайды және астананың, облыстың, республикалық маңызы бар қаланың бюджет комиссиясының немесе әкімшілік-аумақтық бірліктің әкімі аппаратының, ауданның (облыстық маңызы бар қаланың) бюджет комиссиясының қарауына енгізеді.</w:t>
      </w:r>
    </w:p>
    <w:bookmarkEnd w:id="25"/>
    <w:bookmarkStart w:name="z43" w:id="26"/>
    <w:p>
      <w:pPr>
        <w:spacing w:after="0"/>
        <w:ind w:left="0"/>
        <w:jc w:val="both"/>
      </w:pPr>
      <w:r>
        <w:rPr>
          <w:rFonts w:ascii="Times New Roman"/>
          <w:b w:val="false"/>
          <w:i w:val="false"/>
          <w:color w:val="000000"/>
          <w:sz w:val="28"/>
        </w:rPr>
        <w:t>
      Бұл ретте, жергілікті бюджеттік бағдарламалар әкімшілерінің қаражатын қайта қарастыру кезінде жалпы сома азайған жағдайда түсіндірме жазба ғана ұсынылады, ал қосымша қаражат бөлінген жағдайда осы Қағидалармен көзделген есеп-қисаптардың нысандары ұсынылады.</w:t>
      </w:r>
    </w:p>
    <w:bookmarkEnd w:id="26"/>
    <w:bookmarkStart w:name="z44" w:id="27"/>
    <w:p>
      <w:pPr>
        <w:spacing w:after="0"/>
        <w:ind w:left="0"/>
        <w:jc w:val="both"/>
      </w:pPr>
      <w:r>
        <w:rPr>
          <w:rFonts w:ascii="Times New Roman"/>
          <w:b w:val="false"/>
          <w:i w:val="false"/>
          <w:color w:val="000000"/>
          <w:sz w:val="28"/>
        </w:rPr>
        <w:t>
      Жергілікті бюджеттік бағдарламалардың әкімшілері астананың, облыстың, республикалық маңызы бар қаланың бюджет комиссиясының немесе әкімшілік-аумақтық бірліктің әкімі аппаратының, ауданның (облыстық маңызы бар қаланың) бюджет комиссиясының ұсынысын ескере отырып, бюджет комиссиясының отырысынан кейін 5 (бес) жұмыс күні ішінде мемлекеттік жоспарлау жөніндегі жергілікті уәкілетті органға түпкілікті бюджеттік сұранымдарды және бюджеттік бағдарлама паспорттарымен бірге есеп-қисаптардың нысандарын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"90. Астананың, облыстардың, республикалық маңызы бар қалалардың, аудандардың (облыстық маңызы бар қалалардың) бюджеттік бағдарламалары әкімшілерінің бюджеттік сұранымы тиісті жергілікті бюджеті бекітілгеннен кейін ағымдағы қаржы жылының 30 желтоқсанына дейін пысықталады және тиісті жергілікті бюджеттік бағдарламалар әкімшісінің басшысы қол қояды және мемлекеттік жоспарлау жөніндегі тиісті жергілікті уәкілетті органға ұсынылады.";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94-тармақтар</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"93. Астананың, облыстардың, республикалық маңызы бар қалалардың тексеру комиссияларының бюджеттік сұранымы тиісті жергілікті бюджет бекітілгеннен кейін ағымдағы қаржы жылының 30 желтоқсанына дейін тиісті тексеру комиссиясының төрағасы қол қояды.</w:t>
      </w:r>
    </w:p>
    <w:bookmarkEnd w:id="29"/>
    <w:bookmarkStart w:name="z49" w:id="30"/>
    <w:p>
      <w:pPr>
        <w:spacing w:after="0"/>
        <w:ind w:left="0"/>
        <w:jc w:val="both"/>
      </w:pPr>
      <w:r>
        <w:rPr>
          <w:rFonts w:ascii="Times New Roman"/>
          <w:b w:val="false"/>
          <w:i w:val="false"/>
          <w:color w:val="000000"/>
          <w:sz w:val="28"/>
        </w:rPr>
        <w:t>
      94. Астананың, облыстардың, республикалық маңызы бар қалалардың, аудандардың (облыстық маңызы бар қалалардың) мәслихаттары аппараттарының бюджеттік сұранымы тиісті жергілікті бюджет бекітілгеннен кейін ағымдағы қаржы жылының 30 желтоқсанына дейін пысықталады және тиісті мәслихаттың хатшысы қол қояды.";</w:t>
      </w:r>
    </w:p>
    <w:bookmarkEnd w:id="30"/>
    <w:bookmarkStart w:name="z50"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орыс тіліндегі мәтініне өзгерістер енгізілді, қазақ тілдегі мәтіні өзгермейді;</w:t>
      </w:r>
    </w:p>
    <w:bookmarkEnd w:id="31"/>
    <w:bookmarkStart w:name="z51"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2"/>
    <w:bookmarkStart w:name="z52"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31-қосымшаларға</w:t>
      </w:r>
      <w:r>
        <w:rPr>
          <w:rFonts w:ascii="Times New Roman"/>
          <w:b w:val="false"/>
          <w:i w:val="false"/>
          <w:color w:val="000000"/>
          <w:sz w:val="28"/>
        </w:rPr>
        <w:t xml:space="preserve"> орыс тіліндегі мәтініне өзгерістер енгізілді, қазақ тілдегі мәтіні өзгермейді;</w:t>
      </w:r>
    </w:p>
    <w:bookmarkEnd w:id="33"/>
    <w:bookmarkStart w:name="z53"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орыс тіліндегі мәтініне өзгерістер енгізілді, қазақ тілдегі мәтіні өзгермейді;</w:t>
      </w:r>
    </w:p>
    <w:bookmarkEnd w:id="34"/>
    <w:bookmarkStart w:name="z54"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35"/>
    <w:bookmarkStart w:name="z55"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67-қосымшаларға</w:t>
      </w:r>
      <w:r>
        <w:rPr>
          <w:rFonts w:ascii="Times New Roman"/>
          <w:b w:val="false"/>
          <w:i w:val="false"/>
          <w:color w:val="000000"/>
          <w:sz w:val="28"/>
        </w:rPr>
        <w:t xml:space="preserve"> орыс тіліндегі мәтініне өзгерістер енгізілді, қазақ тілдегі мәтіні өзгермейді;</w:t>
      </w:r>
    </w:p>
    <w:bookmarkEnd w:id="36"/>
    <w:bookmarkStart w:name="z56"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67-1-қосымша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37"/>
    <w:bookmarkStart w:name="z57"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75-қосымшаларға</w:t>
      </w:r>
      <w:r>
        <w:rPr>
          <w:rFonts w:ascii="Times New Roman"/>
          <w:b w:val="false"/>
          <w:i w:val="false"/>
          <w:color w:val="000000"/>
          <w:sz w:val="28"/>
        </w:rPr>
        <w:t xml:space="preserve"> орыс тіліндегі мәтініне өзгерістер енгізілді, қазақ тілдегі мәтіні өзгермейді;</w:t>
      </w:r>
    </w:p>
    <w:bookmarkEnd w:id="38"/>
    <w:bookmarkStart w:name="z58"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83-1</w:t>
      </w:r>
      <w:r>
        <w:rPr>
          <w:rFonts w:ascii="Times New Roman"/>
          <w:b w:val="false"/>
          <w:i w:val="false"/>
          <w:color w:val="000000"/>
          <w:sz w:val="28"/>
        </w:rPr>
        <w:t xml:space="preserve"> және </w:t>
      </w:r>
      <w:r>
        <w:rPr>
          <w:rFonts w:ascii="Times New Roman"/>
          <w:b w:val="false"/>
          <w:i w:val="false"/>
          <w:color w:val="000000"/>
          <w:sz w:val="28"/>
        </w:rPr>
        <w:t>84-қосымшаларға</w:t>
      </w:r>
      <w:r>
        <w:rPr>
          <w:rFonts w:ascii="Times New Roman"/>
          <w:b w:val="false"/>
          <w:i w:val="false"/>
          <w:color w:val="000000"/>
          <w:sz w:val="28"/>
        </w:rPr>
        <w:t xml:space="preserve"> орыс тіліндегі мәтініне өзгерістер енгізілді, қазақ тілдегі мәтіні өзгермейді;</w:t>
      </w:r>
    </w:p>
    <w:bookmarkEnd w:id="39"/>
    <w:bookmarkStart w:name="z59"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86- қосымшаға</w:t>
      </w:r>
      <w:r>
        <w:rPr>
          <w:rFonts w:ascii="Times New Roman"/>
          <w:b w:val="false"/>
          <w:i w:val="false"/>
          <w:color w:val="000000"/>
          <w:sz w:val="28"/>
        </w:rPr>
        <w:t xml:space="preserve"> орыс тіліндегі мәтініне өзгерістер енгізілді, қазақ тілдегі мәтіні өзгермейді;</w:t>
      </w:r>
    </w:p>
    <w:bookmarkEnd w:id="40"/>
    <w:bookmarkStart w:name="z60"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1"/>
    <w:bookmarkStart w:name="z61"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92-қосымшаларға</w:t>
      </w:r>
      <w:r>
        <w:rPr>
          <w:rFonts w:ascii="Times New Roman"/>
          <w:b w:val="false"/>
          <w:i w:val="false"/>
          <w:color w:val="000000"/>
          <w:sz w:val="28"/>
        </w:rPr>
        <w:t xml:space="preserve"> орыс тіліндегі мәтініне өзгерістер енгізілді, қазақ тілдегі мәтіні өзгермейді.</w:t>
      </w:r>
    </w:p>
    <w:bookmarkEnd w:id="42"/>
    <w:bookmarkStart w:name="z62" w:id="43"/>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43"/>
    <w:bookmarkStart w:name="z63" w:id="4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Республикасының нормативтік құқықтық актілерін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4"/>
    <w:bookmarkStart w:name="z64" w:id="45"/>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 қамтамасыз етсін.</w:t>
      </w:r>
    </w:p>
    <w:bookmarkEnd w:id="45"/>
    <w:bookmarkStart w:name="z65" w:id="46"/>
    <w:p>
      <w:pPr>
        <w:spacing w:after="0"/>
        <w:ind w:left="0"/>
        <w:jc w:val="both"/>
      </w:pPr>
      <w:r>
        <w:rPr>
          <w:rFonts w:ascii="Times New Roman"/>
          <w:b w:val="false"/>
          <w:i w:val="false"/>
          <w:color w:val="000000"/>
          <w:sz w:val="28"/>
        </w:rPr>
        <w:t>
      3. Осы бұйрық 2026 жылғы 1 шілдеден бастап қолданысқа енгізіледі және ресми жариялануға тиіс.</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 нысан</w:t>
            </w:r>
          </w:p>
        </w:tc>
      </w:tr>
    </w:tbl>
    <w:bookmarkStart w:name="z73" w:id="47"/>
    <w:p>
      <w:pPr>
        <w:spacing w:after="0"/>
        <w:ind w:left="0"/>
        <w:jc w:val="left"/>
      </w:pPr>
      <w:r>
        <w:rPr>
          <w:rFonts w:ascii="Times New Roman"/>
          <w:b/>
          <w:i w:val="false"/>
          <w:color w:val="000000"/>
        </w:rPr>
        <w:t xml:space="preserve"> Бюджеттік бағдарлама паспорты  Бюджеттік бағдарламалар әкімшісінің коды және атауы  Жоспарлы кезең 20__-20__ жылдар</w:t>
      </w:r>
    </w:p>
    <w:bookmarkEnd w:id="47"/>
    <w:bookmarkStart w:name="z74" w:id="48"/>
    <w:p>
      <w:pPr>
        <w:spacing w:after="0"/>
        <w:ind w:left="0"/>
        <w:jc w:val="both"/>
      </w:pPr>
      <w:r>
        <w:rPr>
          <w:rFonts w:ascii="Times New Roman"/>
          <w:b w:val="false"/>
          <w:i w:val="false"/>
          <w:color w:val="000000"/>
          <w:sz w:val="28"/>
        </w:rPr>
        <w:t xml:space="preserve">
      Бюджеттік бағдарламаның коды мен атауы: </w:t>
      </w:r>
    </w:p>
    <w:bookmarkEnd w:id="48"/>
    <w:bookmarkStart w:name="z75" w:id="49"/>
    <w:p>
      <w:pPr>
        <w:spacing w:after="0"/>
        <w:ind w:left="0"/>
        <w:jc w:val="both"/>
      </w:pPr>
      <w:r>
        <w:rPr>
          <w:rFonts w:ascii="Times New Roman"/>
          <w:b w:val="false"/>
          <w:i w:val="false"/>
          <w:color w:val="000000"/>
          <w:sz w:val="28"/>
        </w:rPr>
        <w:t>
      Мемлекеттік органдар функцияларының тізіліміне сәйкес мемлекеттік орган функциясының (функцияларының) коды мен атауы:</w:t>
      </w:r>
    </w:p>
    <w:bookmarkEnd w:id="49"/>
    <w:bookmarkStart w:name="z76" w:id="50"/>
    <w:p>
      <w:pPr>
        <w:spacing w:after="0"/>
        <w:ind w:left="0"/>
        <w:jc w:val="both"/>
      </w:pPr>
      <w:r>
        <w:rPr>
          <w:rFonts w:ascii="Times New Roman"/>
          <w:b w:val="false"/>
          <w:i w:val="false"/>
          <w:color w:val="000000"/>
          <w:sz w:val="28"/>
        </w:rPr>
        <w:t>
      Мемлекеттік көрсетілетін қызметтер тізіліміне сәйкес мемлекеттік көрсетілетін қызметтің коды мен атауы:</w:t>
      </w:r>
    </w:p>
    <w:bookmarkEnd w:id="50"/>
    <w:bookmarkStart w:name="z77" w:id="51"/>
    <w:p>
      <w:pPr>
        <w:spacing w:after="0"/>
        <w:ind w:left="0"/>
        <w:jc w:val="both"/>
      </w:pPr>
      <w:r>
        <w:rPr>
          <w:rFonts w:ascii="Times New Roman"/>
          <w:b w:val="false"/>
          <w:i w:val="false"/>
          <w:color w:val="000000"/>
          <w:sz w:val="28"/>
        </w:rPr>
        <w:t xml:space="preserve">
      Сипаттама (негіздеме), оның ішінде ағымдағы мәртебе: </w:t>
      </w:r>
    </w:p>
    <w:bookmarkEnd w:id="51"/>
    <w:bookmarkStart w:name="z78" w:id="52"/>
    <w:p>
      <w:pPr>
        <w:spacing w:after="0"/>
        <w:ind w:left="0"/>
        <w:jc w:val="both"/>
      </w:pPr>
      <w:r>
        <w:rPr>
          <w:rFonts w:ascii="Times New Roman"/>
          <w:b w:val="false"/>
          <w:i w:val="false"/>
          <w:color w:val="000000"/>
          <w:sz w:val="28"/>
        </w:rPr>
        <w:t>
      Бюджеттік бағдарламаның түрі:</w:t>
      </w:r>
    </w:p>
    <w:bookmarkEnd w:id="52"/>
    <w:bookmarkStart w:name="z79" w:id="53"/>
    <w:p>
      <w:pPr>
        <w:spacing w:after="0"/>
        <w:ind w:left="0"/>
        <w:jc w:val="both"/>
      </w:pPr>
      <w:r>
        <w:rPr>
          <w:rFonts w:ascii="Times New Roman"/>
          <w:b w:val="false"/>
          <w:i w:val="false"/>
          <w:color w:val="000000"/>
          <w:sz w:val="28"/>
        </w:rPr>
        <w:t>
      мазмұнына байланысты:</w:t>
      </w:r>
    </w:p>
    <w:bookmarkEnd w:id="53"/>
    <w:bookmarkStart w:name="z80" w:id="54"/>
    <w:p>
      <w:pPr>
        <w:spacing w:after="0"/>
        <w:ind w:left="0"/>
        <w:jc w:val="both"/>
      </w:pPr>
      <w:r>
        <w:rPr>
          <w:rFonts w:ascii="Times New Roman"/>
          <w:b w:val="false"/>
          <w:i w:val="false"/>
          <w:color w:val="000000"/>
          <w:sz w:val="28"/>
        </w:rPr>
        <w:t xml:space="preserve">
      мемлекеттік басқару деңгейіне байланысты: </w:t>
      </w:r>
    </w:p>
    <w:bookmarkEnd w:id="54"/>
    <w:bookmarkStart w:name="z81" w:id="55"/>
    <w:p>
      <w:pPr>
        <w:spacing w:after="0"/>
        <w:ind w:left="0"/>
        <w:jc w:val="both"/>
      </w:pPr>
      <w:r>
        <w:rPr>
          <w:rFonts w:ascii="Times New Roman"/>
          <w:b w:val="false"/>
          <w:i w:val="false"/>
          <w:color w:val="000000"/>
          <w:sz w:val="28"/>
        </w:rPr>
        <w:t xml:space="preserve">
      іске асыру тәсіліне байланысты: </w:t>
      </w:r>
    </w:p>
    <w:bookmarkEnd w:id="55"/>
    <w:bookmarkStart w:name="z82" w:id="56"/>
    <w:p>
      <w:pPr>
        <w:spacing w:after="0"/>
        <w:ind w:left="0"/>
        <w:jc w:val="both"/>
      </w:pPr>
      <w:r>
        <w:rPr>
          <w:rFonts w:ascii="Times New Roman"/>
          <w:b w:val="false"/>
          <w:i w:val="false"/>
          <w:color w:val="000000"/>
          <w:sz w:val="28"/>
        </w:rPr>
        <w:t>
      ағымдағы/даму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20__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түпкілікті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түпкілікті нәтижесінің нысаналы индикаторлардан ауытқуы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бюджеттік бағдарлама әкімшісінің қызметінің көрсеткіштерін белгілейтін меншікті құжаттарға сәйкес бюджет қаражатына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индикаторларға қол жеткізу үшін жоспардың жоспарланған қаражаттан ауытқуы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57"/>
    <w:p>
      <w:pPr>
        <w:spacing w:after="0"/>
        <w:ind w:left="0"/>
        <w:jc w:val="both"/>
      </w:pPr>
      <w:r>
        <w:rPr>
          <w:rFonts w:ascii="Times New Roman"/>
          <w:b w:val="false"/>
          <w:i w:val="false"/>
          <w:color w:val="000000"/>
          <w:sz w:val="28"/>
        </w:rPr>
        <w:t xml:space="preserve">
      Бюджеттік бағдарламаның/кіші бағдарламаның коды мен атауы: </w:t>
      </w:r>
    </w:p>
    <w:bookmarkEnd w:id="57"/>
    <w:bookmarkStart w:name="z84" w:id="58"/>
    <w:p>
      <w:pPr>
        <w:spacing w:after="0"/>
        <w:ind w:left="0"/>
        <w:jc w:val="both"/>
      </w:pPr>
      <w:r>
        <w:rPr>
          <w:rFonts w:ascii="Times New Roman"/>
          <w:b w:val="false"/>
          <w:i w:val="false"/>
          <w:color w:val="000000"/>
          <w:sz w:val="28"/>
        </w:rPr>
        <w:t>
      20_________ жылға мың теңге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жүйелері құжатының көрсеткіші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59"/>
    <w:p>
      <w:pPr>
        <w:spacing w:after="0"/>
        <w:ind w:left="0"/>
        <w:jc w:val="both"/>
      </w:pPr>
      <w:r>
        <w:rPr>
          <w:rFonts w:ascii="Times New Roman"/>
          <w:b w:val="false"/>
          <w:i w:val="false"/>
          <w:color w:val="000000"/>
          <w:sz w:val="28"/>
        </w:rPr>
        <w:t>
      20_________ жылға мың теңге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жүйелері құжатының көрсеткіші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0"/>
    <w:p>
      <w:pPr>
        <w:spacing w:after="0"/>
        <w:ind w:left="0"/>
        <w:jc w:val="both"/>
      </w:pPr>
      <w:r>
        <w:rPr>
          <w:rFonts w:ascii="Times New Roman"/>
          <w:b w:val="false"/>
          <w:i w:val="false"/>
          <w:color w:val="000000"/>
          <w:sz w:val="28"/>
        </w:rPr>
        <w:t>
      20_________ жылға мың теңге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жүйелері құжатының көрсеткіші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61"/>
    <w:p>
      <w:pPr>
        <w:spacing w:after="0"/>
        <w:ind w:left="0"/>
        <w:jc w:val="both"/>
      </w:pPr>
      <w:r>
        <w:rPr>
          <w:rFonts w:ascii="Times New Roman"/>
          <w:b w:val="false"/>
          <w:i w:val="false"/>
          <w:color w:val="000000"/>
          <w:sz w:val="28"/>
        </w:rPr>
        <w:t>
      Бюджеттік бағдарламаның басшысы</w:t>
      </w:r>
    </w:p>
    <w:bookmarkEnd w:id="61"/>
    <w:bookmarkStart w:name="z88" w:id="62"/>
    <w:p>
      <w:pPr>
        <w:spacing w:after="0"/>
        <w:ind w:left="0"/>
        <w:jc w:val="both"/>
      </w:pPr>
      <w:r>
        <w:rPr>
          <w:rFonts w:ascii="Times New Roman"/>
          <w:b w:val="false"/>
          <w:i w:val="false"/>
          <w:color w:val="000000"/>
          <w:sz w:val="28"/>
        </w:rPr>
        <w:t>
      __________________________________________________________________</w:t>
      </w:r>
    </w:p>
    <w:bookmarkEnd w:id="62"/>
    <w:bookmarkStart w:name="z89" w:id="63"/>
    <w:p>
      <w:pPr>
        <w:spacing w:after="0"/>
        <w:ind w:left="0"/>
        <w:jc w:val="both"/>
      </w:pPr>
      <w:r>
        <w:rPr>
          <w:rFonts w:ascii="Times New Roman"/>
          <w:b w:val="false"/>
          <w:i w:val="false"/>
          <w:color w:val="000000"/>
          <w:sz w:val="28"/>
        </w:rPr>
        <w:t>
      (қолы) (тегі, аты, әкесінің аты (бар болса)</w:t>
      </w:r>
    </w:p>
    <w:bookmarkEnd w:id="63"/>
    <w:bookmarkStart w:name="z90" w:id="64"/>
    <w:p>
      <w:pPr>
        <w:spacing w:after="0"/>
        <w:ind w:left="0"/>
        <w:jc w:val="both"/>
      </w:pPr>
      <w:r>
        <w:rPr>
          <w:rFonts w:ascii="Times New Roman"/>
          <w:b w:val="false"/>
          <w:i w:val="false"/>
          <w:color w:val="000000"/>
          <w:sz w:val="28"/>
        </w:rPr>
        <w:t>
      Ескертпе:</w:t>
      </w:r>
    </w:p>
    <w:bookmarkEnd w:id="64"/>
    <w:bookmarkStart w:name="z91" w:id="65"/>
    <w:p>
      <w:pPr>
        <w:spacing w:after="0"/>
        <w:ind w:left="0"/>
        <w:jc w:val="both"/>
      </w:pPr>
      <w:r>
        <w:rPr>
          <w:rFonts w:ascii="Times New Roman"/>
          <w:b w:val="false"/>
          <w:i w:val="false"/>
          <w:color w:val="000000"/>
          <w:sz w:val="28"/>
        </w:rPr>
        <w:t>
      Бюджеттік бағдарламаның паспорты осы нысанға қосымшаға сәйкес бюджеттік бағдарламалар паспортын толтыру жөніндегі түсіндірмелерге сәйкес толтырылады.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w:t>
            </w:r>
            <w:r>
              <w:br/>
            </w:r>
            <w:r>
              <w:rPr>
                <w:rFonts w:ascii="Times New Roman"/>
                <w:b w:val="false"/>
                <w:i w:val="false"/>
                <w:color w:val="000000"/>
                <w:sz w:val="20"/>
              </w:rPr>
              <w:t>паспортының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4" w:id="66"/>
    <w:p>
      <w:pPr>
        <w:spacing w:after="0"/>
        <w:ind w:left="0"/>
        <w:jc w:val="left"/>
      </w:pPr>
      <w:r>
        <w:rPr>
          <w:rFonts w:ascii="Times New Roman"/>
          <w:b/>
          <w:i w:val="false"/>
          <w:color w:val="000000"/>
        </w:rPr>
        <w:t xml:space="preserve"> Бюджеттік бағдарламалар паспортын толтыру бойынша түсіндірмелер</w:t>
      </w:r>
    </w:p>
    <w:bookmarkEnd w:id="66"/>
    <w:bookmarkStart w:name="z95" w:id="67"/>
    <w:p>
      <w:pPr>
        <w:spacing w:after="0"/>
        <w:ind w:left="0"/>
        <w:jc w:val="both"/>
      </w:pPr>
      <w:r>
        <w:rPr>
          <w:rFonts w:ascii="Times New Roman"/>
          <w:b w:val="false"/>
          <w:i w:val="false"/>
          <w:color w:val="000000"/>
          <w:sz w:val="28"/>
        </w:rPr>
        <w:t>
      Бюджеттік бағдарламалар әкімшісінің бюджеттік бағдарламаларының паспорты мынадай талаптарға сәйкес жасалады:</w:t>
      </w:r>
    </w:p>
    <w:bookmarkEnd w:id="67"/>
    <w:bookmarkStart w:name="z96" w:id="68"/>
    <w:p>
      <w:pPr>
        <w:spacing w:after="0"/>
        <w:ind w:left="0"/>
        <w:jc w:val="both"/>
      </w:pPr>
      <w:r>
        <w:rPr>
          <w:rFonts w:ascii="Times New Roman"/>
          <w:b w:val="false"/>
          <w:i w:val="false"/>
          <w:color w:val="000000"/>
          <w:sz w:val="28"/>
        </w:rPr>
        <w:t>
      1) "бюджеттік бағдарлама әкімшісінің коды мен атауы" деген жолда бюджеттік бағдарлама әкімшісінің толық атауы және бірыңғай бюджеттік сыныптамаға сәйкес оның коды көрсетіледі;</w:t>
      </w:r>
    </w:p>
    <w:bookmarkEnd w:id="68"/>
    <w:bookmarkStart w:name="z97" w:id="69"/>
    <w:p>
      <w:pPr>
        <w:spacing w:after="0"/>
        <w:ind w:left="0"/>
        <w:jc w:val="both"/>
      </w:pPr>
      <w:r>
        <w:rPr>
          <w:rFonts w:ascii="Times New Roman"/>
          <w:b w:val="false"/>
          <w:i w:val="false"/>
          <w:color w:val="000000"/>
          <w:sz w:val="28"/>
        </w:rPr>
        <w:t>
      жоспарлы кезең ағымдағы қаржы жылынан кейінгі үш қаржы жылы болып табылады;</w:t>
      </w:r>
    </w:p>
    <w:bookmarkEnd w:id="69"/>
    <w:bookmarkStart w:name="z98" w:id="70"/>
    <w:p>
      <w:pPr>
        <w:spacing w:after="0"/>
        <w:ind w:left="0"/>
        <w:jc w:val="both"/>
      </w:pPr>
      <w:r>
        <w:rPr>
          <w:rFonts w:ascii="Times New Roman"/>
          <w:b w:val="false"/>
          <w:i w:val="false"/>
          <w:color w:val="000000"/>
          <w:sz w:val="28"/>
        </w:rPr>
        <w:t>
      2) "бюджеттік бағдарламаның коды мен атауы" деген жолда бірыңғай бюджеттік сыныптамаға сәйкес бюджеттік бағдарламаның коды мен атауы көрсетіледі;</w:t>
      </w:r>
    </w:p>
    <w:bookmarkEnd w:id="70"/>
    <w:bookmarkStart w:name="z99" w:id="71"/>
    <w:p>
      <w:pPr>
        <w:spacing w:after="0"/>
        <w:ind w:left="0"/>
        <w:jc w:val="both"/>
      </w:pPr>
      <w:r>
        <w:rPr>
          <w:rFonts w:ascii="Times New Roman"/>
          <w:b w:val="false"/>
          <w:i w:val="false"/>
          <w:color w:val="000000"/>
          <w:sz w:val="28"/>
        </w:rPr>
        <w:t>
      3) "мемлекеттік орган функциясының (функцияларының) коды мен атауы (мемлекеттік органдар функцияларының тізіліміне сәйкес)" деген жолда Қазақстан Республикасының заңдарына сәйкес, сондай-ақ әкімшілік рәсімдік туралы Қазақстан Республикасының заңнамасына сәйкес қалыптастырылатын мемлекеттік органдар функцияларының тізілімінің негізінде бекітілген мемлекеттік орган функциясының (функцияларының) коды және атауы;</w:t>
      </w:r>
    </w:p>
    <w:bookmarkEnd w:id="71"/>
    <w:bookmarkStart w:name="z100" w:id="72"/>
    <w:p>
      <w:pPr>
        <w:spacing w:after="0"/>
        <w:ind w:left="0"/>
        <w:jc w:val="both"/>
      </w:pPr>
      <w:r>
        <w:rPr>
          <w:rFonts w:ascii="Times New Roman"/>
          <w:b w:val="false"/>
          <w:i w:val="false"/>
          <w:color w:val="000000"/>
          <w:sz w:val="28"/>
        </w:rPr>
        <w:t>
      4) "мемлекеттік көрсетілетін қызметтің коды мен атауы (мемлекеттік көрсетілетін қызметтер тізіліміне сәйкес)" деген жолда Қазақстан Республикасының мемлекеттік қызметтер көрсету саласындағы заңнамасына сәйкес қалыптастырылатын мемлекеттік көрсетілетін қызметтер тізілімінің негізінде мемлекеттік көрсетілетін қызметтің коды мен атауы көрсетіледі;</w:t>
      </w:r>
    </w:p>
    <w:bookmarkEnd w:id="72"/>
    <w:bookmarkStart w:name="z101" w:id="73"/>
    <w:p>
      <w:pPr>
        <w:spacing w:after="0"/>
        <w:ind w:left="0"/>
        <w:jc w:val="both"/>
      </w:pPr>
      <w:r>
        <w:rPr>
          <w:rFonts w:ascii="Times New Roman"/>
          <w:b w:val="false"/>
          <w:i w:val="false"/>
          <w:color w:val="000000"/>
          <w:sz w:val="28"/>
        </w:rPr>
        <w:t>
      5) "Сипаттама (негіздеме), оның ішінде ағымдағы мәртебе" деген жолда бюджеттік бағдарламаны жоспарлаудың негіздері, жоспарланатын бюджет қаражатының мақсаттармен, нысаналы индикаторлармен не функциялармен, өкілеттіктермен және құзыреттермен өзара байланысы, бюджеттік бағдарлама шеңберінде жоспарланатын жобалар туралы жалпы ақпарат, бюджеттік бағдарламаны іске асырудан күтілетін әсерлер, нысаналы индикаторлардың түпкілікті нәтижелерден ауытқу көлемдері мен себептері ашылады. Бюджеттік бағдарламаның сипаттамасы (негіздемесі) бюджеттік бағдарламаның мақсатына жетудің тәсілдері мен әдістерін қамтуы мүмкін және өте толық, қысқа, түсінікті, нақты және сапалы болуы тиіс;</w:t>
      </w:r>
    </w:p>
    <w:bookmarkEnd w:id="73"/>
    <w:bookmarkStart w:name="z102" w:id="74"/>
    <w:p>
      <w:pPr>
        <w:spacing w:after="0"/>
        <w:ind w:left="0"/>
        <w:jc w:val="both"/>
      </w:pPr>
      <w:r>
        <w:rPr>
          <w:rFonts w:ascii="Times New Roman"/>
          <w:b w:val="false"/>
          <w:i w:val="false"/>
          <w:color w:val="000000"/>
          <w:sz w:val="28"/>
        </w:rPr>
        <w:t>
      6) "бюджеттік бағдарламаның түрі" деген жолда:</w:t>
      </w:r>
    </w:p>
    <w:bookmarkEnd w:id="74"/>
    <w:bookmarkStart w:name="z103" w:id="75"/>
    <w:p>
      <w:pPr>
        <w:spacing w:after="0"/>
        <w:ind w:left="0"/>
        <w:jc w:val="both"/>
      </w:pPr>
      <w:r>
        <w:rPr>
          <w:rFonts w:ascii="Times New Roman"/>
          <w:b w:val="false"/>
          <w:i w:val="false"/>
          <w:color w:val="000000"/>
          <w:sz w:val="28"/>
        </w:rPr>
        <w:t>
      "мазмұнына қарай" жолы бойынша Кодекстің 14-бабының 1-тармағына сәйкес бюджеттік бағдарламаның бағыты көрсетіледі;</w:t>
      </w:r>
    </w:p>
    <w:bookmarkEnd w:id="75"/>
    <w:bookmarkStart w:name="z104" w:id="76"/>
    <w:p>
      <w:pPr>
        <w:spacing w:after="0"/>
        <w:ind w:left="0"/>
        <w:jc w:val="both"/>
      </w:pPr>
      <w:r>
        <w:rPr>
          <w:rFonts w:ascii="Times New Roman"/>
          <w:b w:val="false"/>
          <w:i w:val="false"/>
          <w:color w:val="000000"/>
          <w:sz w:val="28"/>
        </w:rPr>
        <w:t>
      "мемлекеттік басқару деңгейіне байланысты" деген жол бойынша басқару деңгейіне байланысты бюджеттік бағдарламаның түрі көрсетіледі;</w:t>
      </w:r>
    </w:p>
    <w:bookmarkEnd w:id="76"/>
    <w:bookmarkStart w:name="z105" w:id="77"/>
    <w:p>
      <w:pPr>
        <w:spacing w:after="0"/>
        <w:ind w:left="0"/>
        <w:jc w:val="both"/>
      </w:pPr>
      <w:r>
        <w:rPr>
          <w:rFonts w:ascii="Times New Roman"/>
          <w:b w:val="false"/>
          <w:i w:val="false"/>
          <w:color w:val="000000"/>
          <w:sz w:val="28"/>
        </w:rPr>
        <w:t>
      "іске асыру тәсіліне байланысты" деген жол бойынша жеке не бөлінетін бюджеттік бағдарлама көрсетіледі;</w:t>
      </w:r>
    </w:p>
    <w:bookmarkEnd w:id="77"/>
    <w:bookmarkStart w:name="z106" w:id="78"/>
    <w:p>
      <w:pPr>
        <w:spacing w:after="0"/>
        <w:ind w:left="0"/>
        <w:jc w:val="both"/>
      </w:pPr>
      <w:r>
        <w:rPr>
          <w:rFonts w:ascii="Times New Roman"/>
          <w:b w:val="false"/>
          <w:i w:val="false"/>
          <w:color w:val="000000"/>
          <w:sz w:val="28"/>
        </w:rPr>
        <w:t>
      "ағымдағы/даму" деген жол бойынша ағымдағы бюджеттік бағдарлама не бюджеттік даму бағдарламасы көрсетіледі;</w:t>
      </w:r>
    </w:p>
    <w:bookmarkEnd w:id="78"/>
    <w:bookmarkStart w:name="z107" w:id="79"/>
    <w:p>
      <w:pPr>
        <w:spacing w:after="0"/>
        <w:ind w:left="0"/>
        <w:jc w:val="both"/>
      </w:pPr>
      <w:r>
        <w:rPr>
          <w:rFonts w:ascii="Times New Roman"/>
          <w:b w:val="false"/>
          <w:i w:val="false"/>
          <w:color w:val="000000"/>
          <w:sz w:val="28"/>
        </w:rPr>
        <w:t>
      7) 1-кестеде (нысаналы индикатордың көрсеткіштері):</w:t>
      </w:r>
    </w:p>
    <w:bookmarkEnd w:id="79"/>
    <w:bookmarkStart w:name="z108" w:id="80"/>
    <w:p>
      <w:pPr>
        <w:spacing w:after="0"/>
        <w:ind w:left="0"/>
        <w:jc w:val="both"/>
      </w:pPr>
      <w:r>
        <w:rPr>
          <w:rFonts w:ascii="Times New Roman"/>
          <w:b w:val="false"/>
          <w:i w:val="false"/>
          <w:color w:val="000000"/>
          <w:sz w:val="28"/>
        </w:rPr>
        <w:t>
      "Мемлекеттік жоспарлау жүйесі құжаттарының, бюджеттік бағдарлама әкімшісінің қызметінің көрсеткіштерін белгілейтін меншікті құжаттардың нысаналы индикаторы" деген жолда нысаналы индикатордың атауы, есепті жыл алдындағы нысаналы индикатордың нақты көрсеткіші, бекітілген және нақтыланған (Бюджет кодексінің 36-бабында көзделген негіздер бойынша есепті жыл ішінде нысаналы индикатор өзгерген жағдайда) нысаналы индикатордың көрсеткіші, жоспарлы кезеңге арналған нысаналы индикатордың көрсеткіші көрсетіледі;</w:t>
      </w:r>
    </w:p>
    <w:bookmarkEnd w:id="80"/>
    <w:bookmarkStart w:name="z109" w:id="81"/>
    <w:p>
      <w:pPr>
        <w:spacing w:after="0"/>
        <w:ind w:left="0"/>
        <w:jc w:val="both"/>
      </w:pPr>
      <w:r>
        <w:rPr>
          <w:rFonts w:ascii="Times New Roman"/>
          <w:b w:val="false"/>
          <w:i w:val="false"/>
          <w:color w:val="000000"/>
          <w:sz w:val="28"/>
        </w:rPr>
        <w:t>
      "Бюджеттік бағдарламаның түпкілікті нәтижесі" деген жолда мемлекеттік органның даму жоспары немесе астананың, облыстың, республикалық маңызы бар қаланың даму жоспары құжаттарының нысаналы индикаторына сапалы қол жеткізу немесе бюджеттік бағдарламаның іс-шараларын іске асыру қорытындылары бойынша қол жеткізуге тиіс жоспарланған бюджет қаражатының көлемін негізге ала отырып, Қазақстан Республикасының заңдарында айқындалған функцияларды, өкілеттіктер мен құзыреттерді іске асыру нәтижесі көрсетіледі. Бюджеттік бағдарламаның түпкілікті нәтижелері айқын, анық және нақты болуы тиіс оның сандық көрсеткішін және оған қол жеткізудің нақты күнін (кезеңін) айқындау арқылы бюджеттік бағдарламаны іске асырудың сапалық қорытындыларын (белгілі бір уақыт аралығы үшін, жоспарлы кезеңнің соңында, жоспарлы кезеңнің жылдары бойынша бөліністе) көрсетуге тиіс.</w:t>
      </w:r>
    </w:p>
    <w:bookmarkEnd w:id="81"/>
    <w:bookmarkStart w:name="z110" w:id="82"/>
    <w:p>
      <w:pPr>
        <w:spacing w:after="0"/>
        <w:ind w:left="0"/>
        <w:jc w:val="both"/>
      </w:pPr>
      <w:r>
        <w:rPr>
          <w:rFonts w:ascii="Times New Roman"/>
          <w:b w:val="false"/>
          <w:i w:val="false"/>
          <w:color w:val="000000"/>
          <w:sz w:val="28"/>
        </w:rPr>
        <w:t>
      Даму жоспарларын әзірлейтін республикалық бюджеттік бағдарламалардың әкімшілерінің бюджеттік бағдарламаларының паспорттары үшін түпкілікті нәтижелер мен олардың көрсеткіштерінің тұжырымдамасы бекітілген мемлекеттік органның даму жоспарлары немесе мемлекеттік органның даму жоспарларының жобасының мақсаттары мен (немесе) нысаналы индикаторларына қол жеткізу дәрежесін сипаттауы тиіс.</w:t>
      </w:r>
    </w:p>
    <w:bookmarkEnd w:id="82"/>
    <w:bookmarkStart w:name="z111" w:id="83"/>
    <w:p>
      <w:pPr>
        <w:spacing w:after="0"/>
        <w:ind w:left="0"/>
        <w:jc w:val="both"/>
      </w:pPr>
      <w:r>
        <w:rPr>
          <w:rFonts w:ascii="Times New Roman"/>
          <w:b w:val="false"/>
          <w:i w:val="false"/>
          <w:color w:val="000000"/>
          <w:sz w:val="28"/>
        </w:rPr>
        <w:t>
      Түпкілікті нәтижелер мемлекеттік органның даму жоспарларында айқындалған нысаналы индикаторларымен өзара байланысады.</w:t>
      </w:r>
    </w:p>
    <w:bookmarkEnd w:id="83"/>
    <w:bookmarkStart w:name="z112" w:id="84"/>
    <w:p>
      <w:pPr>
        <w:spacing w:after="0"/>
        <w:ind w:left="0"/>
        <w:jc w:val="both"/>
      </w:pPr>
      <w:r>
        <w:rPr>
          <w:rFonts w:ascii="Times New Roman"/>
          <w:b w:val="false"/>
          <w:i w:val="false"/>
          <w:color w:val="000000"/>
          <w:sz w:val="28"/>
        </w:rPr>
        <w:t>
      Түпкілікті нәтиже нысаналы индикаторларға қол жеткізілгенін/жеткізілмегенін көрсетуге мүмкіндік беретіндей айқындалуы тиіс.</w:t>
      </w:r>
    </w:p>
    <w:bookmarkEnd w:id="84"/>
    <w:bookmarkStart w:name="z113" w:id="85"/>
    <w:p>
      <w:pPr>
        <w:spacing w:after="0"/>
        <w:ind w:left="0"/>
        <w:jc w:val="both"/>
      </w:pPr>
      <w:r>
        <w:rPr>
          <w:rFonts w:ascii="Times New Roman"/>
          <w:b w:val="false"/>
          <w:i w:val="false"/>
          <w:color w:val="000000"/>
          <w:sz w:val="28"/>
        </w:rPr>
        <w:t>
      Даму жоспарларын әзірлемейтін республикалық бюджеттік бағдарламалар әкімшілерінің бюджеттік бағдарламаларының паспорттары үшін түпкілікті нәтижелер мен олардың көрсеткіштерінің тұжырымдамасы мемлекеттік орган құжаттарының нысаналы индикаторларына қол жеткізу дәрежесін немесе мемлекеттік органның функцияларын, өкілеттіктері мен құзыреттерін сапалы іске асыру деңгейін сипаттауы тиіс.</w:t>
      </w:r>
    </w:p>
    <w:bookmarkEnd w:id="85"/>
    <w:bookmarkStart w:name="z114" w:id="86"/>
    <w:p>
      <w:pPr>
        <w:spacing w:after="0"/>
        <w:ind w:left="0"/>
        <w:jc w:val="both"/>
      </w:pPr>
      <w:r>
        <w:rPr>
          <w:rFonts w:ascii="Times New Roman"/>
          <w:b w:val="false"/>
          <w:i w:val="false"/>
          <w:color w:val="000000"/>
          <w:sz w:val="28"/>
        </w:rPr>
        <w:t>
      Мемлекеттік органның даму жоспарларын әзірлемейтін жергілікті бюджеттік бағдарламалар әкімшілерінің бюджеттік бағдарламаларының паспорттары үшін түпкілікті нәтижелер мен олардың көрсеткіштерінің тұжырымдамасы мемлекеттік органның функцияларын, өкілеттіктері мен құзыреттерін сапалы іске асыру деңгейін сипаттауы тиіс.</w:t>
      </w:r>
    </w:p>
    <w:bookmarkEnd w:id="86"/>
    <w:bookmarkStart w:name="z115" w:id="87"/>
    <w:p>
      <w:pPr>
        <w:spacing w:after="0"/>
        <w:ind w:left="0"/>
        <w:jc w:val="both"/>
      </w:pPr>
      <w:r>
        <w:rPr>
          <w:rFonts w:ascii="Times New Roman"/>
          <w:b w:val="false"/>
          <w:i w:val="false"/>
          <w:color w:val="000000"/>
          <w:sz w:val="28"/>
        </w:rPr>
        <w:t>
      Түпкілікті нәтижелердің тұжырымдамасы нысаналы индикаторлардың тұжырымдамасына немесе функциялардың, өкілеттіктер мен құзыреттерінің сапалы іске асыру деңгейіне сәйкес келуі тиіс.</w:t>
      </w:r>
    </w:p>
    <w:bookmarkEnd w:id="87"/>
    <w:bookmarkStart w:name="z116" w:id="88"/>
    <w:p>
      <w:pPr>
        <w:spacing w:after="0"/>
        <w:ind w:left="0"/>
        <w:jc w:val="both"/>
      </w:pPr>
      <w:r>
        <w:rPr>
          <w:rFonts w:ascii="Times New Roman"/>
          <w:b w:val="false"/>
          <w:i w:val="false"/>
          <w:color w:val="000000"/>
          <w:sz w:val="28"/>
        </w:rPr>
        <w:t>
      Түпкілікті нәтиже мен нысаналы индикаторлар мәндерінің арасындағы айырма (бар болған жағдайда) түпкілікті нәтиженің сандық көрсеткішінде көрсетілуі тиіс.</w:t>
      </w:r>
    </w:p>
    <w:bookmarkEnd w:id="88"/>
    <w:bookmarkStart w:name="z117" w:id="89"/>
    <w:p>
      <w:pPr>
        <w:spacing w:after="0"/>
        <w:ind w:left="0"/>
        <w:jc w:val="both"/>
      </w:pPr>
      <w:r>
        <w:rPr>
          <w:rFonts w:ascii="Times New Roman"/>
          <w:b w:val="false"/>
          <w:i w:val="false"/>
          <w:color w:val="000000"/>
          <w:sz w:val="28"/>
        </w:rPr>
        <w:t>
      Керісінше жағдайда бюджеттік бағдарламаның сипаттамасында түпкілікті нәтиженің нысаналы индикаторға сәйкес келмеу себептері, сондай-ақ түпкілікті нәтиженің сандық көрсеткіші мен нысаналы индикатордың сандық көрсеткіші арасындағы айырманың туындау себептері баяндалады.</w:t>
      </w:r>
    </w:p>
    <w:bookmarkEnd w:id="89"/>
    <w:bookmarkStart w:name="z118" w:id="90"/>
    <w:p>
      <w:pPr>
        <w:spacing w:after="0"/>
        <w:ind w:left="0"/>
        <w:jc w:val="both"/>
      </w:pPr>
      <w:r>
        <w:rPr>
          <w:rFonts w:ascii="Times New Roman"/>
          <w:b w:val="false"/>
          <w:i w:val="false"/>
          <w:color w:val="000000"/>
          <w:sz w:val="28"/>
        </w:rPr>
        <w:t>
      Түпкілікті нәтижелер абсолюттік, салыстырмалы немесе пайыздық мәндермен көрсетіледі және ақшалай түрде көрсетілмейді.</w:t>
      </w:r>
    </w:p>
    <w:bookmarkEnd w:id="90"/>
    <w:bookmarkStart w:name="z119" w:id="91"/>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қызметтерді көрсету жөніндегі қызметін қамтамасыз етуге бағытталған бюджеттік бағдарламалар бойынша түпкілікті нәтижелер олардың көрсеткіштері көрсетілмей айқындалады.</w:t>
      </w:r>
    </w:p>
    <w:bookmarkEnd w:id="91"/>
    <w:bookmarkStart w:name="z120" w:id="92"/>
    <w:p>
      <w:pPr>
        <w:spacing w:after="0"/>
        <w:ind w:left="0"/>
        <w:jc w:val="both"/>
      </w:pPr>
      <w:r>
        <w:rPr>
          <w:rFonts w:ascii="Times New Roman"/>
          <w:b w:val="false"/>
          <w:i w:val="false"/>
          <w:color w:val="000000"/>
          <w:sz w:val="28"/>
        </w:rPr>
        <w:t>
      Бюджеттік инвестициялық жобаларды іске асыруға бағытталған бюджеттік бағдарламалардың түпкілікті нәтижелерінде қаржы жылында аяқталатын жобалардың саны және пайда алушылардың саны көрсетіледі.</w:t>
      </w:r>
    </w:p>
    <w:bookmarkEnd w:id="92"/>
    <w:bookmarkStart w:name="z121" w:id="93"/>
    <w:p>
      <w:pPr>
        <w:spacing w:after="0"/>
        <w:ind w:left="0"/>
        <w:jc w:val="both"/>
      </w:pPr>
      <w:r>
        <w:rPr>
          <w:rFonts w:ascii="Times New Roman"/>
          <w:b w:val="false"/>
          <w:i w:val="false"/>
          <w:color w:val="000000"/>
          <w:sz w:val="28"/>
        </w:rPr>
        <w:t>
      Бөлінетін бюджеттік бағдарламаның түпкілікті нәтижелері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бюджеттік бағдарламаларды қоспағанда, бөлінетін бюджеттік бағдарламаны бөлетін бюджеттік бағдарламалар әкімшісінің бюджеттік бағдарламасының паспортында көрсетіледі.</w:t>
      </w:r>
    </w:p>
    <w:bookmarkEnd w:id="93"/>
    <w:bookmarkStart w:name="z122" w:id="94"/>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бағдарламалардың түпкілікті нәтижелері осы бөлінетін бюджеттік бағдарламалар есебінен қаражат алатын бюджеттік бағдарламалар әкімшісінің бюджеттік бағдарламасының паспортында көрсетіледі.</w:t>
      </w:r>
    </w:p>
    <w:bookmarkEnd w:id="94"/>
    <w:bookmarkStart w:name="z123" w:id="95"/>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резервті, Қазақстан Республикасы Үкіметінің және жергілікті атқарушы органдардың резервтерін пайдалануға бағытталған бөлінетін бюджеттік бағдарламаларды бөлетін бюджеттік бағдарламалардың әкімшілері түпкілікті нәтижелерді көрсетпейді.</w:t>
      </w:r>
    </w:p>
    <w:bookmarkEnd w:id="95"/>
    <w:bookmarkStart w:name="z124" w:id="96"/>
    <w:p>
      <w:pPr>
        <w:spacing w:after="0"/>
        <w:ind w:left="0"/>
        <w:jc w:val="both"/>
      </w:pPr>
      <w:r>
        <w:rPr>
          <w:rFonts w:ascii="Times New Roman"/>
          <w:b w:val="false"/>
          <w:i w:val="false"/>
          <w:color w:val="000000"/>
          <w:sz w:val="28"/>
        </w:rPr>
        <w:t>
      "Бюджеттік бағдарламаның түпкілікті нәтижесінің нысаналы индикаторлардан ауытқуы" деген жолда бюджеттік бағдарламаның сандық түпкілікті нәтижесі мен нысаналы индикатордың арасындағы айырма көрсетіледі;</w:t>
      </w:r>
    </w:p>
    <w:bookmarkEnd w:id="96"/>
    <w:bookmarkStart w:name="z125" w:id="97"/>
    <w:p>
      <w:pPr>
        <w:spacing w:after="0"/>
        <w:ind w:left="0"/>
        <w:jc w:val="both"/>
      </w:pPr>
      <w:r>
        <w:rPr>
          <w:rFonts w:ascii="Times New Roman"/>
          <w:b w:val="false"/>
          <w:i w:val="false"/>
          <w:color w:val="000000"/>
          <w:sz w:val="28"/>
        </w:rPr>
        <w:t>
      "Мемлекеттік жоспарлау жүйесінің құжаттарына, бюджеттік бағдарлама әкімшісінің қызметінің көрсеткіштерін белгілейтін меншікті құжаттарға сәйкес бюджет қаражатына қажеттілік" деген жолда Мемлекеттік жоспарлау жүйесінің құжаттарына сәйкес нысаналы индикаторға қол жеткізу үшін бюджет қаражатына, бюджеттік бағдарлама әкімшісінің қызметінің көрсеткіштерін белгілейтін меншікті құжаттарға қажеттілік көрсетіледі;</w:t>
      </w:r>
    </w:p>
    <w:bookmarkEnd w:id="97"/>
    <w:bookmarkStart w:name="z126" w:id="98"/>
    <w:p>
      <w:pPr>
        <w:spacing w:after="0"/>
        <w:ind w:left="0"/>
        <w:jc w:val="both"/>
      </w:pPr>
      <w:r>
        <w:rPr>
          <w:rFonts w:ascii="Times New Roman"/>
          <w:b w:val="false"/>
          <w:i w:val="false"/>
          <w:color w:val="000000"/>
          <w:sz w:val="28"/>
        </w:rPr>
        <w:t>
      "жоспар" деген жолда қаржыландыру көзделген сома көрсетіледі;</w:t>
      </w:r>
    </w:p>
    <w:bookmarkEnd w:id="98"/>
    <w:bookmarkStart w:name="z127" w:id="99"/>
    <w:p>
      <w:pPr>
        <w:spacing w:after="0"/>
        <w:ind w:left="0"/>
        <w:jc w:val="both"/>
      </w:pPr>
      <w:r>
        <w:rPr>
          <w:rFonts w:ascii="Times New Roman"/>
          <w:b w:val="false"/>
          <w:i w:val="false"/>
          <w:color w:val="000000"/>
          <w:sz w:val="28"/>
        </w:rPr>
        <w:t>
      "Нысаналы индикаторларға қол жеткізу үшін жоспардың жоспарланған қаражаттан ауытқуы" деген жолда нысаналы индикаторларға қол жеткізу үшін жоспардың жоспарланған қаражаттан ауытқуы көрсетіледі.</w:t>
      </w:r>
    </w:p>
    <w:bookmarkEnd w:id="99"/>
    <w:bookmarkStart w:name="z128" w:id="100"/>
    <w:p>
      <w:pPr>
        <w:spacing w:after="0"/>
        <w:ind w:left="0"/>
        <w:jc w:val="both"/>
      </w:pPr>
      <w:r>
        <w:rPr>
          <w:rFonts w:ascii="Times New Roman"/>
          <w:b w:val="false"/>
          <w:i w:val="false"/>
          <w:color w:val="000000"/>
          <w:sz w:val="28"/>
        </w:rPr>
        <w:t>
      1-кесте әрбір нысаналы индикаторға қатысты толтырылады.</w:t>
      </w:r>
    </w:p>
    <w:bookmarkEnd w:id="100"/>
    <w:bookmarkStart w:name="z129" w:id="101"/>
    <w:p>
      <w:pPr>
        <w:spacing w:after="0"/>
        <w:ind w:left="0"/>
        <w:jc w:val="both"/>
      </w:pPr>
      <w:r>
        <w:rPr>
          <w:rFonts w:ascii="Times New Roman"/>
          <w:b w:val="false"/>
          <w:i w:val="false"/>
          <w:color w:val="000000"/>
          <w:sz w:val="28"/>
        </w:rPr>
        <w:t>
      8) "бюджеттік бағдарламаның/кіші бағдарламаның коды мен атауы" деген жолда бірыңғай бюджеттік сыныптамаға сәйкес бюджеттік бағдарламаның/кіші бағдарламаның коды мен атауы көрсетіледі;</w:t>
      </w:r>
    </w:p>
    <w:bookmarkEnd w:id="101"/>
    <w:bookmarkStart w:name="z130" w:id="102"/>
    <w:p>
      <w:pPr>
        <w:spacing w:after="0"/>
        <w:ind w:left="0"/>
        <w:jc w:val="both"/>
      </w:pPr>
      <w:r>
        <w:rPr>
          <w:rFonts w:ascii="Times New Roman"/>
          <w:b w:val="false"/>
          <w:i w:val="false"/>
          <w:color w:val="000000"/>
          <w:sz w:val="28"/>
        </w:rPr>
        <w:t>
      9) 2,3,4-кестеде (бюджеттік бағдарлама бойынша іс-шаралар):</w:t>
      </w:r>
    </w:p>
    <w:bookmarkEnd w:id="102"/>
    <w:bookmarkStart w:name="z131" w:id="103"/>
    <w:p>
      <w:pPr>
        <w:spacing w:after="0"/>
        <w:ind w:left="0"/>
        <w:jc w:val="both"/>
      </w:pPr>
      <w:r>
        <w:rPr>
          <w:rFonts w:ascii="Times New Roman"/>
          <w:b w:val="false"/>
          <w:i w:val="false"/>
          <w:color w:val="000000"/>
          <w:sz w:val="28"/>
        </w:rPr>
        <w:t>
      "іс-шаралар, барлығы, оның ішінде" деген бағанда бюджеттік бағдарламаның түпкілікті нәтижесіне қол жеткізу үшін іске асыру керек іс-шаралардың атауы, сондай-ақ бюджеттік кіші бағдарлама бойынша көзделген шығыстардың бар сомасына барлық іс-шаралар көрсетіледі.</w:t>
      </w:r>
    </w:p>
    <w:bookmarkEnd w:id="103"/>
    <w:bookmarkStart w:name="z132" w:id="104"/>
    <w:p>
      <w:pPr>
        <w:spacing w:after="0"/>
        <w:ind w:left="0"/>
        <w:jc w:val="both"/>
      </w:pPr>
      <w:r>
        <w:rPr>
          <w:rFonts w:ascii="Times New Roman"/>
          <w:b w:val="false"/>
          <w:i w:val="false"/>
          <w:color w:val="000000"/>
          <w:sz w:val="28"/>
        </w:rPr>
        <w:t>
      Мемлекеттік инвестициялық жобаларды жоспарлауды көздейтін бюджеттік кіші бағдарламалардың іс-шаралары жобалар бөлінісінде, қажет болған жағдайда төмен тұрған бюджеттер бөлінісінде көрсетіледі.</w:t>
      </w:r>
    </w:p>
    <w:bookmarkEnd w:id="104"/>
    <w:bookmarkStart w:name="z133" w:id="105"/>
    <w:p>
      <w:pPr>
        <w:spacing w:after="0"/>
        <w:ind w:left="0"/>
        <w:jc w:val="both"/>
      </w:pPr>
      <w:r>
        <w:rPr>
          <w:rFonts w:ascii="Times New Roman"/>
          <w:b w:val="false"/>
          <w:i w:val="false"/>
          <w:color w:val="000000"/>
          <w:sz w:val="28"/>
        </w:rPr>
        <w:t>
      Бюджеттік бағдарламада кіші бағдарлама жоқ болған жағдайда іс-шаралар бюджеттік бағдарлама қатысында қалаптасады;</w:t>
      </w:r>
    </w:p>
    <w:bookmarkEnd w:id="105"/>
    <w:bookmarkStart w:name="z134" w:id="106"/>
    <w:p>
      <w:pPr>
        <w:spacing w:after="0"/>
        <w:ind w:left="0"/>
        <w:jc w:val="both"/>
      </w:pPr>
      <w:r>
        <w:rPr>
          <w:rFonts w:ascii="Times New Roman"/>
          <w:b w:val="false"/>
          <w:i w:val="false"/>
          <w:color w:val="000000"/>
          <w:sz w:val="28"/>
        </w:rPr>
        <w:t>
      "іс-шара көрсеткіші" деген бағанда іс-шараның іске асырылуын сипаттайтын сандық көрсеткіш көрсетіледі.</w:t>
      </w:r>
    </w:p>
    <w:bookmarkEnd w:id="106"/>
    <w:bookmarkStart w:name="z135" w:id="107"/>
    <w:p>
      <w:pPr>
        <w:spacing w:after="0"/>
        <w:ind w:left="0"/>
        <w:jc w:val="both"/>
      </w:pPr>
      <w:r>
        <w:rPr>
          <w:rFonts w:ascii="Times New Roman"/>
          <w:b w:val="false"/>
          <w:i w:val="false"/>
          <w:color w:val="000000"/>
          <w:sz w:val="28"/>
        </w:rPr>
        <w:t>
      "Мемлекеттік жоспарлау жүйесінің құжатының көрсеткіші" деген бағанда бар болған жағдайда, бюджеттік бағдарламаның іс-шарасының көрсеткішіне салыстырмалы немесе ұқсас мемлекеттік органның құжатының сандық көрсеткіші көрсетіледі.</w:t>
      </w:r>
    </w:p>
    <w:bookmarkEnd w:id="107"/>
    <w:bookmarkStart w:name="z136" w:id="108"/>
    <w:p>
      <w:pPr>
        <w:spacing w:after="0"/>
        <w:ind w:left="0"/>
        <w:jc w:val="both"/>
      </w:pPr>
      <w:r>
        <w:rPr>
          <w:rFonts w:ascii="Times New Roman"/>
          <w:b w:val="false"/>
          <w:i w:val="false"/>
          <w:color w:val="000000"/>
          <w:sz w:val="28"/>
        </w:rPr>
        <w:t>
      "ауытқу" деген бағанда іс-шараны сандық көрсеткіші мен нысаналы индикатордың көрсеткіші арасындағы айырмасы көрсетіледі;</w:t>
      </w:r>
    </w:p>
    <w:bookmarkEnd w:id="108"/>
    <w:bookmarkStart w:name="z137" w:id="109"/>
    <w:p>
      <w:pPr>
        <w:spacing w:after="0"/>
        <w:ind w:left="0"/>
        <w:jc w:val="both"/>
      </w:pPr>
      <w:r>
        <w:rPr>
          <w:rFonts w:ascii="Times New Roman"/>
          <w:b w:val="false"/>
          <w:i w:val="false"/>
          <w:color w:val="000000"/>
          <w:sz w:val="28"/>
        </w:rPr>
        <w:t>
      "шығыстар" деген бағанда іс-шараларға арналған шығыстардың бөлінген бюджеттік сомасы көрсетіледі, ағымдағы кезеңге арналған жобалар бөлінісінде, жобалар болмаған жағдайда іс-шаралар ғана көрсетіледі;</w:t>
      </w:r>
    </w:p>
    <w:bookmarkEnd w:id="109"/>
    <w:bookmarkStart w:name="z138" w:id="110"/>
    <w:p>
      <w:pPr>
        <w:spacing w:after="0"/>
        <w:ind w:left="0"/>
        <w:jc w:val="both"/>
      </w:pPr>
      <w:r>
        <w:rPr>
          <w:rFonts w:ascii="Times New Roman"/>
          <w:b w:val="false"/>
          <w:i w:val="false"/>
          <w:color w:val="000000"/>
          <w:sz w:val="28"/>
        </w:rPr>
        <w:t>
      10) "Бюджеттік бағдарламаның басшысы" деген жолда бюджеттік бағдарламаны жоспарлауды және атқаруды қамтамасыз ететін ақпаратты жасауға және оның дұрыстығына жауапты бюджеттік бағдарлама басшысының тегі, аты-жөні және лауазымы көрсетіледі.</w:t>
      </w:r>
    </w:p>
    <w:bookmarkEnd w:id="110"/>
    <w:bookmarkStart w:name="z139" w:id="111"/>
    <w:p>
      <w:pPr>
        <w:spacing w:after="0"/>
        <w:ind w:left="0"/>
        <w:jc w:val="both"/>
      </w:pPr>
      <w:r>
        <w:rPr>
          <w:rFonts w:ascii="Times New Roman"/>
          <w:b w:val="false"/>
          <w:i w:val="false"/>
          <w:color w:val="000000"/>
          <w:sz w:val="28"/>
        </w:rPr>
        <w:t>
      Мемлекеттік басқарудың жергілікті деңгейінде бюджеттік бағдарламаның басшысы ауыл, кент, ауылдық округ әкімі, әкім аппаратының басшысы не әкімдік қызметінің тиісті бағыттарына жетекшілік ететін әкімнің орынбасары, мемлекеттік орган қызметінің тиісті бағыттарына жетекшілік ететін жергілікті бюджеттік бағдарламалар әкімшілерінің бірінші басшылары не бірінші басшыларының орынбасарлары болып табылады.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421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Бюджеттік сұранымды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жасау, ұсыну, қарау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37-қосымша</w:t>
            </w:r>
            <w:r>
              <w:br/>
            </w:r>
            <w:r>
              <w:rPr>
                <w:rFonts w:ascii="Times New Roman"/>
                <w:b w:val="false"/>
                <w:i w:val="false"/>
                <w:color w:val="000000"/>
                <w:sz w:val="20"/>
              </w:rPr>
              <w:t>04-141-нысан</w:t>
            </w:r>
          </w:p>
        </w:tc>
      </w:tr>
    </w:tbl>
    <w:bookmarkStart w:name="z145" w:id="112"/>
    <w:p>
      <w:pPr>
        <w:spacing w:after="0"/>
        <w:ind w:left="0"/>
        <w:jc w:val="left"/>
      </w:pPr>
      <w:r>
        <w:rPr>
          <w:rFonts w:ascii="Times New Roman"/>
          <w:b/>
          <w:i w:val="false"/>
          <w:color w:val="000000"/>
        </w:rPr>
        <w:t xml:space="preserve"> Денсаулық сақтау мекемелерiндегi тамақтануға арналған шығыстарды есептеу</w:t>
      </w:r>
    </w:p>
    <w:bookmarkEnd w:id="112"/>
    <w:bookmarkStart w:name="z146" w:id="113"/>
    <w:p>
      <w:pPr>
        <w:spacing w:after="0"/>
        <w:ind w:left="0"/>
        <w:jc w:val="both"/>
      </w:pPr>
      <w:r>
        <w:rPr>
          <w:rFonts w:ascii="Times New Roman"/>
          <w:b w:val="false"/>
          <w:i w:val="false"/>
          <w:color w:val="000000"/>
          <w:sz w:val="28"/>
        </w:rPr>
        <w:t>
      Кодтары</w:t>
      </w:r>
    </w:p>
    <w:bookmarkEnd w:id="113"/>
    <w:bookmarkStart w:name="z147" w:id="114"/>
    <w:p>
      <w:pPr>
        <w:spacing w:after="0"/>
        <w:ind w:left="0"/>
        <w:jc w:val="both"/>
      </w:pPr>
      <w:r>
        <w:rPr>
          <w:rFonts w:ascii="Times New Roman"/>
          <w:b w:val="false"/>
          <w:i w:val="false"/>
          <w:color w:val="000000"/>
          <w:sz w:val="28"/>
        </w:rPr>
        <w:t>
      Жылы |__________________|</w:t>
      </w:r>
    </w:p>
    <w:bookmarkEnd w:id="114"/>
    <w:bookmarkStart w:name="z148" w:id="115"/>
    <w:p>
      <w:pPr>
        <w:spacing w:after="0"/>
        <w:ind w:left="0"/>
        <w:jc w:val="both"/>
      </w:pPr>
      <w:r>
        <w:rPr>
          <w:rFonts w:ascii="Times New Roman"/>
          <w:b w:val="false"/>
          <w:i w:val="false"/>
          <w:color w:val="000000"/>
          <w:sz w:val="28"/>
        </w:rPr>
        <w:t>
      Деректер түрi (болжам, жоспар, есеп) |__________________|</w:t>
      </w:r>
    </w:p>
    <w:bookmarkEnd w:id="115"/>
    <w:bookmarkStart w:name="z149" w:id="116"/>
    <w:p>
      <w:pPr>
        <w:spacing w:after="0"/>
        <w:ind w:left="0"/>
        <w:jc w:val="both"/>
      </w:pPr>
      <w:r>
        <w:rPr>
          <w:rFonts w:ascii="Times New Roman"/>
          <w:b w:val="false"/>
          <w:i w:val="false"/>
          <w:color w:val="000000"/>
          <w:sz w:val="28"/>
        </w:rPr>
        <w:t>
      Функционалдық топ |__________________|</w:t>
      </w:r>
    </w:p>
    <w:bookmarkEnd w:id="116"/>
    <w:bookmarkStart w:name="z150" w:id="117"/>
    <w:p>
      <w:pPr>
        <w:spacing w:after="0"/>
        <w:ind w:left="0"/>
        <w:jc w:val="both"/>
      </w:pPr>
      <w:r>
        <w:rPr>
          <w:rFonts w:ascii="Times New Roman"/>
          <w:b w:val="false"/>
          <w:i w:val="false"/>
          <w:color w:val="000000"/>
          <w:sz w:val="28"/>
        </w:rPr>
        <w:t>
      Бағдарламалардың әкiмшiсi |__________________|</w:t>
      </w:r>
    </w:p>
    <w:bookmarkEnd w:id="117"/>
    <w:bookmarkStart w:name="z151" w:id="118"/>
    <w:p>
      <w:pPr>
        <w:spacing w:after="0"/>
        <w:ind w:left="0"/>
        <w:jc w:val="both"/>
      </w:pPr>
      <w:r>
        <w:rPr>
          <w:rFonts w:ascii="Times New Roman"/>
          <w:b w:val="false"/>
          <w:i w:val="false"/>
          <w:color w:val="000000"/>
          <w:sz w:val="28"/>
        </w:rPr>
        <w:t>
      Мемлекеттiк мекеме |__________________|</w:t>
      </w:r>
    </w:p>
    <w:bookmarkEnd w:id="118"/>
    <w:bookmarkStart w:name="z152" w:id="119"/>
    <w:p>
      <w:pPr>
        <w:spacing w:after="0"/>
        <w:ind w:left="0"/>
        <w:jc w:val="both"/>
      </w:pPr>
      <w:r>
        <w:rPr>
          <w:rFonts w:ascii="Times New Roman"/>
          <w:b w:val="false"/>
          <w:i w:val="false"/>
          <w:color w:val="000000"/>
          <w:sz w:val="28"/>
        </w:rPr>
        <w:t>
      Бағдарлама |__________________|</w:t>
      </w:r>
    </w:p>
    <w:bookmarkEnd w:id="119"/>
    <w:bookmarkStart w:name="z153" w:id="120"/>
    <w:p>
      <w:pPr>
        <w:spacing w:after="0"/>
        <w:ind w:left="0"/>
        <w:jc w:val="both"/>
      </w:pPr>
      <w:r>
        <w:rPr>
          <w:rFonts w:ascii="Times New Roman"/>
          <w:b w:val="false"/>
          <w:i w:val="false"/>
          <w:color w:val="000000"/>
          <w:sz w:val="28"/>
        </w:rPr>
        <w:t>
      Ерекшелiк |__________________|</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(жеке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төсек-күнiне арналған тамақтану шығыстарының нормасы,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барлық шығындар, мың теңге (3-баған х4-баған)/1000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күйiктi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және босанған әйелдер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ҰОС-ның қатысушылары мен мүгедектігі бар адамдары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туберкулездiк емес санаторийлер: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үйi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 күнгi донорлар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стационарлар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ауруханалар мен бөлiмшелер: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ересектер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- 14-тен 16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21"/>
    <w:p>
      <w:pPr>
        <w:spacing w:after="0"/>
        <w:ind w:left="0"/>
        <w:jc w:val="both"/>
      </w:pPr>
      <w:r>
        <w:rPr>
          <w:rFonts w:ascii="Times New Roman"/>
          <w:b w:val="false"/>
          <w:i w:val="false"/>
          <w:color w:val="000000"/>
          <w:sz w:val="28"/>
        </w:rPr>
        <w:t xml:space="preserve">
      Орталық атқарушы органның аппарат басшысы/ </w:t>
      </w:r>
    </w:p>
    <w:bookmarkEnd w:id="121"/>
    <w:bookmarkStart w:name="z155" w:id="122"/>
    <w:p>
      <w:pPr>
        <w:spacing w:after="0"/>
        <w:ind w:left="0"/>
        <w:jc w:val="both"/>
      </w:pPr>
      <w:r>
        <w:rPr>
          <w:rFonts w:ascii="Times New Roman"/>
          <w:b w:val="false"/>
          <w:i w:val="false"/>
          <w:color w:val="000000"/>
          <w:sz w:val="28"/>
        </w:rPr>
        <w:t>
      мемлекеттiк мекеме басшысы __________________________________________</w:t>
      </w:r>
    </w:p>
    <w:bookmarkEnd w:id="122"/>
    <w:bookmarkStart w:name="z156" w:id="123"/>
    <w:p>
      <w:pPr>
        <w:spacing w:after="0"/>
        <w:ind w:left="0"/>
        <w:jc w:val="both"/>
      </w:pPr>
      <w:r>
        <w:rPr>
          <w:rFonts w:ascii="Times New Roman"/>
          <w:b w:val="false"/>
          <w:i w:val="false"/>
          <w:color w:val="000000"/>
          <w:sz w:val="28"/>
        </w:rPr>
        <w:t>
      (қолы) (тегі, аты, әкесінің аты (ол болған жағдайда))</w:t>
      </w:r>
    </w:p>
    <w:bookmarkEnd w:id="123"/>
    <w:bookmarkStart w:name="z157" w:id="124"/>
    <w:p>
      <w:pPr>
        <w:spacing w:after="0"/>
        <w:ind w:left="0"/>
        <w:jc w:val="both"/>
      </w:pPr>
      <w:r>
        <w:rPr>
          <w:rFonts w:ascii="Times New Roman"/>
          <w:b w:val="false"/>
          <w:i w:val="false"/>
          <w:color w:val="000000"/>
          <w:sz w:val="28"/>
        </w:rPr>
        <w:t xml:space="preserve">
      Бюджеттік бағдарлама басшысы ________________________________________ </w:t>
      </w:r>
    </w:p>
    <w:bookmarkEnd w:id="124"/>
    <w:bookmarkStart w:name="z158" w:id="125"/>
    <w:p>
      <w:pPr>
        <w:spacing w:after="0"/>
        <w:ind w:left="0"/>
        <w:jc w:val="both"/>
      </w:pPr>
      <w:r>
        <w:rPr>
          <w:rFonts w:ascii="Times New Roman"/>
          <w:b w:val="false"/>
          <w:i w:val="false"/>
          <w:color w:val="000000"/>
          <w:sz w:val="28"/>
        </w:rPr>
        <w:t>
      (қолы) (тегі, аты, әкесінің аты (ол болған жағдайда))</w:t>
      </w:r>
    </w:p>
    <w:bookmarkEnd w:id="125"/>
    <w:bookmarkStart w:name="z159" w:id="126"/>
    <w:p>
      <w:pPr>
        <w:spacing w:after="0"/>
        <w:ind w:left="0"/>
        <w:jc w:val="both"/>
      </w:pPr>
      <w:r>
        <w:rPr>
          <w:rFonts w:ascii="Times New Roman"/>
          <w:b w:val="false"/>
          <w:i w:val="false"/>
          <w:color w:val="000000"/>
          <w:sz w:val="28"/>
        </w:rPr>
        <w:t>
      Бас бухгалтер/қаржы- экономикалық бөлімінің бастығы ______________________</w:t>
      </w:r>
    </w:p>
    <w:bookmarkEnd w:id="126"/>
    <w:bookmarkStart w:name="z160" w:id="127"/>
    <w:p>
      <w:pPr>
        <w:spacing w:after="0"/>
        <w:ind w:left="0"/>
        <w:jc w:val="both"/>
      </w:pPr>
      <w:r>
        <w:rPr>
          <w:rFonts w:ascii="Times New Roman"/>
          <w:b w:val="false"/>
          <w:i w:val="false"/>
          <w:color w:val="000000"/>
          <w:sz w:val="28"/>
        </w:rPr>
        <w:t>
      (қолы) (тегі, аты, әкесінің аты (ол болған жағдайда))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маусымдағы</w:t>
            </w:r>
            <w:r>
              <w:br/>
            </w:r>
            <w:r>
              <w:rPr>
                <w:rFonts w:ascii="Times New Roman"/>
                <w:b w:val="false"/>
                <w:i w:val="false"/>
                <w:color w:val="000000"/>
                <w:sz w:val="20"/>
              </w:rPr>
              <w:t xml:space="preserve">№ 421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сұранымды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жасау, ұсыну, қарау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67-1-қосымша</w:t>
            </w:r>
          </w:p>
        </w:tc>
      </w:tr>
    </w:tbl>
    <w:bookmarkStart w:name="z168" w:id="128"/>
    <w:p>
      <w:pPr>
        <w:spacing w:after="0"/>
        <w:ind w:left="0"/>
        <w:jc w:val="both"/>
      </w:pPr>
      <w:r>
        <w:rPr>
          <w:rFonts w:ascii="Times New Roman"/>
          <w:b w:val="false"/>
          <w:i w:val="false"/>
          <w:color w:val="000000"/>
          <w:sz w:val="28"/>
        </w:rPr>
        <w:t>
      01-321-нысан</w:t>
      </w:r>
    </w:p>
    <w:bookmarkEnd w:id="128"/>
    <w:bookmarkStart w:name="z169" w:id="129"/>
    <w:p>
      <w:pPr>
        <w:spacing w:after="0"/>
        <w:ind w:left="0"/>
        <w:jc w:val="left"/>
      </w:pPr>
      <w:r>
        <w:rPr>
          <w:rFonts w:ascii="Times New Roman"/>
          <w:b/>
          <w:i w:val="false"/>
          <w:color w:val="000000"/>
        </w:rPr>
        <w:t xml:space="preserve"> Тұрғын үй төлемдеріне шығыстарды есептеу</w:t>
      </w:r>
    </w:p>
    <w:bookmarkEnd w:id="129"/>
    <w:bookmarkStart w:name="z170" w:id="130"/>
    <w:p>
      <w:pPr>
        <w:spacing w:after="0"/>
        <w:ind w:left="0"/>
        <w:jc w:val="both"/>
      </w:pPr>
      <w:r>
        <w:rPr>
          <w:rFonts w:ascii="Times New Roman"/>
          <w:b w:val="false"/>
          <w:i w:val="false"/>
          <w:color w:val="000000"/>
          <w:sz w:val="28"/>
        </w:rPr>
        <w:t>
      Жылы ___________________</w:t>
      </w:r>
    </w:p>
    <w:bookmarkEnd w:id="130"/>
    <w:bookmarkStart w:name="z171" w:id="131"/>
    <w:p>
      <w:pPr>
        <w:spacing w:after="0"/>
        <w:ind w:left="0"/>
        <w:jc w:val="both"/>
      </w:pPr>
      <w:r>
        <w:rPr>
          <w:rFonts w:ascii="Times New Roman"/>
          <w:b w:val="false"/>
          <w:i w:val="false"/>
          <w:color w:val="000000"/>
          <w:sz w:val="28"/>
        </w:rPr>
        <w:t>
      Деректер түрi (болжам, жоспар, есеп) ___________________</w:t>
      </w:r>
    </w:p>
    <w:bookmarkEnd w:id="131"/>
    <w:bookmarkStart w:name="z172" w:id="132"/>
    <w:p>
      <w:pPr>
        <w:spacing w:after="0"/>
        <w:ind w:left="0"/>
        <w:jc w:val="both"/>
      </w:pPr>
      <w:r>
        <w:rPr>
          <w:rFonts w:ascii="Times New Roman"/>
          <w:b w:val="false"/>
          <w:i w:val="false"/>
          <w:color w:val="000000"/>
          <w:sz w:val="28"/>
        </w:rPr>
        <w:t>
      Функционалдық топ ___________________</w:t>
      </w:r>
    </w:p>
    <w:bookmarkEnd w:id="132"/>
    <w:bookmarkStart w:name="z173" w:id="133"/>
    <w:p>
      <w:pPr>
        <w:spacing w:after="0"/>
        <w:ind w:left="0"/>
        <w:jc w:val="both"/>
      </w:pPr>
      <w:r>
        <w:rPr>
          <w:rFonts w:ascii="Times New Roman"/>
          <w:b w:val="false"/>
          <w:i w:val="false"/>
          <w:color w:val="000000"/>
          <w:sz w:val="28"/>
        </w:rPr>
        <w:t>
      Бағдарламалардың әкiмшiсi___________________</w:t>
      </w:r>
    </w:p>
    <w:bookmarkEnd w:id="133"/>
    <w:bookmarkStart w:name="z174" w:id="134"/>
    <w:p>
      <w:pPr>
        <w:spacing w:after="0"/>
        <w:ind w:left="0"/>
        <w:jc w:val="both"/>
      </w:pPr>
      <w:r>
        <w:rPr>
          <w:rFonts w:ascii="Times New Roman"/>
          <w:b w:val="false"/>
          <w:i w:val="false"/>
          <w:color w:val="000000"/>
          <w:sz w:val="28"/>
        </w:rPr>
        <w:t>
      Мемлекеттiк мекеме___________________</w:t>
      </w:r>
    </w:p>
    <w:bookmarkEnd w:id="134"/>
    <w:bookmarkStart w:name="z175" w:id="135"/>
    <w:p>
      <w:pPr>
        <w:spacing w:after="0"/>
        <w:ind w:left="0"/>
        <w:jc w:val="both"/>
      </w:pPr>
      <w:r>
        <w:rPr>
          <w:rFonts w:ascii="Times New Roman"/>
          <w:b w:val="false"/>
          <w:i w:val="false"/>
          <w:color w:val="000000"/>
          <w:sz w:val="28"/>
        </w:rPr>
        <w:t>
      Бағдарлама ___________________</w:t>
      </w:r>
    </w:p>
    <w:bookmarkEnd w:id="135"/>
    <w:bookmarkStart w:name="z176" w:id="136"/>
    <w:p>
      <w:pPr>
        <w:spacing w:after="0"/>
        <w:ind w:left="0"/>
        <w:jc w:val="both"/>
      </w:pPr>
      <w:r>
        <w:rPr>
          <w:rFonts w:ascii="Times New Roman"/>
          <w:b w:val="false"/>
          <w:i w:val="false"/>
          <w:color w:val="000000"/>
          <w:sz w:val="28"/>
        </w:rPr>
        <w:t>
      Ерекшелiк___________________</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төлемдеріне құқығы бар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 (тұрғын үй төлемдерін алушысын есептемегенде)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нормасы квадрат метр (18 квадрат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1 квадрат метр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(3-баған+4-баған)*5-баған*6-баған*12 ай/1000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37"/>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137"/>
    <w:bookmarkStart w:name="z178" w:id="138"/>
    <w:p>
      <w:pPr>
        <w:spacing w:after="0"/>
        <w:ind w:left="0"/>
        <w:jc w:val="both"/>
      </w:pPr>
      <w:r>
        <w:rPr>
          <w:rFonts w:ascii="Times New Roman"/>
          <w:b w:val="false"/>
          <w:i w:val="false"/>
          <w:color w:val="000000"/>
          <w:sz w:val="28"/>
        </w:rPr>
        <w:t>
      ____________________________________________</w:t>
      </w:r>
    </w:p>
    <w:bookmarkEnd w:id="138"/>
    <w:bookmarkStart w:name="z179" w:id="139"/>
    <w:p>
      <w:pPr>
        <w:spacing w:after="0"/>
        <w:ind w:left="0"/>
        <w:jc w:val="both"/>
      </w:pPr>
      <w:r>
        <w:rPr>
          <w:rFonts w:ascii="Times New Roman"/>
          <w:b w:val="false"/>
          <w:i w:val="false"/>
          <w:color w:val="000000"/>
          <w:sz w:val="28"/>
        </w:rPr>
        <w:t>
      (қолы) (тегі, аты, әкесінің аты (ол болған жағдайда))</w:t>
      </w:r>
    </w:p>
    <w:bookmarkEnd w:id="139"/>
    <w:bookmarkStart w:name="z180" w:id="140"/>
    <w:p>
      <w:pPr>
        <w:spacing w:after="0"/>
        <w:ind w:left="0"/>
        <w:jc w:val="both"/>
      </w:pPr>
      <w:r>
        <w:rPr>
          <w:rFonts w:ascii="Times New Roman"/>
          <w:b w:val="false"/>
          <w:i w:val="false"/>
          <w:color w:val="000000"/>
          <w:sz w:val="28"/>
        </w:rPr>
        <w:t>
      Бюджеттік бағдарлама басшысы</w:t>
      </w:r>
    </w:p>
    <w:bookmarkEnd w:id="140"/>
    <w:bookmarkStart w:name="z181" w:id="141"/>
    <w:p>
      <w:pPr>
        <w:spacing w:after="0"/>
        <w:ind w:left="0"/>
        <w:jc w:val="both"/>
      </w:pPr>
      <w:r>
        <w:rPr>
          <w:rFonts w:ascii="Times New Roman"/>
          <w:b w:val="false"/>
          <w:i w:val="false"/>
          <w:color w:val="000000"/>
          <w:sz w:val="28"/>
        </w:rPr>
        <w:t>
      ____________________________________________</w:t>
      </w:r>
    </w:p>
    <w:bookmarkEnd w:id="141"/>
    <w:bookmarkStart w:name="z182" w:id="142"/>
    <w:p>
      <w:pPr>
        <w:spacing w:after="0"/>
        <w:ind w:left="0"/>
        <w:jc w:val="both"/>
      </w:pPr>
      <w:r>
        <w:rPr>
          <w:rFonts w:ascii="Times New Roman"/>
          <w:b w:val="false"/>
          <w:i w:val="false"/>
          <w:color w:val="000000"/>
          <w:sz w:val="28"/>
        </w:rPr>
        <w:t>
      (қолы) (тегі, аты, әкесінің аты (ол болған жағдайда))</w:t>
      </w:r>
    </w:p>
    <w:bookmarkEnd w:id="142"/>
    <w:bookmarkStart w:name="z183" w:id="143"/>
    <w:p>
      <w:pPr>
        <w:spacing w:after="0"/>
        <w:ind w:left="0"/>
        <w:jc w:val="both"/>
      </w:pPr>
      <w:r>
        <w:rPr>
          <w:rFonts w:ascii="Times New Roman"/>
          <w:b w:val="false"/>
          <w:i w:val="false"/>
          <w:color w:val="000000"/>
          <w:sz w:val="28"/>
        </w:rPr>
        <w:t>
      Бас бухгалтер/қаржы-экономикалық бөлімінің бастығы</w:t>
      </w:r>
    </w:p>
    <w:bookmarkEnd w:id="143"/>
    <w:bookmarkStart w:name="z184" w:id="144"/>
    <w:p>
      <w:pPr>
        <w:spacing w:after="0"/>
        <w:ind w:left="0"/>
        <w:jc w:val="both"/>
      </w:pPr>
      <w:r>
        <w:rPr>
          <w:rFonts w:ascii="Times New Roman"/>
          <w:b w:val="false"/>
          <w:i w:val="false"/>
          <w:color w:val="000000"/>
          <w:sz w:val="28"/>
        </w:rPr>
        <w:t>
      _____________________________________________</w:t>
      </w:r>
    </w:p>
    <w:bookmarkEnd w:id="144"/>
    <w:bookmarkStart w:name="z185" w:id="145"/>
    <w:p>
      <w:pPr>
        <w:spacing w:after="0"/>
        <w:ind w:left="0"/>
        <w:jc w:val="both"/>
      </w:pPr>
      <w:r>
        <w:rPr>
          <w:rFonts w:ascii="Times New Roman"/>
          <w:b w:val="false"/>
          <w:i w:val="false"/>
          <w:color w:val="000000"/>
          <w:sz w:val="28"/>
        </w:rPr>
        <w:t>
      (қолы) (тегі, аты, әкесінің аты (ол болған жағдайда))</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маусымдағы</w:t>
            </w:r>
            <w:r>
              <w:br/>
            </w:r>
            <w:r>
              <w:rPr>
                <w:rFonts w:ascii="Times New Roman"/>
                <w:b w:val="false"/>
                <w:i w:val="false"/>
                <w:color w:val="000000"/>
                <w:sz w:val="20"/>
              </w:rPr>
              <w:t>№ 421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Бюджеттік сұранымды</w:t>
            </w:r>
            <w:r>
              <w:br/>
            </w:r>
            <w:r>
              <w:rPr>
                <w:rFonts w:ascii="Times New Roman"/>
                <w:b w:val="false"/>
                <w:i w:val="false"/>
                <w:color w:val="000000"/>
                <w:sz w:val="20"/>
              </w:rPr>
              <w:t>жасау, ұсыну, қарау</w:t>
            </w:r>
            <w:r>
              <w:br/>
            </w:r>
            <w:r>
              <w:rPr>
                <w:rFonts w:ascii="Times New Roman"/>
                <w:b w:val="false"/>
                <w:i w:val="false"/>
                <w:color w:val="000000"/>
                <w:sz w:val="20"/>
              </w:rPr>
              <w:t>қағидаларына</w:t>
            </w:r>
            <w:r>
              <w:br/>
            </w:r>
            <w:r>
              <w:rPr>
                <w:rFonts w:ascii="Times New Roman"/>
                <w:b w:val="false"/>
                <w:i w:val="false"/>
                <w:color w:val="000000"/>
                <w:sz w:val="20"/>
              </w:rPr>
              <w:t>88-қосымша</w:t>
            </w:r>
            <w:r>
              <w:br/>
            </w:r>
            <w:r>
              <w:rPr>
                <w:rFonts w:ascii="Times New Roman"/>
                <w:b w:val="false"/>
                <w:i w:val="false"/>
                <w:color w:val="000000"/>
                <w:sz w:val="20"/>
              </w:rPr>
              <w:t>Нысан</w:t>
            </w:r>
          </w:p>
        </w:tc>
      </w:tr>
    </w:tbl>
    <w:bookmarkStart w:name="z188" w:id="146"/>
    <w:p>
      <w:pPr>
        <w:spacing w:after="0"/>
        <w:ind w:left="0"/>
        <w:jc w:val="left"/>
      </w:pPr>
      <w:r>
        <w:rPr>
          <w:rFonts w:ascii="Times New Roman"/>
          <w:b/>
          <w:i w:val="false"/>
          <w:color w:val="000000"/>
        </w:rPr>
        <w:t xml:space="preserve"> Шетелде оқытуды қоспағанда, тауарларды жеткізуге, жұмыстарды орындауға және қызметтердi көрсетуге берілген байланыссыз гранттар туралы ___ жылғы мәлiметтер</w:t>
      </w:r>
    </w:p>
    <w:bookmarkEnd w:id="146"/>
    <w:bookmarkStart w:name="z189" w:id="147"/>
    <w:p>
      <w:pPr>
        <w:spacing w:after="0"/>
        <w:ind w:left="0"/>
        <w:jc w:val="both"/>
      </w:pPr>
      <w:r>
        <w:rPr>
          <w:rFonts w:ascii="Times New Roman"/>
          <w:b w:val="false"/>
          <w:i w:val="false"/>
          <w:color w:val="000000"/>
          <w:sz w:val="28"/>
        </w:rPr>
        <w:t>
      Республикалық бюджет/жергiлiктi бюджет __________________</w:t>
      </w:r>
    </w:p>
    <w:bookmarkEnd w:id="147"/>
    <w:bookmarkStart w:name="z190" w:id="148"/>
    <w:p>
      <w:pPr>
        <w:spacing w:after="0"/>
        <w:ind w:left="0"/>
        <w:jc w:val="both"/>
      </w:pPr>
      <w:r>
        <w:rPr>
          <w:rFonts w:ascii="Times New Roman"/>
          <w:b w:val="false"/>
          <w:i w:val="false"/>
          <w:color w:val="000000"/>
          <w:sz w:val="28"/>
        </w:rPr>
        <w:t>
      Бағдарламалардың әкiмшiсi__________________</w:t>
      </w:r>
    </w:p>
    <w:bookmarkEnd w:id="148"/>
    <w:bookmarkStart w:name="z191" w:id="149"/>
    <w:p>
      <w:pPr>
        <w:spacing w:after="0"/>
        <w:ind w:left="0"/>
        <w:jc w:val="both"/>
      </w:pPr>
      <w:r>
        <w:rPr>
          <w:rFonts w:ascii="Times New Roman"/>
          <w:b w:val="false"/>
          <w:i w:val="false"/>
          <w:color w:val="000000"/>
          <w:sz w:val="28"/>
        </w:rPr>
        <w:t>
      Мемлекеттік мекеме __________________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(байланыссыз грантты алған (алатын) мемлекеттiк ұйым)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(оның шеңберінде жоба жүзеге асырылған (жүзеге асырылатын) келісімдер, меморандумдар,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сомасы (АҚШ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___ ж. 1 қаңтарға игерілгені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_____ ағымдағы қаржы жылында игерілгені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50"/>
    <w:p>
      <w:pPr>
        <w:spacing w:after="0"/>
        <w:ind w:left="0"/>
        <w:jc w:val="both"/>
      </w:pPr>
      <w:r>
        <w:rPr>
          <w:rFonts w:ascii="Times New Roman"/>
          <w:b w:val="false"/>
          <w:i w:val="false"/>
          <w:color w:val="000000"/>
          <w:sz w:val="28"/>
        </w:rPr>
        <w:t>
      кестенің жалғасы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құрауыштары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асырылған жері (астана, облыс, республикалық маңызы бар қала, аудан (облыстық маңызы бар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(саны,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(саны, айы,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51"/>
    <w:p>
      <w:pPr>
        <w:spacing w:after="0"/>
        <w:ind w:left="0"/>
        <w:jc w:val="both"/>
      </w:pPr>
      <w:r>
        <w:rPr>
          <w:rFonts w:ascii="Times New Roman"/>
          <w:b w:val="false"/>
          <w:i w:val="false"/>
          <w:color w:val="000000"/>
          <w:sz w:val="28"/>
        </w:rPr>
        <w:t>
      Орталық атқарушы органның аппарат басшысы/мемлекеттiк мекеме</w:t>
      </w:r>
    </w:p>
    <w:bookmarkEnd w:id="151"/>
    <w:bookmarkStart w:name="z194" w:id="152"/>
    <w:p>
      <w:pPr>
        <w:spacing w:after="0"/>
        <w:ind w:left="0"/>
        <w:jc w:val="both"/>
      </w:pPr>
      <w:r>
        <w:rPr>
          <w:rFonts w:ascii="Times New Roman"/>
          <w:b w:val="false"/>
          <w:i w:val="false"/>
          <w:color w:val="000000"/>
          <w:sz w:val="28"/>
        </w:rPr>
        <w:t>
      басшысы ____________________________________________</w:t>
      </w:r>
    </w:p>
    <w:bookmarkEnd w:id="152"/>
    <w:bookmarkStart w:name="z195" w:id="153"/>
    <w:p>
      <w:pPr>
        <w:spacing w:after="0"/>
        <w:ind w:left="0"/>
        <w:jc w:val="both"/>
      </w:pPr>
      <w:r>
        <w:rPr>
          <w:rFonts w:ascii="Times New Roman"/>
          <w:b w:val="false"/>
          <w:i w:val="false"/>
          <w:color w:val="000000"/>
          <w:sz w:val="28"/>
        </w:rPr>
        <w:t>
      (қолы) (тегі, аты, әкесінің аты (ол болған жағдайда))</w:t>
      </w:r>
    </w:p>
    <w:bookmarkEnd w:id="153"/>
    <w:bookmarkStart w:name="z196" w:id="154"/>
    <w:p>
      <w:pPr>
        <w:spacing w:after="0"/>
        <w:ind w:left="0"/>
        <w:jc w:val="both"/>
      </w:pPr>
      <w:r>
        <w:rPr>
          <w:rFonts w:ascii="Times New Roman"/>
          <w:b w:val="false"/>
          <w:i w:val="false"/>
          <w:color w:val="000000"/>
          <w:sz w:val="28"/>
        </w:rPr>
        <w:t>
      Бюджеттік бағдарлама басшысы</w:t>
      </w:r>
    </w:p>
    <w:bookmarkEnd w:id="154"/>
    <w:bookmarkStart w:name="z197" w:id="155"/>
    <w:p>
      <w:pPr>
        <w:spacing w:after="0"/>
        <w:ind w:left="0"/>
        <w:jc w:val="both"/>
      </w:pPr>
      <w:r>
        <w:rPr>
          <w:rFonts w:ascii="Times New Roman"/>
          <w:b w:val="false"/>
          <w:i w:val="false"/>
          <w:color w:val="000000"/>
          <w:sz w:val="28"/>
        </w:rPr>
        <w:t>
      _____________________________________________</w:t>
      </w:r>
    </w:p>
    <w:bookmarkEnd w:id="155"/>
    <w:bookmarkStart w:name="z198" w:id="156"/>
    <w:p>
      <w:pPr>
        <w:spacing w:after="0"/>
        <w:ind w:left="0"/>
        <w:jc w:val="both"/>
      </w:pPr>
      <w:r>
        <w:rPr>
          <w:rFonts w:ascii="Times New Roman"/>
          <w:b w:val="false"/>
          <w:i w:val="false"/>
          <w:color w:val="000000"/>
          <w:sz w:val="28"/>
        </w:rPr>
        <w:t>
      (қолы) (тегі, аты, әкесінің аты (ол болған жағдайда))</w:t>
      </w:r>
    </w:p>
    <w:bookmarkEnd w:id="156"/>
    <w:bookmarkStart w:name="z199" w:id="157"/>
    <w:p>
      <w:pPr>
        <w:spacing w:after="0"/>
        <w:ind w:left="0"/>
        <w:jc w:val="both"/>
      </w:pPr>
      <w:r>
        <w:rPr>
          <w:rFonts w:ascii="Times New Roman"/>
          <w:b w:val="false"/>
          <w:i w:val="false"/>
          <w:color w:val="000000"/>
          <w:sz w:val="28"/>
        </w:rPr>
        <w:t>
      Бас бухгалтер/қаржы-экономикалық бөлімінің бастығы</w:t>
      </w:r>
    </w:p>
    <w:bookmarkEnd w:id="157"/>
    <w:bookmarkStart w:name="z200" w:id="158"/>
    <w:p>
      <w:pPr>
        <w:spacing w:after="0"/>
        <w:ind w:left="0"/>
        <w:jc w:val="both"/>
      </w:pPr>
      <w:r>
        <w:rPr>
          <w:rFonts w:ascii="Times New Roman"/>
          <w:b w:val="false"/>
          <w:i w:val="false"/>
          <w:color w:val="000000"/>
          <w:sz w:val="28"/>
        </w:rPr>
        <w:t>
      ____________________________________________</w:t>
      </w:r>
    </w:p>
    <w:bookmarkEnd w:id="158"/>
    <w:bookmarkStart w:name="z201" w:id="159"/>
    <w:p>
      <w:pPr>
        <w:spacing w:after="0"/>
        <w:ind w:left="0"/>
        <w:jc w:val="both"/>
      </w:pPr>
      <w:r>
        <w:rPr>
          <w:rFonts w:ascii="Times New Roman"/>
          <w:b w:val="false"/>
          <w:i w:val="false"/>
          <w:color w:val="000000"/>
          <w:sz w:val="28"/>
        </w:rPr>
        <w:t>
      (қолы) (тегі, аты, әкесінің аты (ол болған жағдайда))</w:t>
      </w:r>
    </w:p>
    <w:bookmarkEnd w:id="159"/>
    <w:bookmarkStart w:name="z202" w:id="160"/>
    <w:p>
      <w:pPr>
        <w:spacing w:after="0"/>
        <w:ind w:left="0"/>
        <w:jc w:val="both"/>
      </w:pPr>
      <w:r>
        <w:rPr>
          <w:rFonts w:ascii="Times New Roman"/>
          <w:b w:val="false"/>
          <w:i w:val="false"/>
          <w:color w:val="000000"/>
          <w:sz w:val="28"/>
        </w:rPr>
        <w:t>
      Орындаушы:</w:t>
      </w:r>
    </w:p>
    <w:bookmarkEnd w:id="160"/>
    <w:bookmarkStart w:name="z203" w:id="161"/>
    <w:p>
      <w:pPr>
        <w:spacing w:after="0"/>
        <w:ind w:left="0"/>
        <w:jc w:val="both"/>
      </w:pPr>
      <w:r>
        <w:rPr>
          <w:rFonts w:ascii="Times New Roman"/>
          <w:b w:val="false"/>
          <w:i w:val="false"/>
          <w:color w:val="000000"/>
          <w:sz w:val="28"/>
        </w:rPr>
        <w:t>
      тегі, аты, әкесінің аты_______________________________</w:t>
      </w:r>
    </w:p>
    <w:bookmarkEnd w:id="161"/>
    <w:bookmarkStart w:name="z204" w:id="162"/>
    <w:p>
      <w:pPr>
        <w:spacing w:after="0"/>
        <w:ind w:left="0"/>
        <w:jc w:val="both"/>
      </w:pPr>
      <w:r>
        <w:rPr>
          <w:rFonts w:ascii="Times New Roman"/>
          <w:b w:val="false"/>
          <w:i w:val="false"/>
          <w:color w:val="000000"/>
          <w:sz w:val="28"/>
        </w:rPr>
        <w:t>
      лауазымы _________________________________</w:t>
      </w:r>
    </w:p>
    <w:bookmarkEnd w:id="162"/>
    <w:bookmarkStart w:name="z205" w:id="163"/>
    <w:p>
      <w:pPr>
        <w:spacing w:after="0"/>
        <w:ind w:left="0"/>
        <w:jc w:val="both"/>
      </w:pPr>
      <w:r>
        <w:rPr>
          <w:rFonts w:ascii="Times New Roman"/>
          <w:b w:val="false"/>
          <w:i w:val="false"/>
          <w:color w:val="000000"/>
          <w:sz w:val="28"/>
        </w:rPr>
        <w:t>
      тел._______________________________________</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