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0557" w14:textId="5a90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408 "2026–2028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408 "2026–2028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6 855,1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- 6 855,1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6 855,1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 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