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bc59" w14:textId="a41b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2025 жылғы 23 желтоқсандағы №418 "2026-2028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2026 жылғы 30 сәуірдегі № 462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"2026-2028 жылдарға арналған Степной ауылдық округ бюджетін бекіту туралы" 2025 жылғы 23 желтоқсандағы № 418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107 997,0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339,0мың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111 336,4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- 3 339,4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3 339,4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–3 339,4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3 339,4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