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3467" w14:textId="ee53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23/27 "2025-2027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73 197,2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16 057,2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57 140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77 869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-4 671,8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-4 671,8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4 671,8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4 671,8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