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b0e7" w14:textId="42fb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 желтоқсандағы № 158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1-қосымшаға сәйкес бекітілген тегін медициналық көмектің кепілдік берілген көлемі шеңберінде және (немесе) міндетті әлеуметтік медициналық сақтандыру жүйесіндегі дәрілік заттардың саудалық атауына арналған </w:t>
      </w:r>
      <w:r>
        <w:rPr>
          <w:rFonts w:ascii="Times New Roman"/>
          <w:b w:val="false"/>
          <w:i w:val="false"/>
          <w:color w:val="000000"/>
          <w:sz w:val="28"/>
        </w:rPr>
        <w:t>шекті бағаларда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142-жол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754,36</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реттік нөмірі 183-жол мынадай редакцияда жазылсын: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реттік нөмірлері 221, 222 және 223-жолдар мынадай редакцияда жазылсын:</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реттік нөмірі 260-жол мынадай редакцияда жазылсын:</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bl>
    <w:bookmarkStart w:name="z18" w:id="14"/>
    <w:p>
      <w:pPr>
        <w:spacing w:after="0"/>
        <w:ind w:left="0"/>
        <w:jc w:val="both"/>
      </w:pP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реттік нөмірі 458-жол мынадай редакцияда жазылсын:</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 Хроно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bl>
    <w:bookmarkStart w:name="z21" w:id="17"/>
    <w:p>
      <w:pPr>
        <w:spacing w:after="0"/>
        <w:ind w:left="0"/>
        <w:jc w:val="both"/>
      </w:pP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реттік нөмірі 507-жол мынадай редакцияда жазылсын:</w:t>
      </w:r>
    </w:p>
    <w:bookmarkEnd w:id="18"/>
    <w:bookmarkStart w:name="z23"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6 535,93</w:t>
            </w:r>
          </w:p>
        </w:tc>
      </w:tr>
    </w:tbl>
    <w:bookmarkStart w:name="z24" w:id="20"/>
    <w:p>
      <w:pPr>
        <w:spacing w:after="0"/>
        <w:ind w:left="0"/>
        <w:jc w:val="both"/>
      </w:pPr>
      <w:r>
        <w:rPr>
          <w:rFonts w:ascii="Times New Roman"/>
          <w:b w:val="false"/>
          <w:i w:val="false"/>
          <w:color w:val="000000"/>
          <w:sz w:val="28"/>
        </w:rPr>
        <w:t>
      ";</w:t>
      </w:r>
    </w:p>
    <w:bookmarkEnd w:id="20"/>
    <w:bookmarkStart w:name="z25" w:id="21"/>
    <w:p>
      <w:pPr>
        <w:spacing w:after="0"/>
        <w:ind w:left="0"/>
        <w:jc w:val="both"/>
      </w:pPr>
      <w:r>
        <w:rPr>
          <w:rFonts w:ascii="Times New Roman"/>
          <w:b w:val="false"/>
          <w:i w:val="false"/>
          <w:color w:val="000000"/>
          <w:sz w:val="28"/>
        </w:rPr>
        <w:t>
      реттік нөмірлері 514 және 515-жолдар мынадай редакцияда жазылсын:</w:t>
      </w:r>
    </w:p>
    <w:bookmarkEnd w:id="21"/>
    <w:bookmarkStart w:name="z26"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5923,33</w:t>
            </w:r>
          </w:p>
        </w:tc>
      </w:tr>
    </w:tbl>
    <w:bookmarkStart w:name="z27" w:id="23"/>
    <w:p>
      <w:pPr>
        <w:spacing w:after="0"/>
        <w:ind w:left="0"/>
        <w:jc w:val="both"/>
      </w:pPr>
      <w:r>
        <w:rPr>
          <w:rFonts w:ascii="Times New Roman"/>
          <w:b w:val="false"/>
          <w:i w:val="false"/>
          <w:color w:val="000000"/>
          <w:sz w:val="28"/>
        </w:rPr>
        <w:t>
      ";</w:t>
      </w:r>
    </w:p>
    <w:bookmarkEnd w:id="23"/>
    <w:bookmarkStart w:name="z28" w:id="24"/>
    <w:p>
      <w:pPr>
        <w:spacing w:after="0"/>
        <w:ind w:left="0"/>
        <w:jc w:val="both"/>
      </w:pPr>
      <w:r>
        <w:rPr>
          <w:rFonts w:ascii="Times New Roman"/>
          <w:b w:val="false"/>
          <w:i w:val="false"/>
          <w:color w:val="000000"/>
          <w:sz w:val="28"/>
        </w:rPr>
        <w:t>
      реттік нөмірі 520-жол мынадай редакцияда жазылсын:</w:t>
      </w:r>
    </w:p>
    <w:bookmarkEnd w:id="24"/>
    <w:bookmarkStart w:name="z29"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11 316,62</w:t>
            </w:r>
          </w:p>
        </w:tc>
      </w:tr>
    </w:tbl>
    <w:bookmarkStart w:name="z30" w:id="26"/>
    <w:p>
      <w:pPr>
        <w:spacing w:after="0"/>
        <w:ind w:left="0"/>
        <w:jc w:val="both"/>
      </w:pPr>
      <w:r>
        <w:rPr>
          <w:rFonts w:ascii="Times New Roman"/>
          <w:b w:val="false"/>
          <w:i w:val="false"/>
          <w:color w:val="000000"/>
          <w:sz w:val="28"/>
        </w:rPr>
        <w:t>
      ";</w:t>
      </w:r>
    </w:p>
    <w:bookmarkEnd w:id="26"/>
    <w:bookmarkStart w:name="z31" w:id="27"/>
    <w:p>
      <w:pPr>
        <w:spacing w:after="0"/>
        <w:ind w:left="0"/>
        <w:jc w:val="both"/>
      </w:pPr>
      <w:r>
        <w:rPr>
          <w:rFonts w:ascii="Times New Roman"/>
          <w:b w:val="false"/>
          <w:i w:val="false"/>
          <w:color w:val="000000"/>
          <w:sz w:val="28"/>
        </w:rPr>
        <w:t>
      реттік нөмірі 779-жол мынадай редакцияда жазылсын:</w:t>
      </w:r>
    </w:p>
    <w:bookmarkEnd w:id="27"/>
    <w:bookmarkStart w:name="z32"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bl>
    <w:bookmarkStart w:name="z33" w:id="29"/>
    <w:p>
      <w:pPr>
        <w:spacing w:after="0"/>
        <w:ind w:left="0"/>
        <w:jc w:val="both"/>
      </w:pPr>
      <w:r>
        <w:rPr>
          <w:rFonts w:ascii="Times New Roman"/>
          <w:b w:val="false"/>
          <w:i w:val="false"/>
          <w:color w:val="000000"/>
          <w:sz w:val="28"/>
        </w:rPr>
        <w:t>
      ";</w:t>
      </w:r>
    </w:p>
    <w:bookmarkEnd w:id="29"/>
    <w:bookmarkStart w:name="z34" w:id="30"/>
    <w:p>
      <w:pPr>
        <w:spacing w:after="0"/>
        <w:ind w:left="0"/>
        <w:jc w:val="both"/>
      </w:pPr>
      <w:r>
        <w:rPr>
          <w:rFonts w:ascii="Times New Roman"/>
          <w:b w:val="false"/>
          <w:i w:val="false"/>
          <w:color w:val="000000"/>
          <w:sz w:val="28"/>
        </w:rPr>
        <w:t>
      реттік нөмірі 878-жол мынадай редакцияда жазылсын:</w:t>
      </w:r>
    </w:p>
    <w:bookmarkEnd w:id="30"/>
    <w:bookmarkStart w:name="z35"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57 461,61</w:t>
            </w:r>
          </w:p>
        </w:tc>
      </w:tr>
    </w:tbl>
    <w:bookmarkStart w:name="z36" w:id="32"/>
    <w:p>
      <w:pPr>
        <w:spacing w:after="0"/>
        <w:ind w:left="0"/>
        <w:jc w:val="both"/>
      </w:pPr>
      <w:r>
        <w:rPr>
          <w:rFonts w:ascii="Times New Roman"/>
          <w:b w:val="false"/>
          <w:i w:val="false"/>
          <w:color w:val="000000"/>
          <w:sz w:val="28"/>
        </w:rPr>
        <w:t>
      ";</w:t>
      </w:r>
    </w:p>
    <w:bookmarkEnd w:id="32"/>
    <w:bookmarkStart w:name="z37" w:id="33"/>
    <w:p>
      <w:pPr>
        <w:spacing w:after="0"/>
        <w:ind w:left="0"/>
        <w:jc w:val="both"/>
      </w:pPr>
      <w:r>
        <w:rPr>
          <w:rFonts w:ascii="Times New Roman"/>
          <w:b w:val="false"/>
          <w:i w:val="false"/>
          <w:color w:val="000000"/>
          <w:sz w:val="28"/>
        </w:rPr>
        <w:t>
      реттік нөмірі 883-жол мынадай редакцияда жазылсын:</w:t>
      </w:r>
    </w:p>
    <w:bookmarkEnd w:id="33"/>
    <w:bookmarkStart w:name="z38"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20 880,30</w:t>
            </w:r>
          </w:p>
        </w:tc>
      </w:tr>
    </w:tbl>
    <w:bookmarkStart w:name="z39" w:id="35"/>
    <w:p>
      <w:pPr>
        <w:spacing w:after="0"/>
        <w:ind w:left="0"/>
        <w:jc w:val="both"/>
      </w:pPr>
      <w:r>
        <w:rPr>
          <w:rFonts w:ascii="Times New Roman"/>
          <w:b w:val="false"/>
          <w:i w:val="false"/>
          <w:color w:val="000000"/>
          <w:sz w:val="28"/>
        </w:rPr>
        <w:t>
      ";</w:t>
      </w:r>
    </w:p>
    <w:bookmarkEnd w:id="35"/>
    <w:bookmarkStart w:name="z40" w:id="36"/>
    <w:p>
      <w:pPr>
        <w:spacing w:after="0"/>
        <w:ind w:left="0"/>
        <w:jc w:val="both"/>
      </w:pPr>
      <w:r>
        <w:rPr>
          <w:rFonts w:ascii="Times New Roman"/>
          <w:b w:val="false"/>
          <w:i w:val="false"/>
          <w:color w:val="000000"/>
          <w:sz w:val="28"/>
        </w:rPr>
        <w:t>
      реттік нөмірі 906-жол мынадай редакцияда жазылсын:</w:t>
      </w:r>
    </w:p>
    <w:bookmarkEnd w:id="36"/>
    <w:bookmarkStart w:name="z41"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r>
    </w:tbl>
    <w:bookmarkStart w:name="z42" w:id="38"/>
    <w:p>
      <w:pPr>
        <w:spacing w:after="0"/>
        <w:ind w:left="0"/>
        <w:jc w:val="both"/>
      </w:pPr>
      <w:r>
        <w:rPr>
          <w:rFonts w:ascii="Times New Roman"/>
          <w:b w:val="false"/>
          <w:i w:val="false"/>
          <w:color w:val="000000"/>
          <w:sz w:val="28"/>
        </w:rPr>
        <w:t>
      ";</w:t>
      </w:r>
    </w:p>
    <w:bookmarkEnd w:id="38"/>
    <w:bookmarkStart w:name="z43" w:id="39"/>
    <w:p>
      <w:pPr>
        <w:spacing w:after="0"/>
        <w:ind w:left="0"/>
        <w:jc w:val="both"/>
      </w:pPr>
      <w:r>
        <w:rPr>
          <w:rFonts w:ascii="Times New Roman"/>
          <w:b w:val="false"/>
          <w:i w:val="false"/>
          <w:color w:val="000000"/>
          <w:sz w:val="28"/>
        </w:rPr>
        <w:t>
      реттік нөмірі, 940-жол мынадай редакцияда жазылсын:</w:t>
      </w:r>
    </w:p>
    <w:bookmarkEnd w:id="39"/>
    <w:bookmarkStart w:name="z44"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479,28</w:t>
            </w:r>
          </w:p>
        </w:tc>
      </w:tr>
    </w:tbl>
    <w:bookmarkStart w:name="z45" w:id="41"/>
    <w:p>
      <w:pPr>
        <w:spacing w:after="0"/>
        <w:ind w:left="0"/>
        <w:jc w:val="both"/>
      </w:pPr>
      <w:r>
        <w:rPr>
          <w:rFonts w:ascii="Times New Roman"/>
          <w:b w:val="false"/>
          <w:i w:val="false"/>
          <w:color w:val="000000"/>
          <w:sz w:val="28"/>
        </w:rPr>
        <w:t>
      ";</w:t>
      </w:r>
    </w:p>
    <w:bookmarkEnd w:id="41"/>
    <w:bookmarkStart w:name="z46" w:id="42"/>
    <w:p>
      <w:pPr>
        <w:spacing w:after="0"/>
        <w:ind w:left="0"/>
        <w:jc w:val="both"/>
      </w:pPr>
      <w:r>
        <w:rPr>
          <w:rFonts w:ascii="Times New Roman"/>
          <w:b w:val="false"/>
          <w:i w:val="false"/>
          <w:color w:val="000000"/>
          <w:sz w:val="28"/>
        </w:rPr>
        <w:t>
      реттік нөмірі 969-жол мынадай редакцияда жазылсын:</w:t>
      </w:r>
    </w:p>
    <w:bookmarkEnd w:id="42"/>
    <w:bookmarkStart w:name="z47"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лиофилизат 100мг,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125 824,38</w:t>
            </w:r>
          </w:p>
        </w:tc>
      </w:tr>
    </w:tbl>
    <w:bookmarkStart w:name="z48" w:id="44"/>
    <w:p>
      <w:pPr>
        <w:spacing w:after="0"/>
        <w:ind w:left="0"/>
        <w:jc w:val="both"/>
      </w:pPr>
      <w:r>
        <w:rPr>
          <w:rFonts w:ascii="Times New Roman"/>
          <w:b w:val="false"/>
          <w:i w:val="false"/>
          <w:color w:val="000000"/>
          <w:sz w:val="28"/>
        </w:rPr>
        <w:t>
      ";</w:t>
      </w:r>
    </w:p>
    <w:bookmarkEnd w:id="44"/>
    <w:bookmarkStart w:name="z49" w:id="45"/>
    <w:p>
      <w:pPr>
        <w:spacing w:after="0"/>
        <w:ind w:left="0"/>
        <w:jc w:val="both"/>
      </w:pPr>
      <w:r>
        <w:rPr>
          <w:rFonts w:ascii="Times New Roman"/>
          <w:b w:val="false"/>
          <w:i w:val="false"/>
          <w:color w:val="000000"/>
          <w:sz w:val="28"/>
        </w:rPr>
        <w:t>
      реттік нөмірі 1079-жол мынадай редакцияда жазылсын:</w:t>
      </w:r>
    </w:p>
    <w:bookmarkEnd w:id="45"/>
    <w:bookmarkStart w:name="z50"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bl>
    <w:bookmarkStart w:name="z51" w:id="47"/>
    <w:p>
      <w:pPr>
        <w:spacing w:after="0"/>
        <w:ind w:left="0"/>
        <w:jc w:val="both"/>
      </w:pPr>
      <w:r>
        <w:rPr>
          <w:rFonts w:ascii="Times New Roman"/>
          <w:b w:val="false"/>
          <w:i w:val="false"/>
          <w:color w:val="000000"/>
          <w:sz w:val="28"/>
        </w:rPr>
        <w:t>
      ";</w:t>
      </w:r>
    </w:p>
    <w:bookmarkEnd w:id="47"/>
    <w:bookmarkStart w:name="z52" w:id="48"/>
    <w:p>
      <w:pPr>
        <w:spacing w:after="0"/>
        <w:ind w:left="0"/>
        <w:jc w:val="both"/>
      </w:pPr>
      <w:r>
        <w:rPr>
          <w:rFonts w:ascii="Times New Roman"/>
          <w:b w:val="false"/>
          <w:i w:val="false"/>
          <w:color w:val="000000"/>
          <w:sz w:val="28"/>
        </w:rPr>
        <w:t>
      реттік нөмірі 1102-жол мынадай редакцияда жазылсын:</w:t>
      </w:r>
    </w:p>
    <w:bookmarkEnd w:id="48"/>
    <w:bookmarkStart w:name="z53"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bl>
    <w:bookmarkStart w:name="z54" w:id="50"/>
    <w:p>
      <w:pPr>
        <w:spacing w:after="0"/>
        <w:ind w:left="0"/>
        <w:jc w:val="both"/>
      </w:pPr>
      <w:r>
        <w:rPr>
          <w:rFonts w:ascii="Times New Roman"/>
          <w:b w:val="false"/>
          <w:i w:val="false"/>
          <w:color w:val="000000"/>
          <w:sz w:val="28"/>
        </w:rPr>
        <w:t>
      ";</w:t>
      </w:r>
    </w:p>
    <w:bookmarkEnd w:id="50"/>
    <w:bookmarkStart w:name="z55" w:id="51"/>
    <w:p>
      <w:pPr>
        <w:spacing w:after="0"/>
        <w:ind w:left="0"/>
        <w:jc w:val="both"/>
      </w:pPr>
      <w:r>
        <w:rPr>
          <w:rFonts w:ascii="Times New Roman"/>
          <w:b w:val="false"/>
          <w:i w:val="false"/>
          <w:color w:val="000000"/>
          <w:sz w:val="28"/>
        </w:rPr>
        <w:t>
      реттік нөмірі 1119-жол мынадай редакцияда жазылсын:</w:t>
      </w:r>
    </w:p>
    <w:bookmarkEnd w:id="51"/>
    <w:bookmarkStart w:name="z56"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bl>
    <w:bookmarkStart w:name="z57" w:id="53"/>
    <w:p>
      <w:pPr>
        <w:spacing w:after="0"/>
        <w:ind w:left="0"/>
        <w:jc w:val="both"/>
      </w:pPr>
      <w:r>
        <w:rPr>
          <w:rFonts w:ascii="Times New Roman"/>
          <w:b w:val="false"/>
          <w:i w:val="false"/>
          <w:color w:val="000000"/>
          <w:sz w:val="28"/>
        </w:rPr>
        <w:t>
      ";</w:t>
      </w:r>
    </w:p>
    <w:bookmarkEnd w:id="53"/>
    <w:bookmarkStart w:name="z58" w:id="54"/>
    <w:p>
      <w:pPr>
        <w:spacing w:after="0"/>
        <w:ind w:left="0"/>
        <w:jc w:val="both"/>
      </w:pPr>
      <w:r>
        <w:rPr>
          <w:rFonts w:ascii="Times New Roman"/>
          <w:b w:val="false"/>
          <w:i w:val="false"/>
          <w:color w:val="000000"/>
          <w:sz w:val="28"/>
        </w:rPr>
        <w:t>
      реттік нөмірі 1315-жол мынадай редакцияда жазылсын:</w:t>
      </w:r>
    </w:p>
    <w:bookmarkEnd w:id="54"/>
    <w:bookmarkStart w:name="z59"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bl>
    <w:bookmarkStart w:name="z60" w:id="56"/>
    <w:p>
      <w:pPr>
        <w:spacing w:after="0"/>
        <w:ind w:left="0"/>
        <w:jc w:val="both"/>
      </w:pPr>
      <w:r>
        <w:rPr>
          <w:rFonts w:ascii="Times New Roman"/>
          <w:b w:val="false"/>
          <w:i w:val="false"/>
          <w:color w:val="000000"/>
          <w:sz w:val="28"/>
        </w:rPr>
        <w:t>
      ";</w:t>
      </w:r>
    </w:p>
    <w:bookmarkEnd w:id="56"/>
    <w:bookmarkStart w:name="z61" w:id="57"/>
    <w:p>
      <w:pPr>
        <w:spacing w:after="0"/>
        <w:ind w:left="0"/>
        <w:jc w:val="both"/>
      </w:pPr>
      <w:r>
        <w:rPr>
          <w:rFonts w:ascii="Times New Roman"/>
          <w:b w:val="false"/>
          <w:i w:val="false"/>
          <w:color w:val="000000"/>
          <w:sz w:val="28"/>
        </w:rPr>
        <w:t>
      реттік нөмірлері 1541, 1542, 1543, 1544, 1545 және 1546-жолдар мынадай редакцияда жазылсын:</w:t>
      </w:r>
    </w:p>
    <w:bookmarkEnd w:id="57"/>
    <w:bookmarkStart w:name="z62"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r>
    </w:tbl>
    <w:bookmarkStart w:name="z63" w:id="59"/>
    <w:p>
      <w:pPr>
        <w:spacing w:after="0"/>
        <w:ind w:left="0"/>
        <w:jc w:val="both"/>
      </w:pPr>
      <w:r>
        <w:rPr>
          <w:rFonts w:ascii="Times New Roman"/>
          <w:b w:val="false"/>
          <w:i w:val="false"/>
          <w:color w:val="000000"/>
          <w:sz w:val="28"/>
        </w:rPr>
        <w:t>
      ";</w:t>
      </w:r>
    </w:p>
    <w:bookmarkEnd w:id="59"/>
    <w:bookmarkStart w:name="z64" w:id="60"/>
    <w:p>
      <w:pPr>
        <w:spacing w:after="0"/>
        <w:ind w:left="0"/>
        <w:jc w:val="both"/>
      </w:pPr>
      <w:r>
        <w:rPr>
          <w:rFonts w:ascii="Times New Roman"/>
          <w:b w:val="false"/>
          <w:i w:val="false"/>
          <w:color w:val="000000"/>
          <w:sz w:val="28"/>
        </w:rPr>
        <w:t>
      реттік нөмірі 1659-жол мынадай редакцияда жазылсын:</w:t>
      </w:r>
    </w:p>
    <w:bookmarkEnd w:id="60"/>
    <w:bookmarkStart w:name="z65"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w:t>
            </w:r>
          </w:p>
        </w:tc>
      </w:tr>
    </w:tbl>
    <w:bookmarkStart w:name="z66" w:id="62"/>
    <w:p>
      <w:pPr>
        <w:spacing w:after="0"/>
        <w:ind w:left="0"/>
        <w:jc w:val="both"/>
      </w:pPr>
      <w:r>
        <w:rPr>
          <w:rFonts w:ascii="Times New Roman"/>
          <w:b w:val="false"/>
          <w:i w:val="false"/>
          <w:color w:val="000000"/>
          <w:sz w:val="28"/>
        </w:rPr>
        <w:t>
      ";</w:t>
      </w:r>
    </w:p>
    <w:bookmarkEnd w:id="62"/>
    <w:bookmarkStart w:name="z67" w:id="63"/>
    <w:p>
      <w:pPr>
        <w:spacing w:after="0"/>
        <w:ind w:left="0"/>
        <w:jc w:val="both"/>
      </w:pPr>
      <w:r>
        <w:rPr>
          <w:rFonts w:ascii="Times New Roman"/>
          <w:b w:val="false"/>
          <w:i w:val="false"/>
          <w:color w:val="000000"/>
          <w:sz w:val="28"/>
        </w:rPr>
        <w:t>
      реттік нөмірі 1752-жол мынадай редакцияда жазылсын:</w:t>
      </w:r>
    </w:p>
    <w:bookmarkEnd w:id="63"/>
    <w:bookmarkStart w:name="z68"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bl>
    <w:bookmarkStart w:name="z69" w:id="65"/>
    <w:p>
      <w:pPr>
        <w:spacing w:after="0"/>
        <w:ind w:left="0"/>
        <w:jc w:val="both"/>
      </w:pPr>
      <w:r>
        <w:rPr>
          <w:rFonts w:ascii="Times New Roman"/>
          <w:b w:val="false"/>
          <w:i w:val="false"/>
          <w:color w:val="000000"/>
          <w:sz w:val="28"/>
        </w:rPr>
        <w:t>
      ";</w:t>
      </w:r>
    </w:p>
    <w:bookmarkEnd w:id="65"/>
    <w:bookmarkStart w:name="z70" w:id="66"/>
    <w:p>
      <w:pPr>
        <w:spacing w:after="0"/>
        <w:ind w:left="0"/>
        <w:jc w:val="both"/>
      </w:pPr>
      <w:r>
        <w:rPr>
          <w:rFonts w:ascii="Times New Roman"/>
          <w:b w:val="false"/>
          <w:i w:val="false"/>
          <w:color w:val="000000"/>
          <w:sz w:val="28"/>
        </w:rPr>
        <w:t>
      реттік нөмірі 1789-жол мынадай редакцияда жазылсын:</w:t>
      </w:r>
    </w:p>
    <w:bookmarkEnd w:id="66"/>
    <w:bookmarkStart w:name="z71"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 100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57 461,61</w:t>
            </w:r>
          </w:p>
        </w:tc>
      </w:tr>
    </w:tbl>
    <w:bookmarkStart w:name="z72" w:id="68"/>
    <w:p>
      <w:pPr>
        <w:spacing w:after="0"/>
        <w:ind w:left="0"/>
        <w:jc w:val="both"/>
      </w:pPr>
      <w:r>
        <w:rPr>
          <w:rFonts w:ascii="Times New Roman"/>
          <w:b w:val="false"/>
          <w:i w:val="false"/>
          <w:color w:val="000000"/>
          <w:sz w:val="28"/>
        </w:rPr>
        <w:t>
      ";</w:t>
      </w:r>
    </w:p>
    <w:bookmarkEnd w:id="68"/>
    <w:bookmarkStart w:name="z73" w:id="69"/>
    <w:p>
      <w:pPr>
        <w:spacing w:after="0"/>
        <w:ind w:left="0"/>
        <w:jc w:val="both"/>
      </w:pPr>
      <w:r>
        <w:rPr>
          <w:rFonts w:ascii="Times New Roman"/>
          <w:b w:val="false"/>
          <w:i w:val="false"/>
          <w:color w:val="000000"/>
          <w:sz w:val="28"/>
        </w:rPr>
        <w:t>
      реттік нөмірі 1811-жол мынадай редакцияда жазылсын:</w:t>
      </w:r>
    </w:p>
    <w:bookmarkEnd w:id="69"/>
    <w:bookmarkStart w:name="z74"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w:t>
            </w:r>
          </w:p>
        </w:tc>
      </w:tr>
    </w:tbl>
    <w:bookmarkStart w:name="z75" w:id="71"/>
    <w:p>
      <w:pPr>
        <w:spacing w:after="0"/>
        <w:ind w:left="0"/>
        <w:jc w:val="both"/>
      </w:pPr>
      <w:r>
        <w:rPr>
          <w:rFonts w:ascii="Times New Roman"/>
          <w:b w:val="false"/>
          <w:i w:val="false"/>
          <w:color w:val="000000"/>
          <w:sz w:val="28"/>
        </w:rPr>
        <w:t>
      ";</w:t>
      </w:r>
    </w:p>
    <w:bookmarkEnd w:id="71"/>
    <w:bookmarkStart w:name="z76" w:id="72"/>
    <w:p>
      <w:pPr>
        <w:spacing w:after="0"/>
        <w:ind w:left="0"/>
        <w:jc w:val="both"/>
      </w:pPr>
      <w:r>
        <w:rPr>
          <w:rFonts w:ascii="Times New Roman"/>
          <w:b w:val="false"/>
          <w:i w:val="false"/>
          <w:color w:val="000000"/>
          <w:sz w:val="28"/>
        </w:rPr>
        <w:t>
      реттік нөмірі 1813-жол мынадай редакцияда жазылсын:</w:t>
      </w:r>
    </w:p>
    <w:bookmarkEnd w:id="72"/>
    <w:bookmarkStart w:name="z77"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w:t>
            </w:r>
          </w:p>
        </w:tc>
      </w:tr>
    </w:tbl>
    <w:bookmarkStart w:name="z78" w:id="74"/>
    <w:p>
      <w:pPr>
        <w:spacing w:after="0"/>
        <w:ind w:left="0"/>
        <w:jc w:val="both"/>
      </w:pPr>
      <w:r>
        <w:rPr>
          <w:rFonts w:ascii="Times New Roman"/>
          <w:b w:val="false"/>
          <w:i w:val="false"/>
          <w:color w:val="000000"/>
          <w:sz w:val="28"/>
        </w:rPr>
        <w:t>
      ";</w:t>
      </w:r>
    </w:p>
    <w:bookmarkEnd w:id="74"/>
    <w:bookmarkStart w:name="z79" w:id="75"/>
    <w:p>
      <w:pPr>
        <w:spacing w:after="0"/>
        <w:ind w:left="0"/>
        <w:jc w:val="both"/>
      </w:pPr>
      <w:r>
        <w:rPr>
          <w:rFonts w:ascii="Times New Roman"/>
          <w:b w:val="false"/>
          <w:i w:val="false"/>
          <w:color w:val="000000"/>
          <w:sz w:val="28"/>
        </w:rPr>
        <w:t>
      реттік нөмірі 1834-жол мынадай редакцияда жазылсын:</w:t>
      </w:r>
    </w:p>
    <w:bookmarkEnd w:id="75"/>
    <w:bookmarkStart w:name="z80"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r>
    </w:tbl>
    <w:bookmarkStart w:name="z81" w:id="77"/>
    <w:p>
      <w:pPr>
        <w:spacing w:after="0"/>
        <w:ind w:left="0"/>
        <w:jc w:val="both"/>
      </w:pPr>
      <w:r>
        <w:rPr>
          <w:rFonts w:ascii="Times New Roman"/>
          <w:b w:val="false"/>
          <w:i w:val="false"/>
          <w:color w:val="000000"/>
          <w:sz w:val="28"/>
        </w:rPr>
        <w:t>
      ";</w:t>
      </w:r>
    </w:p>
    <w:bookmarkEnd w:id="77"/>
    <w:bookmarkStart w:name="z82" w:id="78"/>
    <w:p>
      <w:pPr>
        <w:spacing w:after="0"/>
        <w:ind w:left="0"/>
        <w:jc w:val="both"/>
      </w:pPr>
      <w:r>
        <w:rPr>
          <w:rFonts w:ascii="Times New Roman"/>
          <w:b w:val="false"/>
          <w:i w:val="false"/>
          <w:color w:val="000000"/>
          <w:sz w:val="28"/>
        </w:rPr>
        <w:t>
      реттік нөмірі 1888-жол мынадай редакцияда жазылсын:</w:t>
      </w:r>
    </w:p>
    <w:bookmarkEnd w:id="78"/>
    <w:bookmarkStart w:name="z83"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r>
    </w:tbl>
    <w:bookmarkStart w:name="z84" w:id="80"/>
    <w:p>
      <w:pPr>
        <w:spacing w:after="0"/>
        <w:ind w:left="0"/>
        <w:jc w:val="both"/>
      </w:pPr>
      <w:r>
        <w:rPr>
          <w:rFonts w:ascii="Times New Roman"/>
          <w:b w:val="false"/>
          <w:i w:val="false"/>
          <w:color w:val="000000"/>
          <w:sz w:val="28"/>
        </w:rPr>
        <w:t>
      ";</w:t>
      </w:r>
    </w:p>
    <w:bookmarkEnd w:id="80"/>
    <w:bookmarkStart w:name="z85" w:id="81"/>
    <w:p>
      <w:pPr>
        <w:spacing w:after="0"/>
        <w:ind w:left="0"/>
        <w:jc w:val="both"/>
      </w:pPr>
      <w:r>
        <w:rPr>
          <w:rFonts w:ascii="Times New Roman"/>
          <w:b w:val="false"/>
          <w:i w:val="false"/>
          <w:color w:val="000000"/>
          <w:sz w:val="28"/>
        </w:rPr>
        <w:t>
      реттік нөмірі 2070-жол мынадай редакцияда жазылсын:</w:t>
      </w:r>
    </w:p>
    <w:bookmarkEnd w:id="81"/>
    <w:bookmarkStart w:name="z86"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3 401,52</w:t>
            </w:r>
          </w:p>
        </w:tc>
      </w:tr>
    </w:tbl>
    <w:bookmarkStart w:name="z87" w:id="83"/>
    <w:p>
      <w:pPr>
        <w:spacing w:after="0"/>
        <w:ind w:left="0"/>
        <w:jc w:val="both"/>
      </w:pPr>
      <w:r>
        <w:rPr>
          <w:rFonts w:ascii="Times New Roman"/>
          <w:b w:val="false"/>
          <w:i w:val="false"/>
          <w:color w:val="000000"/>
          <w:sz w:val="28"/>
        </w:rPr>
        <w:t>
      ";</w:t>
      </w:r>
    </w:p>
    <w:bookmarkEnd w:id="83"/>
    <w:bookmarkStart w:name="z88" w:id="84"/>
    <w:p>
      <w:pPr>
        <w:spacing w:after="0"/>
        <w:ind w:left="0"/>
        <w:jc w:val="both"/>
      </w:pPr>
      <w:r>
        <w:rPr>
          <w:rFonts w:ascii="Times New Roman"/>
          <w:b w:val="false"/>
          <w:i w:val="false"/>
          <w:color w:val="000000"/>
          <w:sz w:val="28"/>
        </w:rPr>
        <w:t>
      реттік нөмірі 2099-жол мынадай редакцияда жазылсын:</w:t>
      </w:r>
    </w:p>
    <w:bookmarkEnd w:id="84"/>
    <w:bookmarkStart w:name="z89"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2 144,36</w:t>
            </w:r>
          </w:p>
        </w:tc>
      </w:tr>
    </w:tbl>
    <w:bookmarkStart w:name="z90" w:id="86"/>
    <w:p>
      <w:pPr>
        <w:spacing w:after="0"/>
        <w:ind w:left="0"/>
        <w:jc w:val="both"/>
      </w:pPr>
      <w:r>
        <w:rPr>
          <w:rFonts w:ascii="Times New Roman"/>
          <w:b w:val="false"/>
          <w:i w:val="false"/>
          <w:color w:val="000000"/>
          <w:sz w:val="28"/>
        </w:rPr>
        <w:t>
      ";</w:t>
      </w:r>
    </w:p>
    <w:bookmarkEnd w:id="86"/>
    <w:bookmarkStart w:name="z91" w:id="87"/>
    <w:p>
      <w:pPr>
        <w:spacing w:after="0"/>
        <w:ind w:left="0"/>
        <w:jc w:val="both"/>
      </w:pPr>
      <w:r>
        <w:rPr>
          <w:rFonts w:ascii="Times New Roman"/>
          <w:b w:val="false"/>
          <w:i w:val="false"/>
          <w:color w:val="000000"/>
          <w:sz w:val="28"/>
        </w:rPr>
        <w:t>
      реттік нөмірлері 2127, 2128 және 2129-жолдар мынадай редакцияда жазылсын:</w:t>
      </w:r>
    </w:p>
    <w:bookmarkEnd w:id="87"/>
    <w:bookmarkStart w:name="z92"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115 267,76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мг,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 мг, 1.03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34 717,64</w:t>
            </w:r>
          </w:p>
        </w:tc>
      </w:tr>
    </w:tbl>
    <w:bookmarkStart w:name="z93" w:id="89"/>
    <w:p>
      <w:pPr>
        <w:spacing w:after="0"/>
        <w:ind w:left="0"/>
        <w:jc w:val="both"/>
      </w:pPr>
      <w:r>
        <w:rPr>
          <w:rFonts w:ascii="Times New Roman"/>
          <w:b w:val="false"/>
          <w:i w:val="false"/>
          <w:color w:val="000000"/>
          <w:sz w:val="28"/>
        </w:rPr>
        <w:t>
      ";</w:t>
      </w:r>
    </w:p>
    <w:bookmarkEnd w:id="89"/>
    <w:bookmarkStart w:name="z94" w:id="90"/>
    <w:p>
      <w:pPr>
        <w:spacing w:after="0"/>
        <w:ind w:left="0"/>
        <w:jc w:val="both"/>
      </w:pPr>
      <w:r>
        <w:rPr>
          <w:rFonts w:ascii="Times New Roman"/>
          <w:b w:val="false"/>
          <w:i w:val="false"/>
          <w:color w:val="000000"/>
          <w:sz w:val="28"/>
        </w:rPr>
        <w:t>
      реттік нөмірі 2330-жол мынадай редакцияда жазылсын:</w:t>
      </w:r>
    </w:p>
    <w:bookmarkEnd w:id="90"/>
    <w:bookmarkStart w:name="z95"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120мг/5мл,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bl>
    <w:bookmarkStart w:name="z96" w:id="92"/>
    <w:p>
      <w:pPr>
        <w:spacing w:after="0"/>
        <w:ind w:left="0"/>
        <w:jc w:val="both"/>
      </w:pPr>
      <w:r>
        <w:rPr>
          <w:rFonts w:ascii="Times New Roman"/>
          <w:b w:val="false"/>
          <w:i w:val="false"/>
          <w:color w:val="000000"/>
          <w:sz w:val="28"/>
        </w:rPr>
        <w:t>
      ";</w:t>
      </w:r>
    </w:p>
    <w:bookmarkEnd w:id="92"/>
    <w:bookmarkStart w:name="z97" w:id="93"/>
    <w:p>
      <w:pPr>
        <w:spacing w:after="0"/>
        <w:ind w:left="0"/>
        <w:jc w:val="both"/>
      </w:pPr>
      <w:r>
        <w:rPr>
          <w:rFonts w:ascii="Times New Roman"/>
          <w:b w:val="false"/>
          <w:i w:val="false"/>
          <w:color w:val="000000"/>
          <w:sz w:val="28"/>
        </w:rPr>
        <w:t>
      реттік нөмірі 2421-жол мынадай редакцияда жазылсын:</w:t>
      </w:r>
    </w:p>
    <w:bookmarkEnd w:id="93"/>
    <w:bookmarkStart w:name="z98"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6 535,93</w:t>
            </w:r>
          </w:p>
        </w:tc>
      </w:tr>
    </w:tbl>
    <w:bookmarkStart w:name="z99" w:id="95"/>
    <w:p>
      <w:pPr>
        <w:spacing w:after="0"/>
        <w:ind w:left="0"/>
        <w:jc w:val="both"/>
      </w:pPr>
      <w:r>
        <w:rPr>
          <w:rFonts w:ascii="Times New Roman"/>
          <w:b w:val="false"/>
          <w:i w:val="false"/>
          <w:color w:val="000000"/>
          <w:sz w:val="28"/>
        </w:rPr>
        <w:t>
      ";</w:t>
      </w:r>
    </w:p>
    <w:bookmarkEnd w:id="95"/>
    <w:bookmarkStart w:name="z100" w:id="96"/>
    <w:p>
      <w:pPr>
        <w:spacing w:after="0"/>
        <w:ind w:left="0"/>
        <w:jc w:val="both"/>
      </w:pPr>
      <w:r>
        <w:rPr>
          <w:rFonts w:ascii="Times New Roman"/>
          <w:b w:val="false"/>
          <w:i w:val="false"/>
          <w:color w:val="000000"/>
          <w:sz w:val="28"/>
        </w:rPr>
        <w:t>
      реттік нөмірі 2523-жол мынадай редакцияда жазылсын:</w:t>
      </w:r>
    </w:p>
    <w:bookmarkEnd w:id="96"/>
    <w:bookmarkStart w:name="z101"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897,29</w:t>
            </w:r>
          </w:p>
        </w:tc>
      </w:tr>
    </w:tbl>
    <w:bookmarkStart w:name="z102" w:id="98"/>
    <w:p>
      <w:pPr>
        <w:spacing w:after="0"/>
        <w:ind w:left="0"/>
        <w:jc w:val="both"/>
      </w:pPr>
      <w:r>
        <w:rPr>
          <w:rFonts w:ascii="Times New Roman"/>
          <w:b w:val="false"/>
          <w:i w:val="false"/>
          <w:color w:val="000000"/>
          <w:sz w:val="28"/>
        </w:rPr>
        <w:t>
      ";</w:t>
      </w:r>
    </w:p>
    <w:bookmarkEnd w:id="98"/>
    <w:bookmarkStart w:name="z103" w:id="99"/>
    <w:p>
      <w:pPr>
        <w:spacing w:after="0"/>
        <w:ind w:left="0"/>
        <w:jc w:val="both"/>
      </w:pPr>
      <w:r>
        <w:rPr>
          <w:rFonts w:ascii="Times New Roman"/>
          <w:b w:val="false"/>
          <w:i w:val="false"/>
          <w:color w:val="000000"/>
          <w:sz w:val="28"/>
        </w:rPr>
        <w:t>
      реттік нөмірі 2843-жол мынадай редакцияда жазылсын:</w:t>
      </w:r>
    </w:p>
    <w:bookmarkEnd w:id="99"/>
    <w:bookmarkStart w:name="z104"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6575,73</w:t>
            </w:r>
          </w:p>
        </w:tc>
      </w:tr>
    </w:tbl>
    <w:bookmarkStart w:name="z105" w:id="101"/>
    <w:p>
      <w:pPr>
        <w:spacing w:after="0"/>
        <w:ind w:left="0"/>
        <w:jc w:val="both"/>
      </w:pPr>
      <w:r>
        <w:rPr>
          <w:rFonts w:ascii="Times New Roman"/>
          <w:b w:val="false"/>
          <w:i w:val="false"/>
          <w:color w:val="000000"/>
          <w:sz w:val="28"/>
        </w:rPr>
        <w:t>
      ";</w:t>
      </w:r>
    </w:p>
    <w:bookmarkEnd w:id="101"/>
    <w:bookmarkStart w:name="z106" w:id="102"/>
    <w:p>
      <w:pPr>
        <w:spacing w:after="0"/>
        <w:ind w:left="0"/>
        <w:jc w:val="both"/>
      </w:pPr>
      <w:r>
        <w:rPr>
          <w:rFonts w:ascii="Times New Roman"/>
          <w:b w:val="false"/>
          <w:i w:val="false"/>
          <w:color w:val="000000"/>
          <w:sz w:val="28"/>
        </w:rPr>
        <w:t>
      реттік нөмірі 2680-жол мынадай редакцияда жазылсын:</w:t>
      </w:r>
    </w:p>
    <w:bookmarkEnd w:id="102"/>
    <w:bookmarkStart w:name="z107"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bl>
    <w:bookmarkStart w:name="z108" w:id="104"/>
    <w:p>
      <w:pPr>
        <w:spacing w:after="0"/>
        <w:ind w:left="0"/>
        <w:jc w:val="both"/>
      </w:pPr>
      <w:r>
        <w:rPr>
          <w:rFonts w:ascii="Times New Roman"/>
          <w:b w:val="false"/>
          <w:i w:val="false"/>
          <w:color w:val="000000"/>
          <w:sz w:val="28"/>
        </w:rPr>
        <w:t>
      ";</w:t>
      </w:r>
    </w:p>
    <w:bookmarkEnd w:id="104"/>
    <w:bookmarkStart w:name="z109" w:id="105"/>
    <w:p>
      <w:pPr>
        <w:spacing w:after="0"/>
        <w:ind w:left="0"/>
        <w:jc w:val="both"/>
      </w:pPr>
      <w:r>
        <w:rPr>
          <w:rFonts w:ascii="Times New Roman"/>
          <w:b w:val="false"/>
          <w:i w:val="false"/>
          <w:color w:val="000000"/>
          <w:sz w:val="28"/>
        </w:rPr>
        <w:t>
      мынадай мазмұндағы реттік нөмірлері 2924, 2925, 2926, 2927, 2928, 2929, 2930, 2931, 2932 және 2933-жолдармен толықтырылсын:</w:t>
      </w:r>
    </w:p>
    <w:bookmarkEnd w:id="105"/>
    <w:bookmarkStart w:name="z110"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 -5№016282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 -5№000096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 -5№014692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 -0№026216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 -5№024315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ЛП-№000370-РГ-KZ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 -5№010181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 натрия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 -3№021402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 -3№021445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bl>
    <w:bookmarkStart w:name="z111" w:id="107"/>
    <w:p>
      <w:pPr>
        <w:spacing w:after="0"/>
        <w:ind w:left="0"/>
        <w:jc w:val="both"/>
      </w:pPr>
      <w:r>
        <w:rPr>
          <w:rFonts w:ascii="Times New Roman"/>
          <w:b w:val="false"/>
          <w:i w:val="false"/>
          <w:color w:val="000000"/>
          <w:sz w:val="28"/>
        </w:rPr>
        <w:t>
      ";</w:t>
      </w:r>
    </w:p>
    <w:bookmarkEnd w:id="107"/>
    <w:bookmarkStart w:name="z112" w:id="108"/>
    <w:p>
      <w:pPr>
        <w:spacing w:after="0"/>
        <w:ind w:left="0"/>
        <w:jc w:val="both"/>
      </w:pPr>
      <w:r>
        <w:rPr>
          <w:rFonts w:ascii="Times New Roman"/>
          <w:b w:val="false"/>
          <w:i w:val="false"/>
          <w:color w:val="000000"/>
          <w:sz w:val="28"/>
        </w:rPr>
        <w:t xml:space="preserve">
      көрсетілген бұйрыққа 2-қосымшаға сәйкес бекітілген тегін медициналық көмектің кепілдік берілген көлемі шеңберінде және (немесе) міндетті әлеуметтік медициналық сақтандыру жүйесіндегі медициналық бұйымдардың саудалық атауына </w:t>
      </w:r>
      <w:r>
        <w:rPr>
          <w:rFonts w:ascii="Times New Roman"/>
          <w:b w:val="false"/>
          <w:i w:val="false"/>
          <w:color w:val="000000"/>
          <w:sz w:val="28"/>
        </w:rPr>
        <w:t>шекті бағаларда</w:t>
      </w:r>
      <w:r>
        <w:rPr>
          <w:rFonts w:ascii="Times New Roman"/>
          <w:b w:val="false"/>
          <w:i w:val="false"/>
          <w:color w:val="000000"/>
          <w:sz w:val="28"/>
        </w:rPr>
        <w:t>:</w:t>
      </w:r>
    </w:p>
    <w:bookmarkEnd w:id="108"/>
    <w:bookmarkStart w:name="z113" w:id="109"/>
    <w:p>
      <w:pPr>
        <w:spacing w:after="0"/>
        <w:ind w:left="0"/>
        <w:jc w:val="both"/>
      </w:pPr>
      <w:r>
        <w:rPr>
          <w:rFonts w:ascii="Times New Roman"/>
          <w:b w:val="false"/>
          <w:i w:val="false"/>
          <w:color w:val="000000"/>
          <w:sz w:val="28"/>
        </w:rPr>
        <w:t>
      реттік нөмірлері 460 және 461-жолдар мынадай редакцияда жазылсын:</w:t>
      </w:r>
    </w:p>
    <w:bookmarkEnd w:id="109"/>
    <w:bookmarkStart w:name="z114"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ММТ-332А көлемі 3 мл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Reservoir" pезервуары, көлемі 3 мл құрайтын ММТ-332А моделі - бір рет пайдаланылатын, стерильді, Парадигм сериясының инфузиялық жүйелерін қолданып, инфузиялық помпалардан дәрі-дәрмектерді, соның ішінде инсулинді тері астына егуге арналған. Сипаттамасы: "Medtronic MiniMed Paradigm Reservoir" pезервуары "Medtronic MiniMed" сауда маркасы Paradigm тобының инфузиялық жүйелері қолданылатын "Medtronic MiniMed Paradigm REAL-Time" инсулин помпасы және глюкозаны тұрақты тексеру жүйесінен" инсулинді үздіксіз егуге арналған. Дәрі-дәрмек құралына арналған пластик контейнер болып табылатын резервуар стерильді қаптамада беріледі, ол полипропиленнен жасалған бөлу белгілерінің аралығы 0.2 мл-ді, 3 мл-ді құрайтын қуыс ыдыстан, жылжымалы піспектен және инеге жалғанатын көк түсті, құрылымы ерекше алмалы-салмалы қорғаныштан тұрады. Піспектің сыртқы ұшындағы піспектің жылжымалы соташығы резервуарды толтыруға арналған. Тотықпайтан болат инесі бар алмалы-салмалы қорғаныш резервуардың дисталды ұшына жалғанады. Алмалы-салмалы қорғаныш инесінің бір ұшы резервуардың дисталды ұшындағы аралық қабырғаны теседі. Иненің екінші ұшы алмалы-салмалы қорғаныштың жиегінен төмен орналасқан ойықта тұрады.  Техникалық сипаттамалары. Материалы ¬– дәрі-дәрмектермен қолдануға сәйкес келетін полипропилен; Көлемі 3 мл (ММТ-332А моделі); Қаптамасы: картон қорап. Сақтау мерзімі: 3 жыл. Сақтау шарттары:  температурасы +30°С-тан аспайтын құрғақ жерде сақтау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ММТ-332А көлемі 3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ММТ-326А көлемі 1,8 мл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Reservoir" pезервуары, көлемі 1,8 мл құрайтын ММТ-326А моделі бір рет пайдаланылатын, стерильді, Парадигм сериясының инфузиялық жүйелерін қолданып, инфузиялық помпалардан дәрі-дәрмектерді, соның ішінде инсулинді тері астына егуге арналған. Сипаттамасы: "Medtronic MiniMed Paradigm Reservoir" pезервуары "Medtronic MiniMed" сауда маркасы Paradigm тобының инфузиялық жүйелері қолданылатын "Medtronic MiniMed Paradigm REAL-Time" инсулин помпасы және глюкозаны тұрақты тексеру жүйесінен" инсулинді үздіксіз егуге арналған. Дәрі-дәрмек құралына арналған пластик контейнер болып табылатын резервуар стерильді қаптамада беріледі, ол полипропиленнен жасалған бөлу белгілерінің аралығы 0.2 мл-ді, көлемі 1,8 мл құрайтын қуыс ыдыстан, жылжымалы піспектен және инеге жалғанатын көк түсті, құрылымы ерекше алмалы-салмалы қорғаныштан тұрады. Піспектің сыртқы ұшындағы піспектің жылжымалы соташығы резервуарды толтыруға арналған. Тотықпайтан болат инесі бар алмалы-салмалы қорғаныш резервуардың дисталды ұшына жалғанады. Алмалы-салмалы қорғаныш инесінің бір ұшы резервуардың дисталды ұшындағы аралық қабырғаны теседі. Иненің екінші ұшы алмалы-салмалы қорғаныштың жиегінен төмен орналасқан ойықта тұрады. Техникалық сипаттамалары. Материалы ¬– дәрі-дәрмектермен қолдануға сәйкес келетін полипропилен; 1,8 мл (ММТ-326А моделі); Қаптамасы: картон қорап. Сақтау мерзімі: 3 жыл. Сақтау шарттары: температурасы +30°С-тан аспайтын құрғақ жерде сақтау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ММТ-326А көлемі 1,8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1289,29</w:t>
            </w:r>
          </w:p>
        </w:tc>
      </w:tr>
    </w:tbl>
    <w:bookmarkStart w:name="z115" w:id="111"/>
    <w:p>
      <w:pPr>
        <w:spacing w:after="0"/>
        <w:ind w:left="0"/>
        <w:jc w:val="both"/>
      </w:pPr>
      <w:r>
        <w:rPr>
          <w:rFonts w:ascii="Times New Roman"/>
          <w:b w:val="false"/>
          <w:i w:val="false"/>
          <w:color w:val="000000"/>
          <w:sz w:val="28"/>
        </w:rPr>
        <w:t>
      ";</w:t>
      </w:r>
    </w:p>
    <w:bookmarkEnd w:id="111"/>
    <w:bookmarkStart w:name="z116" w:id="112"/>
    <w:p>
      <w:pPr>
        <w:spacing w:after="0"/>
        <w:ind w:left="0"/>
        <w:jc w:val="both"/>
      </w:pPr>
      <w:r>
        <w:rPr>
          <w:rFonts w:ascii="Times New Roman"/>
          <w:b w:val="false"/>
          <w:i w:val="false"/>
          <w:color w:val="000000"/>
          <w:sz w:val="28"/>
        </w:rPr>
        <w:t>
      реттік нөмірі 2279-жол мынадай редакцияда жазылсын:</w:t>
      </w:r>
    </w:p>
    <w:bookmarkEnd w:id="112"/>
    <w:bookmarkStart w:name="z117"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медициналық жәрдем көрсетуге арналған фельдшерлік құралдар мен бұйымдар жинағы "НИИ-ФП-Кмт"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қаптамасындағы жинақ жабық бөлмеде минус 40-тан плюс 50 С-ге дейінгі температурада 80 пайыз ауаның салыстырмалы ылғалдылығында сақталуы керек. Ауада коррозия туындататын қоспалар болмауы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медициналық жәрдем көрсетуге арналған фельдшерлік құралдар мен бұйымдар жинағы "НИИ-ФП-Кмт"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1868487,50</w:t>
            </w:r>
          </w:p>
        </w:tc>
      </w:tr>
    </w:tbl>
    <w:bookmarkStart w:name="z118" w:id="114"/>
    <w:p>
      <w:pPr>
        <w:spacing w:after="0"/>
        <w:ind w:left="0"/>
        <w:jc w:val="both"/>
      </w:pPr>
      <w:r>
        <w:rPr>
          <w:rFonts w:ascii="Times New Roman"/>
          <w:b w:val="false"/>
          <w:i w:val="false"/>
          <w:color w:val="000000"/>
          <w:sz w:val="28"/>
        </w:rPr>
        <w:t>
      ";</w:t>
      </w:r>
    </w:p>
    <w:bookmarkEnd w:id="114"/>
    <w:bookmarkStart w:name="z119" w:id="115"/>
    <w:p>
      <w:pPr>
        <w:spacing w:after="0"/>
        <w:ind w:left="0"/>
        <w:jc w:val="both"/>
      </w:pPr>
      <w:r>
        <w:rPr>
          <w:rFonts w:ascii="Times New Roman"/>
          <w:b w:val="false"/>
          <w:i w:val="false"/>
          <w:color w:val="000000"/>
          <w:sz w:val="28"/>
        </w:rPr>
        <w:t>
      реттік нөмірі 2296-жол мынадай редакцияда жазылсын:</w:t>
      </w:r>
    </w:p>
    <w:bookmarkEnd w:id="115"/>
    <w:bookmarkStart w:name="z120"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Quick-Set™ инфузиялық жүйесі, моделі ММТ-396А, ММТ-397А, ММТ-398А, ММТ-399А, қаптамада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Quick-Set™ инфузиялық жүйесі "Medtronic MiniMed Paradigm REAL-Time" инсулин помпасы және глюкозаны тұрақты мониторингтеу жүйесі" инсулин помпасының "Medtronic MiniMed Paradigm Reservoir" резервуарынан инсулинді теріастылық инфузиялауға арналған. Инфузиялық жүйе ұзындығы 23 дюйм (60 см-ге жуық) немесе 43 дюйм (110 см-ге жуық) катетерден (түтіктен), катетердің проксимальді коннекторынан, алынып салынатын енгізілетін инені және кіріктірілген жұмсақ канюляны қамтитын политетрафторэтиленнен жасалған шеткері төлкеден тұрады. Quick-Set инфузиялық жүйесі патенттелген коннекторының конфигурациясы "Medtronic MiniMed Paradigm Reservoir" резервуарының коннекторымен түйістіріп жалғау үшін әзірленген. Катетер коннекторының резервуар коннекторымен үйлесімді ұшы резервуарға оны сағат тілі бойымен 1/4 айналыммен бұрғанда "сырт етумен және бөгеумен" ("snap and lock") жалғанады. Катетер коннекторының инесі резервуар бөлгішін тесу үшін пайдаланылады. 25 калибрлі кіріктірілген канюля тот баспайтын болаттын жасалған 27 калибрлі алынып салынатын инемен теріастылық тінге енгізіледі. Кіріктірілген канюля 6 мм және 9 мм ұзындықта берілген. Желімделгіш төсеме төлке мен теріастылық канюляны, сондай-ақ инфузиялық желіні қорғайды. Инфузиялық жүйе ажырату функциясына, сыртқы және ішкі детальдардан тұратын "басу және бұрау" принципі бойынша коннектор бөгегішіне ие. Алынып салынатын енгізілетін ине ішкі бөлікке кіріктірілген. Кіріктірілген канюлясы бар ішкі коннектор сыртқы коннектормен жабылады. Алынып салынатын енгізілетін ине ішкі коннектордың өздігінен бітелетін жарғақшасы арқылы енгізіледі, кіріктірілген жұмсақ канюляның ішкі қуысы арқылы өтеді және кіріктірілген жұмсақ канюляның басқа жағынан шығады. Сыртқы коннектордың деталі (тығындағышы) қосымша жеткізіледі. Катетердің және теріастылық канюляның екі ұзындығының қосылуы құрылғының мынадай төрт моделін береді: ММТ-396A - 43 дюйм (110 см) - 9мм; ММТ-397A - 23 дюйм (60 см) - 9мм; ММТ-398A - 43 дюйм (110 см) - 6мм; ММТ-399A - 23 дюйм (60 см) - 6мм. Түтіктің ішкі диаметрі 0,38мм; Түтіктің сыртқы диаметрі 1,5мм; Түтіктің ұзындығы 23 дюйм (60 см); 43 дюйм (110 см); Қуыстар саны біреу; Қуыс формасы дөңгелек; ПТФЭ ине үстіндегі катетер ұшының конфигурациясы; Катетердің ішкі диаметрі 0,39мм; Катетердің сыртқы диаметрі 0,52мм; Катетердің ұзындығы 6мм, 9мм; Катетердің ұшы Қиғашталуы 15-тен 30 градусқа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 Quick-set ™ инфузиялық жүйесі, ММТ-397А моделі,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4554,69</w:t>
            </w:r>
          </w:p>
        </w:tc>
      </w:tr>
    </w:tbl>
    <w:bookmarkStart w:name="z121" w:id="117"/>
    <w:p>
      <w:pPr>
        <w:spacing w:after="0"/>
        <w:ind w:left="0"/>
        <w:jc w:val="both"/>
      </w:pPr>
      <w:r>
        <w:rPr>
          <w:rFonts w:ascii="Times New Roman"/>
          <w:b w:val="false"/>
          <w:i w:val="false"/>
          <w:color w:val="000000"/>
          <w:sz w:val="28"/>
        </w:rPr>
        <w:t>
      ";</w:t>
      </w:r>
    </w:p>
    <w:bookmarkEnd w:id="117"/>
    <w:bookmarkStart w:name="z122" w:id="118"/>
    <w:p>
      <w:pPr>
        <w:spacing w:after="0"/>
        <w:ind w:left="0"/>
        <w:jc w:val="both"/>
      </w:pPr>
      <w:r>
        <w:rPr>
          <w:rFonts w:ascii="Times New Roman"/>
          <w:b w:val="false"/>
          <w:i w:val="false"/>
          <w:color w:val="000000"/>
          <w:sz w:val="28"/>
        </w:rPr>
        <w:t>
      реттік нөмірі 2332-жол мынадай редакцияда жазылсын:</w:t>
      </w:r>
    </w:p>
    <w:bookmarkEnd w:id="118"/>
    <w:bookmarkStart w:name="z123"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Quick-Set™ инфузиялық жүйесі, моделі ММТ-396А, ММТ-397А, ММТ-398А, ММТ-399А, қаптамада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Quick-Set™ инфузиялық жүйесі "Medtronic MiniMed Paradigm REAL-Time" инсулин помпасы және глюкозаны тұрақты мониторингтеу жүйесі" инсулин помпасының "Medtronic MiniMed Paradigm Reservoir" резервуарынан инсулинді теріастылық инфузиялауға арналған. Инфузиялық жүйе ұзындығы 23 дюйм (60 см-ге жуық) немесе 43 дюйм (110 см-ге жуық) катетерден (түтіктен), катетердің проксимальді коннекторынан, алынып салынатын енгізілетін инені және кіріктірілген жұмсақ канюляны қамтитын политетрафторэтиленнен жасалған шеткері төлкеден тұрады. Quick-Set инфузиялық жүйесі патенттелген коннекторының конфигурациясы "Medtronic MiniMed Paradigm Reservoir" резервуарының коннекторымен түйістіріп жалғау үшін әзірленген. Катетер коннекторының резервуар коннекторымен үйлесімді ұшы резервуарға оны сағат тілі бойымен 1/4 айналыммен бұрғанда "сырт етумен және бөгеумен" ("snap and lock") жалғанады. Катетер коннекторының инесі резервуар бөлгішін тесу үшін пайдаланылады. 25 калибрлі кіріктірілген канюля тот баспайтын болаттын жасалған 27 калибрлі алынып салынатын инемен теріастылық тінге енгізіледі. Кіріктірілген канюля 6 мм және 9 мм ұзындықта берілген. Желімделгіш төсеме төлке мен теріастылық канюляны, сондай-ақ инфузиялық желіні қорғайды. Инфузиялық жүйе ажырату функциясына, сыртқы және ішкі детальдардан тұратын "басу және бұрау" принципі бойынша коннектор бөгегішіне ие. Алынып салынатын енгізілетін ине ішкі бөлікке кіріктірілген. Кіріктірілген канюлясы бар ішкі коннектор сыртқы коннектормен жабылады. Алынып салынатын енгізілетін ине ішкі коннектордың өздігінен бітелетін жарғақшасы арқылы енгізіледі, кіріктірілген жұмсақ канюляның ішкі қуысы арқылы өтеді және кіріктірілген жұмсақ канюляның басқа жағынан шығады. Сыртқы коннектордың деталі (тығындағышы) қосымша жеткізіледі. Катетердің және теріастылық канюляның екі ұзындығының қосылуы құрылғының мынадай төрт моделін береді: ММТ-396A - 43 дюйм (110 см) - 9мм; ММТ-397A - 23 дюйм (60 см) - 9мм; ММТ-398A - 43 дюйм (110 см) - 6мм; ММТ-399A - 23 дюйм (60 см) - 6мм. Түтіктің ішкі диаметрі 0,38мм; Түтіктің сыртқы диаметрі 1,5мм; Түтіктің ұзындығы 23 дюйм (60 см); 43 дюйм (110 см); Қуыстар саны біреу; Қуыс формасы дөңгелек; ПТФЭ ине үстіндегі катетер ұшының конфигурациясы; Катетердің ішкі диаметрі 0,39мм; Катетердің сыртқы диаметрі 0,52мм; Катетердің ұзындығы 6мм, 9мм; Катетердің ұшы Қиғашталуы 15-тен 30 градусқа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 Quick-set ™ инфузиялық жүйесі, ММТ-399А моделі,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4559.35</w:t>
            </w:r>
          </w:p>
        </w:tc>
      </w:tr>
    </w:tbl>
    <w:bookmarkStart w:name="z124" w:id="120"/>
    <w:p>
      <w:pPr>
        <w:spacing w:after="0"/>
        <w:ind w:left="0"/>
        <w:jc w:val="both"/>
      </w:pPr>
      <w:r>
        <w:rPr>
          <w:rFonts w:ascii="Times New Roman"/>
          <w:b w:val="false"/>
          <w:i w:val="false"/>
          <w:color w:val="000000"/>
          <w:sz w:val="28"/>
        </w:rPr>
        <w:t>
      ".</w:t>
      </w:r>
    </w:p>
    <w:bookmarkEnd w:id="120"/>
    <w:bookmarkStart w:name="z125" w:id="121"/>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21"/>
    <w:bookmarkStart w:name="z126" w:id="122"/>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2"/>
    <w:bookmarkStart w:name="z127" w:id="12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123"/>
    <w:bookmarkStart w:name="z128" w:id="1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24"/>
    <w:bookmarkStart w:name="z129" w:id="12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