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adb7" w14:textId="46fa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 (көмек) көрсету саласындағы мемлекеттік бақылауға жататын тәуекелі жоғары, орташа және төмен субъектілердің (объектілердің) тізбесін бекіту туралы" Қазақстан Республикасы Денсаулық сақтау министрінің 2020 жылғы 20 қазандағы № ҚР ДСМ-144/2020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8 тамыздағы № 78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"Медициналық қызметтер (көмек) көрсету саласындағы мемлекеттік бақылауға жататын тәуекелі жоғары, орташа және төмен субъектілердің (объектілердің) тізбесін бекіту туралы" Қазақстан Республикасы Денсаулық сақтау министрінің 2020 жылғы 20 қазандағы №ҚР ДСМ-144/2020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№21483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"Медициналық қызметтер (көмек) көрсету саласындағы мемлекеттік бақылауға және қадағалауға жататын тәуекелі жоғары, орташа және төмен субъектілердің (объектілердің) тізбесін бекіту туралы";</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Медициналық қызметтер (көмек) көрсету саласындағы мемлекеттік бақылауға жататын тәуекелі жоғары, орташа және төмен субъектілердің (объектілердің)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бірінші абзац мынадай редакцияда жазылсын:</w:t>
      </w:r>
    </w:p>
    <w:bookmarkEnd w:id="4"/>
    <w:bookmarkStart w:name="z11" w:id="5"/>
    <w:p>
      <w:pPr>
        <w:spacing w:after="0"/>
        <w:ind w:left="0"/>
        <w:jc w:val="both"/>
      </w:pPr>
      <w:r>
        <w:rPr>
          <w:rFonts w:ascii="Times New Roman"/>
          <w:b w:val="false"/>
          <w:i w:val="false"/>
          <w:color w:val="000000"/>
          <w:sz w:val="28"/>
        </w:rPr>
        <w:t>
      "1. Тәуекелі жоғары бақылау және қадағалау субъектілері (объектілері):";</w:t>
      </w:r>
    </w:p>
    <w:bookmarkEnd w:id="5"/>
    <w:bookmarkStart w:name="z12" w:id="6"/>
    <w:p>
      <w:pPr>
        <w:spacing w:after="0"/>
        <w:ind w:left="0"/>
        <w:jc w:val="both"/>
      </w:pPr>
      <w:r>
        <w:rPr>
          <w:rFonts w:ascii="Times New Roman"/>
          <w:b w:val="false"/>
          <w:i w:val="false"/>
          <w:color w:val="000000"/>
          <w:sz w:val="28"/>
        </w:rPr>
        <w:t>
      мынадай мазмұндағы 9-1) тармақшамен толықтырылсын:</w:t>
      </w:r>
    </w:p>
    <w:bookmarkEnd w:id="6"/>
    <w:bookmarkStart w:name="z13" w:id="7"/>
    <w:p>
      <w:pPr>
        <w:spacing w:after="0"/>
        <w:ind w:left="0"/>
        <w:jc w:val="both"/>
      </w:pPr>
      <w:r>
        <w:rPr>
          <w:rFonts w:ascii="Times New Roman"/>
          <w:b w:val="false"/>
          <w:i w:val="false"/>
          <w:color w:val="000000"/>
          <w:sz w:val="28"/>
        </w:rPr>
        <w:t>
      "9-1) гемодиализ көмегін көрсететін субъектілер (объектілер);";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5" w:id="8"/>
    <w:p>
      <w:pPr>
        <w:spacing w:after="0"/>
        <w:ind w:left="0"/>
        <w:jc w:val="both"/>
      </w:pPr>
      <w:r>
        <w:rPr>
          <w:rFonts w:ascii="Times New Roman"/>
          <w:b w:val="false"/>
          <w:i w:val="false"/>
          <w:color w:val="000000"/>
          <w:sz w:val="28"/>
        </w:rPr>
        <w:t>
      бірінші абзац мынадай редакцияда жазылсын:</w:t>
      </w:r>
    </w:p>
    <w:bookmarkEnd w:id="8"/>
    <w:bookmarkStart w:name="z16" w:id="9"/>
    <w:p>
      <w:pPr>
        <w:spacing w:after="0"/>
        <w:ind w:left="0"/>
        <w:jc w:val="both"/>
      </w:pPr>
      <w:r>
        <w:rPr>
          <w:rFonts w:ascii="Times New Roman"/>
          <w:b w:val="false"/>
          <w:i w:val="false"/>
          <w:color w:val="000000"/>
          <w:sz w:val="28"/>
        </w:rPr>
        <w:t>
      "2. Тәуекелі орташа бақылау және қадағалау субъектілері (объектілері):";</w:t>
      </w:r>
    </w:p>
    <w:bookmarkEnd w:id="9"/>
    <w:bookmarkStart w:name="z17" w:id="10"/>
    <w:p>
      <w:pPr>
        <w:spacing w:after="0"/>
        <w:ind w:left="0"/>
        <w:jc w:val="both"/>
      </w:pPr>
      <w:r>
        <w:rPr>
          <w:rFonts w:ascii="Times New Roman"/>
          <w:b w:val="false"/>
          <w:i w:val="false"/>
          <w:color w:val="000000"/>
          <w:sz w:val="28"/>
        </w:rPr>
        <w:t>
      мынадай мазмұндағы 5-1) тармақшамен толықтырылсын:</w:t>
      </w:r>
    </w:p>
    <w:bookmarkEnd w:id="10"/>
    <w:bookmarkStart w:name="z18" w:id="11"/>
    <w:p>
      <w:pPr>
        <w:spacing w:after="0"/>
        <w:ind w:left="0"/>
        <w:jc w:val="both"/>
      </w:pPr>
      <w:r>
        <w:rPr>
          <w:rFonts w:ascii="Times New Roman"/>
          <w:b w:val="false"/>
          <w:i w:val="false"/>
          <w:color w:val="000000"/>
          <w:sz w:val="28"/>
        </w:rPr>
        <w:t>
      "5-1) кәсіптік патология кезінде медициналық көмек көрсететін субъектілер (объектілер);";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0" w:id="12"/>
    <w:p>
      <w:pPr>
        <w:spacing w:after="0"/>
        <w:ind w:left="0"/>
        <w:jc w:val="both"/>
      </w:pPr>
      <w:r>
        <w:rPr>
          <w:rFonts w:ascii="Times New Roman"/>
          <w:b w:val="false"/>
          <w:i w:val="false"/>
          <w:color w:val="000000"/>
          <w:sz w:val="28"/>
        </w:rPr>
        <w:t>
      бірінші абзац мынадай редакцияда жазылсын:</w:t>
      </w:r>
    </w:p>
    <w:bookmarkEnd w:id="12"/>
    <w:bookmarkStart w:name="z21" w:id="13"/>
    <w:p>
      <w:pPr>
        <w:spacing w:after="0"/>
        <w:ind w:left="0"/>
        <w:jc w:val="both"/>
      </w:pPr>
      <w:r>
        <w:rPr>
          <w:rFonts w:ascii="Times New Roman"/>
          <w:b w:val="false"/>
          <w:i w:val="false"/>
          <w:color w:val="000000"/>
          <w:sz w:val="28"/>
        </w:rPr>
        <w:t>
      "3. Тәуекелі төмен бақылау және қадағалау субъектілері (объектілері):".</w:t>
      </w:r>
    </w:p>
    <w:bookmarkEnd w:id="13"/>
    <w:bookmarkStart w:name="z22" w:id="1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4"/>
    <w:bookmarkStart w:name="z23" w:id="15"/>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5"/>
    <w:bookmarkStart w:name="z24" w:id="1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16"/>
    <w:bookmarkStart w:name="z25"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7"/>
    <w:bookmarkStart w:name="z26"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28" w:id="19"/>
    <w:p>
      <w:pPr>
        <w:spacing w:after="0"/>
        <w:ind w:left="0"/>
        <w:jc w:val="both"/>
      </w:pPr>
      <w:r>
        <w:rPr>
          <w:rFonts w:ascii="Times New Roman"/>
          <w:b w:val="false"/>
          <w:i w:val="false"/>
          <w:color w:val="000000"/>
          <w:sz w:val="28"/>
        </w:rPr>
        <w:t>
      "КЕЛІСІЛДІ"</w:t>
      </w:r>
    </w:p>
    <w:bookmarkEnd w:id="19"/>
    <w:bookmarkStart w:name="z30" w:id="20"/>
    <w:p>
      <w:pPr>
        <w:spacing w:after="0"/>
        <w:ind w:left="0"/>
        <w:jc w:val="both"/>
      </w:pPr>
      <w:r>
        <w:rPr>
          <w:rFonts w:ascii="Times New Roman"/>
          <w:b w:val="false"/>
          <w:i w:val="false"/>
          <w:color w:val="000000"/>
          <w:sz w:val="28"/>
        </w:rPr>
        <w:t>
      Қазақстан Республикасының</w:t>
      </w:r>
    </w:p>
    <w:bookmarkEnd w:id="20"/>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