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3aa4" w14:textId="bc93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Алматы қаласы әкімдігінің 2025 жылғы 28 шiлдедегi № 3/533 қаулысы</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6-бабы 3-тармағының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2025-2026 оқу жылына техникалық және кәсіптік, орта бiлiмнен кейiнгi білімі бар кадрларды даярлауға арналған мемлекеттiк бiлiм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"Алматы қаласы Білім басқармасы" коммуналдық мемлекеттік мекемесі заңнамасымен белгіленген тәртіпте:</w:t>
      </w:r>
    </w:p>
    <w:bookmarkEnd w:id="0"/>
    <w:bookmarkStart w:name="z7" w:id="1"/>
    <w:p>
      <w:pPr>
        <w:spacing w:after="0"/>
        <w:ind w:left="0"/>
        <w:jc w:val="both"/>
      </w:pPr>
      <w:r>
        <w:rPr>
          <w:rFonts w:ascii="Times New Roman"/>
          <w:b w:val="false"/>
          <w:i w:val="false"/>
          <w:color w:val="000000"/>
          <w:sz w:val="28"/>
        </w:rPr>
        <w:t>
      1)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
    <w:bookmarkStart w:name="z8" w:id="2"/>
    <w:p>
      <w:pPr>
        <w:spacing w:after="0"/>
        <w:ind w:left="0"/>
        <w:jc w:val="both"/>
      </w:pPr>
      <w:r>
        <w:rPr>
          <w:rFonts w:ascii="Times New Roman"/>
          <w:b w:val="false"/>
          <w:i w:val="false"/>
          <w:color w:val="000000"/>
          <w:sz w:val="28"/>
        </w:rPr>
        <w:t>
      2) осы қаулыны ресми жарияланғаннан кейін Алматы қаласы әкімдігінің интернет-ресурсында орналастыруды;</w:t>
      </w:r>
    </w:p>
    <w:bookmarkEnd w:id="2"/>
    <w:bookmarkStart w:name="z9" w:id="3"/>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3"/>
    <w:bookmarkStart w:name="z10" w:id="4"/>
    <w:p>
      <w:pPr>
        <w:spacing w:after="0"/>
        <w:ind w:left="0"/>
        <w:jc w:val="both"/>
      </w:pPr>
      <w:r>
        <w:rPr>
          <w:rFonts w:ascii="Times New Roman"/>
          <w:b w:val="false"/>
          <w:i w:val="false"/>
          <w:color w:val="000000"/>
          <w:sz w:val="28"/>
        </w:rPr>
        <w:t>
      3. Осы қаулының орындалуын бақылау Алматы қаласы әкiмiнiң жетекшілік ететін орынбасарына жүктелсiн.</w:t>
      </w:r>
    </w:p>
    <w:bookmarkEnd w:id="4"/>
    <w:bookmarkStart w:name="z11" w:id="5"/>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енгiзiледі.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 ___________</w:t>
            </w:r>
            <w:r>
              <w:br/>
            </w:r>
            <w:r>
              <w:rPr>
                <w:rFonts w:ascii="Times New Roman"/>
                <w:b w:val="false"/>
                <w:i w:val="false"/>
                <w:color w:val="000000"/>
                <w:sz w:val="20"/>
              </w:rPr>
              <w:t>№______ қаулысымен 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2025-2026 оқу жылына арналған техникалық және кәсіби,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нормативтік қаржыландыруға сәйкес бір оқу жылында бір білім алушыны (маманды) оқыту шығындарының орташа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нормативтік қаржыландыруға сәйкес бір оқу жылында арнайы білім беру қажеттілігі бар бір білім алушыны (маманды) оқыту шығындарының орташа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 және жылумен жабдықтау жүйелері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тартқыш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