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f7c2" w14:textId="645f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23 сәуірдегі № 154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министрінің 2022 жылғы 23 маусымдағы № 237 "Қазақстан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заттай нормаларын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Заңңама және құқықтық ақпарат институты" шаруашылық жүргізу құқығындағы республикалық мемлекекеттік кәсіпорнында ресми жариялауды және Қазақстан Республикасы эталондық бақылау нормативтік-құқықтық актілер банкіне енгізу үшін жолдауды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23 сәуірдегі</w:t>
            </w:r>
            <w:r>
              <w:br/>
            </w:r>
            <w:r>
              <w:rPr>
                <w:rFonts w:ascii="Times New Roman"/>
                <w:b w:val="false"/>
                <w:i w:val="false"/>
                <w:color w:val="000000"/>
                <w:sz w:val="20"/>
              </w:rPr>
              <w:t>№ 154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заттай нормалары 1-тарау. Жалпы әскери азық үлесі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bookmarkStart w:name="z12" w:id="10"/>
    <w:p>
      <w:pPr>
        <w:spacing w:after="0"/>
        <w:ind w:left="0"/>
        <w:jc w:val="both"/>
      </w:pPr>
      <w:r>
        <w:rPr>
          <w:rFonts w:ascii="Times New Roman"/>
          <w:b w:val="false"/>
          <w:i w:val="false"/>
          <w:color w:val="000000"/>
          <w:sz w:val="28"/>
        </w:rPr>
        <w:t>
      1. Осы норма бойынша мемлекет есебiнен:</w:t>
      </w:r>
    </w:p>
    <w:bookmarkEnd w:id="10"/>
    <w:bookmarkStart w:name="z13" w:id="11"/>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bookmarkEnd w:id="11"/>
    <w:bookmarkStart w:name="z14" w:id="12"/>
    <w:p>
      <w:pPr>
        <w:spacing w:after="0"/>
        <w:ind w:left="0"/>
        <w:jc w:val="both"/>
      </w:pPr>
      <w:r>
        <w:rPr>
          <w:rFonts w:ascii="Times New Roman"/>
          <w:b w:val="false"/>
          <w:i w:val="false"/>
          <w:color w:val="000000"/>
          <w:sz w:val="28"/>
        </w:rPr>
        <w:t>
      2) ведомстволық тиесілігіне қарамастан әскери қызметшiлер;</w:t>
      </w:r>
    </w:p>
    <w:bookmarkEnd w:id="12"/>
    <w:bookmarkStart w:name="z15" w:id="13"/>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қызметшiлердi оқу бөлімдерінде және оқу орындарында оқыту, әскери даярлаудан (қайта дайарлаудан) өту кезеңінде, сондай-ақ осы бөлiмдерге, бөлiмшелерге iссапарға келген әскери қызметшілер;</w:t>
      </w:r>
    </w:p>
    <w:bookmarkEnd w:id="13"/>
    <w:bookmarkStart w:name="z16" w:id="14"/>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bookmarkEnd w:id="14"/>
    <w:bookmarkStart w:name="z17" w:id="15"/>
    <w:p>
      <w:pPr>
        <w:spacing w:after="0"/>
        <w:ind w:left="0"/>
        <w:jc w:val="both"/>
      </w:pPr>
      <w:r>
        <w:rPr>
          <w:rFonts w:ascii="Times New Roman"/>
          <w:b w:val="false"/>
          <w:i w:val="false"/>
          <w:color w:val="000000"/>
          <w:sz w:val="28"/>
        </w:rPr>
        <w:t>
      5) әскери және арнайы оқу орындарына түсу үшін әскери жиындарға жіберілетін мерзімді қызмет әскери қызметшілері, әскери және арнайы оқу орындарына келген күннен бастап қабылданған немесе қабылдаудан бас тартқан күнге дейін жабдықталады;</w:t>
      </w:r>
    </w:p>
    <w:bookmarkEnd w:id="15"/>
    <w:bookmarkStart w:name="z18" w:id="16"/>
    <w:p>
      <w:pPr>
        <w:spacing w:after="0"/>
        <w:ind w:left="0"/>
        <w:jc w:val="both"/>
      </w:pPr>
      <w:r>
        <w:rPr>
          <w:rFonts w:ascii="Times New Roman"/>
          <w:b w:val="false"/>
          <w:i w:val="false"/>
          <w:color w:val="000000"/>
          <w:sz w:val="28"/>
        </w:rPr>
        <w:t>
      6) әскери қызметшілер – қызметтік және жауынгерлік тапсырма орындаған кезде;</w:t>
      </w:r>
    </w:p>
    <w:bookmarkEnd w:id="16"/>
    <w:bookmarkStart w:name="z19" w:id="17"/>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bookmarkEnd w:id="17"/>
    <w:bookmarkStart w:name="z20" w:id="18"/>
    <w:p>
      <w:pPr>
        <w:spacing w:after="0"/>
        <w:ind w:left="0"/>
        <w:jc w:val="both"/>
      </w:pPr>
      <w:r>
        <w:rPr>
          <w:rFonts w:ascii="Times New Roman"/>
          <w:b w:val="false"/>
          <w:i w:val="false"/>
          <w:color w:val="000000"/>
          <w:sz w:val="28"/>
        </w:rPr>
        <w:t>
      8) әскери қызметшілер – далалық шығуларға қатысқан уақытта;</w:t>
      </w:r>
    </w:p>
    <w:bookmarkEnd w:id="18"/>
    <w:bookmarkStart w:name="z21" w:id="19"/>
    <w:p>
      <w:pPr>
        <w:spacing w:after="0"/>
        <w:ind w:left="0"/>
        <w:jc w:val="both"/>
      </w:pPr>
      <w:r>
        <w:rPr>
          <w:rFonts w:ascii="Times New Roman"/>
          <w:b w:val="false"/>
          <w:i w:val="false"/>
          <w:color w:val="000000"/>
          <w:sz w:val="28"/>
        </w:rPr>
        <w:t>
      9) әскери қызметшілер – тәуліктік нарядта қызмет атқарған кезде;</w:t>
      </w:r>
    </w:p>
    <w:bookmarkEnd w:id="19"/>
    <w:bookmarkStart w:name="z22" w:id="20"/>
    <w:p>
      <w:pPr>
        <w:spacing w:after="0"/>
        <w:ind w:left="0"/>
        <w:jc w:val="both"/>
      </w:pPr>
      <w:r>
        <w:rPr>
          <w:rFonts w:ascii="Times New Roman"/>
          <w:b w:val="false"/>
          <w:i w:val="false"/>
          <w:color w:val="000000"/>
          <w:sz w:val="28"/>
        </w:rPr>
        <w:t>
      10) әскери қызметшілер – қарауылда қызмет атқарған кезде;</w:t>
      </w:r>
    </w:p>
    <w:bookmarkEnd w:id="20"/>
    <w:bookmarkStart w:name="z23" w:id="21"/>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End w:id="21"/>
    <w:bookmarkStart w:name="z24" w:id="22"/>
    <w:p>
      <w:pPr>
        <w:spacing w:after="0"/>
        <w:ind w:left="0"/>
        <w:jc w:val="left"/>
      </w:pPr>
      <w:r>
        <w:rPr>
          <w:rFonts w:ascii="Times New Roman"/>
          <w:b/>
          <w:i w:val="false"/>
          <w:color w:val="000000"/>
        </w:rPr>
        <w:t xml:space="preserve"> 1-параграф. "Ауыз сумен қамтамасыз ету" негiзгi нормаларына қосымша азық үлесі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күніне/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25"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Осы норма бойынша мемлекет есебiнен әскери қызметшілер далалық шығуларда, оқу-жаттығуларда, маневр жасауда, полигондарда, зілзала және апаттар аудандарында, төтенше жағдайларда, әскери жанжалдар кезінде, бітімгершілік операцияларында жабдықталады.</w:t>
      </w:r>
    </w:p>
    <w:bookmarkStart w:name="z26" w:id="24"/>
    <w:p>
      <w:pPr>
        <w:spacing w:after="0"/>
        <w:ind w:left="0"/>
        <w:jc w:val="left"/>
      </w:pPr>
      <w:r>
        <w:rPr>
          <w:rFonts w:ascii="Times New Roman"/>
          <w:b/>
          <w:i w:val="false"/>
          <w:color w:val="000000"/>
        </w:rPr>
        <w:t xml:space="preserve"> 2-параграф. "Мерекелiк үлес" негiзгi нормаларына қосымша азық үлесі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7"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осы норма бойынша мемлекет есебiнен:</w:t>
      </w:r>
    </w:p>
    <w:bookmarkStart w:name="z28" w:id="26"/>
    <w:p>
      <w:pPr>
        <w:spacing w:after="0"/>
        <w:ind w:left="0"/>
        <w:jc w:val="both"/>
      </w:pPr>
      <w:r>
        <w:rPr>
          <w:rFonts w:ascii="Times New Roman"/>
          <w:b w:val="false"/>
          <w:i w:val="false"/>
          <w:color w:val="000000"/>
          <w:sz w:val="28"/>
        </w:rPr>
        <w:t>
      1) мерзiмдi қызмет әскери қызметшілері мен оқу орындарының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bookmarkEnd w:id="26"/>
    <w:bookmarkStart w:name="z29" w:id="27"/>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bookmarkEnd w:id="27"/>
    <w:bookmarkStart w:name="z30" w:id="28"/>
    <w:p>
      <w:pPr>
        <w:spacing w:after="0"/>
        <w:ind w:left="0"/>
        <w:jc w:val="left"/>
      </w:pPr>
      <w:r>
        <w:rPr>
          <w:rFonts w:ascii="Times New Roman"/>
          <w:b/>
          <w:i w:val="false"/>
          <w:color w:val="000000"/>
        </w:rPr>
        <w:t xml:space="preserve"> 3-параграф. "Қарауылда қызмет өткерген кездегi" негiзгi нормаларға қосымша азық үлесі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1"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осы норма бойынша мемлекет есебiнен қарауылдар құрамында қызмет атқару кезiнде нарядтарға түсетін тұлғаларды, егер сағат 22-00-ден 6-00-ге дейiнгi кезеңде қарауылда (нарядта) қызмет атқару уақыты түнгi уақыттың кемiнде екi сағатын қамтыса жабдықталады.</w:t>
      </w:r>
    </w:p>
    <w:bookmarkStart w:name="z32" w:id="30"/>
    <w:p>
      <w:pPr>
        <w:spacing w:after="0"/>
        <w:ind w:left="0"/>
        <w:jc w:val="left"/>
      </w:pPr>
      <w:r>
        <w:rPr>
          <w:rFonts w:ascii="Times New Roman"/>
          <w:b/>
          <w:i w:val="false"/>
          <w:color w:val="000000"/>
        </w:rPr>
        <w:t xml:space="preserve"> 4-параграф. "Емдеу-алдын алу үлесi" негiзгi нормаларына қосымша азық үлесі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күніне/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сүтi,майлылығы кемінде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33"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осы норма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w:t>
      </w:r>
    </w:p>
    <w:bookmarkStart w:name="z34" w:id="32"/>
    <w:p>
      <w:pPr>
        <w:spacing w:after="0"/>
        <w:ind w:left="0"/>
        <w:jc w:val="left"/>
      </w:pPr>
      <w:r>
        <w:rPr>
          <w:rFonts w:ascii="Times New Roman"/>
          <w:b/>
          <w:i w:val="false"/>
          <w:color w:val="000000"/>
        </w:rPr>
        <w:t xml:space="preserve"> 5-параграф. "Авариялық-құтқару жұмыстарын жүргiзу кезiндегi" негiзгi нормаларға қосымша азық үлесі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түскi ас консервiлерi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 (майлы шпрот)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Витаминдi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5" w:id="33"/>
    <w:p>
      <w:pPr>
        <w:spacing w:after="0"/>
        <w:ind w:left="0"/>
        <w:jc w:val="left"/>
      </w:pPr>
      <w:r>
        <w:rPr>
          <w:rFonts w:ascii="Times New Roman"/>
          <w:b/>
          <w:i w:val="false"/>
          <w:color w:val="000000"/>
        </w:rPr>
        <w:t xml:space="preserve"> 6-параграф. "Донорларға арналған азық үлесі" негiзгi нормаларына қосымша азық үлесі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6"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Тағам түріндегі осы норма бойынша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Start w:name="z37" w:id="35"/>
    <w:p>
      <w:pPr>
        <w:spacing w:after="0"/>
        <w:ind w:left="0"/>
        <w:jc w:val="left"/>
      </w:pPr>
      <w:r>
        <w:rPr>
          <w:rFonts w:ascii="Times New Roman"/>
          <w:b/>
          <w:i w:val="false"/>
          <w:color w:val="000000"/>
        </w:rPr>
        <w:t xml:space="preserve"> 2-тарау. 1500 метр және одан жоғары биiктiктегі биік таулық азық үлесі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Осы норма бойынша мемлекет есебiнен теңіз деңгейiнен 1500 метр және одан жоғары биіктікте қызмет атқару (жұмыстарды жүзеге асыру) кезінде мыналар жабдықталады:</w:t>
      </w:r>
    </w:p>
    <w:p>
      <w:pPr>
        <w:spacing w:after="0"/>
        <w:ind w:left="0"/>
        <w:jc w:val="both"/>
      </w:pPr>
      <w:r>
        <w:rPr>
          <w:rFonts w:ascii="Times New Roman"/>
          <w:b w:val="false"/>
          <w:i w:val="false"/>
          <w:color w:val="000000"/>
          <w:sz w:val="28"/>
        </w:rPr>
        <w:t>
      1) 1500 метр және одан жоғары биiктiкте орналасқан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bookmarkStart w:name="z39" w:id="37"/>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bookmarkEnd w:id="37"/>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атқарған кезде;</w:t>
      </w:r>
    </w:p>
    <w:p>
      <w:pPr>
        <w:spacing w:after="0"/>
        <w:ind w:left="0"/>
        <w:jc w:val="both"/>
      </w:pPr>
      <w:r>
        <w:rPr>
          <w:rFonts w:ascii="Times New Roman"/>
          <w:b w:val="false"/>
          <w:i w:val="false"/>
          <w:color w:val="000000"/>
          <w:sz w:val="28"/>
        </w:rPr>
        <w:t>
      5) әскери қызметшілер –қарауылда қызмет атқарған кезде;</w:t>
      </w:r>
    </w:p>
    <w:p>
      <w:pPr>
        <w:spacing w:after="0"/>
        <w:ind w:left="0"/>
        <w:jc w:val="both"/>
      </w:pPr>
      <w:r>
        <w:rPr>
          <w:rFonts w:ascii="Times New Roman"/>
          <w:b w:val="false"/>
          <w:i w:val="false"/>
          <w:color w:val="000000"/>
          <w:sz w:val="28"/>
        </w:rPr>
        <w:t>
      6) осы нормаға қосымша мемлекет есебiнен теңiз деңгейiнен 3000 метр және одан жоғары биiктіктегі жергілікті жерлерде бiр адамға тәулiгiне 100 грамм сиыр сүтi немесе сүттiң осы мөлшерiне ауыстырылған сүт өнiмдерi, 30 грамм мәйектi қатты ірімшiк, 1 грамм табиғи кофе, 25 грамм жемiс-жидек джемi беріледі.</w:t>
      </w:r>
    </w:p>
    <w:bookmarkStart w:name="z40" w:id="38"/>
    <w:p>
      <w:pPr>
        <w:spacing w:after="0"/>
        <w:ind w:left="0"/>
        <w:jc w:val="left"/>
      </w:pPr>
      <w:r>
        <w:rPr>
          <w:rFonts w:ascii="Times New Roman"/>
          <w:b/>
          <w:i w:val="false"/>
          <w:color w:val="000000"/>
        </w:rPr>
        <w:t xml:space="preserve"> 3-тарау. Күйiк шалған науқастанғандарға арналған емдiк азық үлесі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 w:id="39"/>
    <w:p>
      <w:pPr>
        <w:spacing w:after="0"/>
        <w:ind w:left="0"/>
        <w:jc w:val="left"/>
      </w:pPr>
      <w:r>
        <w:rPr>
          <w:rFonts w:ascii="Times New Roman"/>
          <w:b/>
          <w:i w:val="false"/>
          <w:color w:val="000000"/>
        </w:rPr>
        <w:t xml:space="preserve"> 4-тарау. "Бүйрек ауруларымен ауыратын науқастанғандарғаарналған  емдік азық үлесі"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2" w:id="40"/>
    <w:p>
      <w:pPr>
        <w:spacing w:after="0"/>
        <w:ind w:left="0"/>
        <w:jc w:val="left"/>
      </w:pPr>
      <w:r>
        <w:rPr>
          <w:rFonts w:ascii="Times New Roman"/>
          <w:b/>
          <w:i w:val="false"/>
          <w:color w:val="000000"/>
        </w:rPr>
        <w:t xml:space="preserve"> 5-тарау. Туберкулезбен және пневмокониозбен сырқаттанған науқастанғандарға арналған емдік азық үлесі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 w:id="41"/>
    <w:p>
      <w:pPr>
        <w:spacing w:after="0"/>
        <w:ind w:left="0"/>
        <w:jc w:val="left"/>
      </w:pPr>
      <w:r>
        <w:rPr>
          <w:rFonts w:ascii="Times New Roman"/>
          <w:b/>
          <w:i w:val="false"/>
          <w:color w:val="000000"/>
        </w:rPr>
        <w:t xml:space="preserve"> 6-тарау. Жалпыәскери жеке тамақтандыру рационы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4" w:id="42"/>
    <w:p>
      <w:pPr>
        <w:spacing w:after="0"/>
        <w:ind w:left="0"/>
        <w:jc w:val="both"/>
      </w:pPr>
      <w:r>
        <w:rPr>
          <w:rFonts w:ascii="Times New Roman"/>
          <w:b w:val="false"/>
          <w:i w:val="false"/>
          <w:color w:val="000000"/>
          <w:sz w:val="28"/>
        </w:rPr>
        <w:t>
      Ескертпе:</w:t>
      </w:r>
    </w:p>
    <w:bookmarkEnd w:id="42"/>
    <w:bookmarkStart w:name="z45" w:id="43"/>
    <w:p>
      <w:pPr>
        <w:spacing w:after="0"/>
        <w:ind w:left="0"/>
        <w:jc w:val="both"/>
      </w:pPr>
      <w:r>
        <w:rPr>
          <w:rFonts w:ascii="Times New Roman"/>
          <w:b w:val="false"/>
          <w:i w:val="false"/>
          <w:color w:val="000000"/>
          <w:sz w:val="28"/>
        </w:rPr>
        <w:t>
      1. Осы норма бойынша мемлекет есебінен негiзгi азық-түлік үлестерінен ыстық тағам әзiрлеу мүмкiн болмағанда мыналар жабдықталады:</w:t>
      </w:r>
    </w:p>
    <w:bookmarkEnd w:id="43"/>
    <w:bookmarkStart w:name="z46" w:id="44"/>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w:t>
      </w:r>
    </w:p>
    <w:bookmarkEnd w:id="44"/>
    <w:bookmarkStart w:name="z47" w:id="45"/>
    <w:p>
      <w:pPr>
        <w:spacing w:after="0"/>
        <w:ind w:left="0"/>
        <w:jc w:val="both"/>
      </w:pPr>
      <w:r>
        <w:rPr>
          <w:rFonts w:ascii="Times New Roman"/>
          <w:b w:val="false"/>
          <w:i w:val="false"/>
          <w:color w:val="000000"/>
          <w:sz w:val="28"/>
        </w:rPr>
        <w:t>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w:t>
      </w:r>
    </w:p>
    <w:bookmarkEnd w:id="45"/>
    <w:bookmarkStart w:name="z48" w:id="46"/>
    <w:p>
      <w:pPr>
        <w:spacing w:after="0"/>
        <w:ind w:left="0"/>
        <w:jc w:val="both"/>
      </w:pPr>
      <w:r>
        <w:rPr>
          <w:rFonts w:ascii="Times New Roman"/>
          <w:b w:val="false"/>
          <w:i w:val="false"/>
          <w:color w:val="000000"/>
          <w:sz w:val="28"/>
        </w:rPr>
        <w:t>
      3) мерзімді қызмет әскери қызметшілері мен әскери және арнайы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w:t>
      </w:r>
    </w:p>
    <w:bookmarkEnd w:id="46"/>
    <w:bookmarkStart w:name="z49" w:id="47"/>
    <w:p>
      <w:pPr>
        <w:spacing w:after="0"/>
        <w:ind w:left="0"/>
        <w:jc w:val="both"/>
      </w:pPr>
      <w:r>
        <w:rPr>
          <w:rFonts w:ascii="Times New Roman"/>
          <w:b w:val="false"/>
          <w:i w:val="false"/>
          <w:color w:val="000000"/>
          <w:sz w:val="28"/>
        </w:rPr>
        <w:t>
      4) міндетті әскери қызметке шақырылған азаматтар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bookmarkEnd w:id="47"/>
    <w:bookmarkStart w:name="z50" w:id="48"/>
    <w:p>
      <w:pPr>
        <w:spacing w:after="0"/>
        <w:ind w:left="0"/>
        <w:jc w:val="both"/>
      </w:pPr>
      <w:r>
        <w:rPr>
          <w:rFonts w:ascii="Times New Roman"/>
          <w:b w:val="false"/>
          <w:i w:val="false"/>
          <w:color w:val="000000"/>
          <w:sz w:val="28"/>
        </w:rPr>
        <w:t>
      5) әскери оқу орындарына түсу үшін әскери жиындарға жіберілетін мерзімді қызмет әскери қызметшілері, сондай-ақ әскерге шақырылушылар – оқуға қабылданғанға дейін және қабылдаудан бас тартқан жағдайда әскери оқу орнынан тұрғылықты жеріне жеткенге дейін жол жүру үшін қажетті кезеңде.</w:t>
      </w:r>
    </w:p>
    <w:bookmarkEnd w:id="48"/>
    <w:bookmarkStart w:name="z51" w:id="49"/>
    <w:p>
      <w:pPr>
        <w:spacing w:after="0"/>
        <w:ind w:left="0"/>
        <w:jc w:val="both"/>
      </w:pPr>
      <w:r>
        <w:rPr>
          <w:rFonts w:ascii="Times New Roman"/>
          <w:b w:val="false"/>
          <w:i w:val="false"/>
          <w:color w:val="000000"/>
          <w:sz w:val="28"/>
        </w:rPr>
        <w:t>
      2. Осы рацион бойынша үзбей тамақтандыру жеті тәуліктен аспауы тиіс.</w:t>
      </w:r>
    </w:p>
    <w:bookmarkEnd w:id="49"/>
    <w:bookmarkStart w:name="z52" w:id="50"/>
    <w:p>
      <w:pPr>
        <w:spacing w:after="0"/>
        <w:ind w:left="0"/>
        <w:jc w:val="both"/>
      </w:pPr>
      <w:r>
        <w:rPr>
          <w:rFonts w:ascii="Times New Roman"/>
          <w:b w:val="false"/>
          <w:i w:val="false"/>
          <w:color w:val="000000"/>
          <w:sz w:val="28"/>
        </w:rPr>
        <w:t>
      3. Жеке тамақтану рационының құрамы мен мазмұнын Азаматтық қорғаныс және әскери бөлімдер комитетінің келісімі бойынша орындалатын міндеттердің ерекшелігіне қарай өзгертуге жол беріледі.</w:t>
      </w:r>
    </w:p>
    <w:bookmarkEnd w:id="50"/>
    <w:bookmarkStart w:name="z53" w:id="51"/>
    <w:p>
      <w:pPr>
        <w:spacing w:after="0"/>
        <w:ind w:left="0"/>
        <w:jc w:val="both"/>
      </w:pPr>
      <w:r>
        <w:rPr>
          <w:rFonts w:ascii="Times New Roman"/>
          <w:b w:val="false"/>
          <w:i w:val="false"/>
          <w:color w:val="000000"/>
          <w:sz w:val="28"/>
        </w:rPr>
        <w:t>
      4. Табиғи және техногендік сипаттағы төтенше жағдайлардың алдын алу және оларды жою үшін,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үшін бір әскери қызметші есебі бойынша қосымша:</w:t>
      </w:r>
    </w:p>
    <w:bookmarkEnd w:id="51"/>
    <w:p>
      <w:pPr>
        <w:spacing w:after="0"/>
        <w:ind w:left="0"/>
        <w:jc w:val="both"/>
      </w:pPr>
      <w:r>
        <w:rPr>
          <w:rFonts w:ascii="Times New Roman"/>
          <w:b w:val="false"/>
          <w:i w:val="false"/>
          <w:color w:val="000000"/>
          <w:sz w:val="28"/>
        </w:rPr>
        <w:t>
      1 жиынтық портативті қыздырғышпен;</w:t>
      </w:r>
    </w:p>
    <w:p>
      <w:pPr>
        <w:spacing w:after="0"/>
        <w:ind w:left="0"/>
        <w:jc w:val="both"/>
      </w:pPr>
      <w:r>
        <w:rPr>
          <w:rFonts w:ascii="Times New Roman"/>
          <w:b w:val="false"/>
          <w:i w:val="false"/>
          <w:color w:val="000000"/>
          <w:sz w:val="28"/>
        </w:rPr>
        <w:t>
      1 дана консервіні және қорапты ашқышпен;</w:t>
      </w:r>
    </w:p>
    <w:p>
      <w:pPr>
        <w:spacing w:after="0"/>
        <w:ind w:left="0"/>
        <w:jc w:val="both"/>
      </w:pPr>
      <w:r>
        <w:rPr>
          <w:rFonts w:ascii="Times New Roman"/>
          <w:b w:val="false"/>
          <w:i w:val="false"/>
          <w:color w:val="000000"/>
          <w:sz w:val="28"/>
        </w:rPr>
        <w:t>
      6 дана желге, суға төзімді сіріңкемен;</w:t>
      </w:r>
    </w:p>
    <w:p>
      <w:pPr>
        <w:spacing w:after="0"/>
        <w:ind w:left="0"/>
        <w:jc w:val="both"/>
      </w:pPr>
      <w:r>
        <w:rPr>
          <w:rFonts w:ascii="Times New Roman"/>
          <w:b w:val="false"/>
          <w:i w:val="false"/>
          <w:color w:val="000000"/>
          <w:sz w:val="28"/>
        </w:rPr>
        <w:t>
      3 дана қағаз майлықпен;</w:t>
      </w:r>
    </w:p>
    <w:p>
      <w:pPr>
        <w:spacing w:after="0"/>
        <w:ind w:left="0"/>
        <w:jc w:val="both"/>
      </w:pPr>
      <w:r>
        <w:rPr>
          <w:rFonts w:ascii="Times New Roman"/>
          <w:b w:val="false"/>
          <w:i w:val="false"/>
          <w:color w:val="000000"/>
          <w:sz w:val="28"/>
        </w:rPr>
        <w:t>
      6 дана суды зарарсыздандыруға арналған құралдармен;</w:t>
      </w:r>
    </w:p>
    <w:p>
      <w:pPr>
        <w:spacing w:after="0"/>
        <w:ind w:left="0"/>
        <w:jc w:val="both"/>
      </w:pPr>
      <w:r>
        <w:rPr>
          <w:rFonts w:ascii="Times New Roman"/>
          <w:b w:val="false"/>
          <w:i w:val="false"/>
          <w:color w:val="000000"/>
          <w:sz w:val="28"/>
        </w:rPr>
        <w:t>
      3 дана пластмассадан жасалған қасықпен жабдықталады.</w:t>
      </w:r>
    </w:p>
    <w:bookmarkStart w:name="z54" w:id="52"/>
    <w:p>
      <w:pPr>
        <w:spacing w:after="0"/>
        <w:ind w:left="0"/>
        <w:jc w:val="left"/>
      </w:pPr>
      <w:r>
        <w:rPr>
          <w:rFonts w:ascii="Times New Roman"/>
          <w:b/>
          <w:i w:val="false"/>
          <w:color w:val="000000"/>
        </w:rPr>
        <w:t xml:space="preserve"> 7-тарау. Қызметтiк иттердi тамақтандыруға арналған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p>
            <w:pPr>
              <w:spacing w:after="20"/>
              <w:ind w:left="20"/>
              <w:jc w:val="both"/>
            </w:pPr>
            <w:r>
              <w:rPr>
                <w:rFonts w:ascii="Times New Roman"/>
                <w:b w:val="false"/>
                <w:i w:val="false"/>
                <w:color w:val="000000"/>
                <w:sz w:val="20"/>
              </w:rPr>
              <w:t>
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дейiнгі күшiктер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 айға дейінгі күшіктер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немесе2-санатты ішкі мүше өнімдері(грамм)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3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4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 қосымша азықтар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 w:id="53"/>
    <w:p>
      <w:pPr>
        <w:spacing w:after="0"/>
        <w:ind w:left="0"/>
        <w:jc w:val="both"/>
      </w:pPr>
      <w:r>
        <w:rPr>
          <w:rFonts w:ascii="Times New Roman"/>
          <w:b w:val="false"/>
          <w:i w:val="false"/>
          <w:color w:val="000000"/>
          <w:sz w:val="28"/>
        </w:rPr>
        <w:t>
      Ескертпе:</w:t>
      </w:r>
    </w:p>
    <w:bookmarkEnd w:id="53"/>
    <w:bookmarkStart w:name="z56" w:id="54"/>
    <w:p>
      <w:pPr>
        <w:spacing w:after="0"/>
        <w:ind w:left="0"/>
        <w:jc w:val="both"/>
      </w:pPr>
      <w:r>
        <w:rPr>
          <w:rFonts w:ascii="Times New Roman"/>
          <w:b w:val="false"/>
          <w:i w:val="false"/>
          <w:color w:val="000000"/>
          <w:sz w:val="28"/>
        </w:rPr>
        <w:t>
      1. Асыл тұқымды иттер үшін питомниктерде осы нормаға қосымша тәулігіне бiр итке 50 г 1-санатты ет немесе 125 г 2-санатты ішкі мүше өнімдері беріледі.</w:t>
      </w:r>
    </w:p>
    <w:bookmarkEnd w:id="54"/>
    <w:bookmarkStart w:name="z57" w:id="55"/>
    <w:p>
      <w:pPr>
        <w:spacing w:after="0"/>
        <w:ind w:left="0"/>
        <w:jc w:val="both"/>
      </w:pPr>
      <w:r>
        <w:rPr>
          <w:rFonts w:ascii="Times New Roman"/>
          <w:b w:val="false"/>
          <w:i w:val="false"/>
          <w:color w:val="000000"/>
          <w:sz w:val="28"/>
        </w:rPr>
        <w:t>
      2. Ауру және әлсіреген иттерге ветеринарлық қызмет мамандарының қорытындысы бойынша 200 г сұлы жармасы орнына осындай мөлшерде күрiш беруге рұқсат етiледi.</w:t>
      </w:r>
    </w:p>
    <w:bookmarkEnd w:id="55"/>
    <w:bookmarkStart w:name="z58" w:id="56"/>
    <w:p>
      <w:pPr>
        <w:spacing w:after="0"/>
        <w:ind w:left="0"/>
        <w:jc w:val="both"/>
      </w:pPr>
      <w:r>
        <w:rPr>
          <w:rFonts w:ascii="Times New Roman"/>
          <w:b w:val="false"/>
          <w:i w:val="false"/>
          <w:color w:val="000000"/>
          <w:sz w:val="28"/>
        </w:rPr>
        <w:t>
      3. Ветеринарлық қызметі мамандарының қорытындысы бойынша осы нормаға қосымша тәулiгіне бiр итке:</w:t>
      </w:r>
    </w:p>
    <w:bookmarkEnd w:id="56"/>
    <w:bookmarkStart w:name="z59" w:id="57"/>
    <w:p>
      <w:pPr>
        <w:spacing w:after="0"/>
        <w:ind w:left="0"/>
        <w:jc w:val="both"/>
      </w:pPr>
      <w:r>
        <w:rPr>
          <w:rFonts w:ascii="Times New Roman"/>
          <w:b w:val="false"/>
          <w:i w:val="false"/>
          <w:color w:val="000000"/>
          <w:sz w:val="28"/>
        </w:rPr>
        <w:t>
      1) ауру және әлсіреген иттерге – 500 грамм сиыр сүтін;</w:t>
      </w:r>
    </w:p>
    <w:bookmarkEnd w:id="57"/>
    <w:bookmarkStart w:name="z60" w:id="58"/>
    <w:p>
      <w:pPr>
        <w:spacing w:after="0"/>
        <w:ind w:left="0"/>
        <w:jc w:val="both"/>
      </w:pPr>
      <w:r>
        <w:rPr>
          <w:rFonts w:ascii="Times New Roman"/>
          <w:b w:val="false"/>
          <w:i w:val="false"/>
          <w:color w:val="000000"/>
          <w:sz w:val="28"/>
        </w:rPr>
        <w:t>
      2) асыл тұқымды иттерге – 50 грамм 1-санатты ет немесе 150 грамм 2-санатты ішкі мүше өнімдері;</w:t>
      </w:r>
    </w:p>
    <w:bookmarkEnd w:id="58"/>
    <w:bookmarkStart w:name="z61" w:id="59"/>
    <w:p>
      <w:pPr>
        <w:spacing w:after="0"/>
        <w:ind w:left="0"/>
        <w:jc w:val="both"/>
      </w:pPr>
      <w:r>
        <w:rPr>
          <w:rFonts w:ascii="Times New Roman"/>
          <w:b w:val="false"/>
          <w:i w:val="false"/>
          <w:color w:val="000000"/>
          <w:sz w:val="28"/>
        </w:rPr>
        <w:t>
      3) күшiктеген ұрғашы иттерге – 100грамм 1-санатты ет немесе 250 грамм 2-санатты ішкі мүше өнімдері;</w:t>
      </w:r>
    </w:p>
    <w:bookmarkEnd w:id="59"/>
    <w:bookmarkStart w:name="z62" w:id="60"/>
    <w:p>
      <w:pPr>
        <w:spacing w:after="0"/>
        <w:ind w:left="0"/>
        <w:jc w:val="both"/>
      </w:pPr>
      <w:r>
        <w:rPr>
          <w:rFonts w:ascii="Times New Roman"/>
          <w:b w:val="false"/>
          <w:i w:val="false"/>
          <w:color w:val="000000"/>
          <w:sz w:val="28"/>
        </w:rPr>
        <w:t>
      4) күшiктерiн емiзетiн ұрғашы иттерге (күшiктерiн бөлiп алғанша) питомниктерде – 100 грамм 1-санатты ет немесе 250 грамм2-санатты ішкі мүше өнімдері, сондай-ақ 500 грамм сиыр сүтін, 10 грамм азықтық минералды қоспалар;</w:t>
      </w:r>
    </w:p>
    <w:bookmarkEnd w:id="60"/>
    <w:bookmarkStart w:name="z63" w:id="61"/>
    <w:p>
      <w:pPr>
        <w:spacing w:after="0"/>
        <w:ind w:left="0"/>
        <w:jc w:val="both"/>
      </w:pPr>
      <w:r>
        <w:rPr>
          <w:rFonts w:ascii="Times New Roman"/>
          <w:b w:val="false"/>
          <w:i w:val="false"/>
          <w:color w:val="000000"/>
          <w:sz w:val="28"/>
        </w:rPr>
        <w:t>
      5) денсаулықтарына зиянды объектілердi күзететiн иттерге – 500 грамм сиыр сүтін;</w:t>
      </w:r>
    </w:p>
    <w:bookmarkEnd w:id="61"/>
    <w:bookmarkStart w:name="z64" w:id="62"/>
    <w:p>
      <w:pPr>
        <w:spacing w:after="0"/>
        <w:ind w:left="0"/>
        <w:jc w:val="both"/>
      </w:pPr>
      <w:r>
        <w:rPr>
          <w:rFonts w:ascii="Times New Roman"/>
          <w:b w:val="false"/>
          <w:i w:val="false"/>
          <w:color w:val="000000"/>
          <w:sz w:val="28"/>
        </w:rPr>
        <w:t>
      6) қыс мезгілінде үлкен иттердің әрбір басына: тары жармасы – 100 грамм, 1-санатты ет немесе жылқы еті – 100 грамм немесе 2-санатты ішкі мүше өнімдері – 200 грамм;</w:t>
      </w:r>
    </w:p>
    <w:bookmarkEnd w:id="62"/>
    <w:bookmarkStart w:name="z65" w:id="63"/>
    <w:p>
      <w:pPr>
        <w:spacing w:after="0"/>
        <w:ind w:left="0"/>
        <w:jc w:val="both"/>
      </w:pPr>
      <w:r>
        <w:rPr>
          <w:rFonts w:ascii="Times New Roman"/>
          <w:b w:val="false"/>
          <w:i w:val="false"/>
          <w:color w:val="000000"/>
          <w:sz w:val="28"/>
        </w:rPr>
        <w:t>
      4. Тасымалдау кезiнде он екі сағаттан астам жолда болған және иттерге осы норма бойынша ыстық тағам беру мүмкiн болмаған жағдайда құрғақ азық мынадай есеппен берілуі тиіс:</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салмағы мен күшіктің жасына байланыстыазық мөлшерiбір басқа (грамм/тәулік)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дейінгі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дейінгі 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жоғары 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1-ден2 айға дейінгі күшіктер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4</w:t>
            </w:r>
          </w:p>
          <w:p>
            <w:pPr>
              <w:spacing w:after="20"/>
              <w:ind w:left="20"/>
              <w:jc w:val="both"/>
            </w:pPr>
            <w:r>
              <w:rPr>
                <w:rFonts w:ascii="Times New Roman"/>
                <w:b w:val="false"/>
                <w:i w:val="false"/>
                <w:color w:val="000000"/>
                <w:sz w:val="20"/>
              </w:rPr>
              <w:t>
айға дейінгі күшіктер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w:t>
            </w:r>
          </w:p>
          <w:p>
            <w:pPr>
              <w:spacing w:after="20"/>
              <w:ind w:left="20"/>
              <w:jc w:val="both"/>
            </w:pPr>
            <w:r>
              <w:rPr>
                <w:rFonts w:ascii="Times New Roman"/>
                <w:b w:val="false"/>
                <w:i w:val="false"/>
                <w:color w:val="000000"/>
                <w:sz w:val="20"/>
              </w:rPr>
              <w:t>
айға дейінгі күшіктер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тұқымды күшіктер </w:t>
            </w:r>
          </w:p>
          <w:p>
            <w:pPr>
              <w:spacing w:after="20"/>
              <w:ind w:left="20"/>
              <w:jc w:val="both"/>
            </w:pPr>
            <w:r>
              <w:rPr>
                <w:rFonts w:ascii="Times New Roman"/>
                <w:b w:val="false"/>
                <w:i w:val="false"/>
                <w:color w:val="000000"/>
                <w:sz w:val="20"/>
              </w:rPr>
              <w:t>
(ересек иттің салмағы 40 кг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bookmarkStart w:name="z66" w:id="64"/>
    <w:p>
      <w:pPr>
        <w:spacing w:after="0"/>
        <w:ind w:left="0"/>
        <w:jc w:val="both"/>
      </w:pPr>
      <w:r>
        <w:rPr>
          <w:rFonts w:ascii="Times New Roman"/>
          <w:b w:val="false"/>
          <w:i w:val="false"/>
          <w:color w:val="000000"/>
          <w:sz w:val="28"/>
        </w:rPr>
        <w:t>
      5. Күшiктерге алты айына дейін күн сайын арттырумен:</w:t>
      </w:r>
    </w:p>
    <w:bookmarkEnd w:id="64"/>
    <w:p>
      <w:pPr>
        <w:spacing w:after="0"/>
        <w:ind w:left="0"/>
        <w:jc w:val="both"/>
      </w:pPr>
      <w:r>
        <w:rPr>
          <w:rFonts w:ascii="Times New Roman"/>
          <w:b w:val="false"/>
          <w:i w:val="false"/>
          <w:color w:val="000000"/>
          <w:sz w:val="28"/>
        </w:rPr>
        <w:t>
      1) сұлы жармасы (геркулес), тары – 40 грамм үш апталық жасынан бастап, апта сайын 20 грамм арттырумен;</w:t>
      </w:r>
    </w:p>
    <w:p>
      <w:pPr>
        <w:spacing w:after="0"/>
        <w:ind w:left="0"/>
        <w:jc w:val="both"/>
      </w:pPr>
      <w:r>
        <w:rPr>
          <w:rFonts w:ascii="Times New Roman"/>
          <w:b w:val="false"/>
          <w:i w:val="false"/>
          <w:color w:val="000000"/>
          <w:sz w:val="28"/>
        </w:rPr>
        <w:t>
      2) 1-санатты ет немесе жылқы етi – бiр айлық жасынан 20 грамм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4) сүзбе – бір айлық жасынан 20 грамм бастап, апта сайын 15 грамм арттырумен беріледі.</w:t>
      </w:r>
    </w:p>
    <w:bookmarkStart w:name="z67" w:id="65"/>
    <w:p>
      <w:pPr>
        <w:spacing w:after="0"/>
        <w:ind w:left="0"/>
        <w:jc w:val="both"/>
      </w:pPr>
      <w:r>
        <w:rPr>
          <w:rFonts w:ascii="Times New Roman"/>
          <w:b w:val="false"/>
          <w:i w:val="false"/>
          <w:color w:val="000000"/>
          <w:sz w:val="28"/>
        </w:rPr>
        <w:t>
      6. Төсенiшке бір тәулiкте ересек итке 800 грамм және күшiкке 400 грамм сабан берiледі.</w:t>
      </w:r>
    </w:p>
    <w:bookmarkEnd w:id="65"/>
    <w:bookmarkStart w:name="z68" w:id="66"/>
    <w:p>
      <w:pPr>
        <w:spacing w:after="0"/>
        <w:ind w:left="0"/>
        <w:jc w:val="both"/>
      </w:pPr>
      <w:r>
        <w:rPr>
          <w:rFonts w:ascii="Times New Roman"/>
          <w:b w:val="false"/>
          <w:i w:val="false"/>
          <w:color w:val="000000"/>
          <w:sz w:val="28"/>
        </w:rPr>
        <w:t>
      7. Қыс мезгілінде (нақты өңірге белгіленген жылыту маусымы кезеңінде) ашық үлгідегі вольерлердегі ересек қызметтік және асыл тұқымды иттер, күшіктер үшін жабдықтау нормасы 20%-ға арттырылады.</w:t>
      </w:r>
    </w:p>
    <w:bookmarkEnd w:id="66"/>
    <w:bookmarkStart w:name="z69" w:id="67"/>
    <w:p>
      <w:pPr>
        <w:spacing w:after="0"/>
        <w:ind w:left="0"/>
        <w:jc w:val="left"/>
      </w:pPr>
      <w:r>
        <w:rPr>
          <w:rFonts w:ascii="Times New Roman"/>
          <w:b/>
          <w:i w:val="false"/>
          <w:color w:val="000000"/>
        </w:rPr>
        <w:t xml:space="preserve"> 8-тарау. Ұнның базистiк ылғалдылығы 14,5 % болғанкездегi есеппен гарнизондар мен бөлiмшелер наубайханаларына арналған қалыптағы нан шығысы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наубайханалары үшін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Гарнизондардағы наубайханалар үшiн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қарабидай-бидай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қарабидай ұны мен 1-сұрыпты бидай ұны қоспасынан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70" w:id="68"/>
    <w:p>
      <w:pPr>
        <w:spacing w:after="0"/>
        <w:ind w:left="0"/>
        <w:jc w:val="both"/>
      </w:pPr>
      <w:r>
        <w:rPr>
          <w:rFonts w:ascii="Times New Roman"/>
          <w:b w:val="false"/>
          <w:i w:val="false"/>
          <w:color w:val="000000"/>
          <w:sz w:val="28"/>
        </w:rPr>
        <w:t>
      Ескертпе:</w:t>
      </w:r>
    </w:p>
    <w:bookmarkEnd w:id="68"/>
    <w:bookmarkStart w:name="z71" w:id="69"/>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bookmarkEnd w:id="69"/>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p>
      <w:pPr>
        <w:spacing w:after="0"/>
        <w:ind w:left="0"/>
        <w:jc w:val="both"/>
      </w:pPr>
      <w:r>
        <w:rPr>
          <w:rFonts w:ascii="Times New Roman"/>
          <w:b w:val="false"/>
          <w:i w:val="false"/>
          <w:color w:val="000000"/>
          <w:sz w:val="28"/>
        </w:rPr>
        <w:t>
      2) 2-сұрыпты бидай ұнынан пiсiрілген нан үшiн – 1,4 %;</w:t>
      </w:r>
    </w:p>
    <w:p>
      <w:pPr>
        <w:spacing w:after="0"/>
        <w:ind w:left="0"/>
        <w:jc w:val="both"/>
      </w:pPr>
      <w:r>
        <w:rPr>
          <w:rFonts w:ascii="Times New Roman"/>
          <w:b w:val="false"/>
          <w:i w:val="false"/>
          <w:color w:val="000000"/>
          <w:sz w:val="28"/>
        </w:rPr>
        <w:t>
      3) 1-сұрыпты бидай ұнынан пiсiрiлген нан үшiн – 1,3 %.</w:t>
      </w:r>
    </w:p>
    <w:bookmarkStart w:name="z72" w:id="70"/>
    <w:p>
      <w:pPr>
        <w:spacing w:after="0"/>
        <w:ind w:left="0"/>
        <w:jc w:val="both"/>
      </w:pPr>
      <w:r>
        <w:rPr>
          <w:rFonts w:ascii="Times New Roman"/>
          <w:b w:val="false"/>
          <w:i w:val="false"/>
          <w:color w:val="000000"/>
          <w:sz w:val="28"/>
        </w:rPr>
        <w:t>
      2. Ұнның ылғалдылығы 12%-дан төмен болған кезде нанның шығысы 12 % болғандағыға ұқсас болады.</w:t>
      </w:r>
    </w:p>
    <w:bookmarkEnd w:id="70"/>
    <w:bookmarkStart w:name="z73" w:id="71"/>
    <w:p>
      <w:pPr>
        <w:spacing w:after="0"/>
        <w:ind w:left="0"/>
        <w:jc w:val="left"/>
      </w:pPr>
      <w:r>
        <w:rPr>
          <w:rFonts w:ascii="Times New Roman"/>
          <w:b/>
          <w:i w:val="false"/>
          <w:color w:val="000000"/>
        </w:rPr>
        <w:t xml:space="preserve"> 9-тарау. 100 кг ұн есебімен әскери бөлiмдер мен бөлiмшелердің наубайханаларына арналған шикiзат шығысы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w:t>
            </w:r>
          </w:p>
          <w:p>
            <w:pPr>
              <w:spacing w:after="20"/>
              <w:ind w:left="20"/>
              <w:jc w:val="both"/>
            </w:pPr>
            <w:r>
              <w:rPr>
                <w:rFonts w:ascii="Times New Roman"/>
                <w:b w:val="false"/>
                <w:i w:val="false"/>
                <w:color w:val="000000"/>
                <w:sz w:val="20"/>
              </w:rPr>
              <w:t>
қарабидай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w:t>
            </w:r>
          </w:p>
          <w:p>
            <w:pPr>
              <w:spacing w:after="20"/>
              <w:ind w:left="20"/>
              <w:jc w:val="both"/>
            </w:pPr>
            <w:r>
              <w:rPr>
                <w:rFonts w:ascii="Times New Roman"/>
                <w:b w:val="false"/>
                <w:i w:val="false"/>
                <w:color w:val="000000"/>
                <w:sz w:val="20"/>
              </w:rPr>
              <w:t>
қарабидай-бидай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w:t>
            </w:r>
          </w:p>
          <w:p>
            <w:pPr>
              <w:spacing w:after="20"/>
              <w:ind w:left="20"/>
              <w:jc w:val="both"/>
            </w:pPr>
            <w:r>
              <w:rPr>
                <w:rFonts w:ascii="Times New Roman"/>
                <w:b w:val="false"/>
                <w:i w:val="false"/>
                <w:color w:val="000000"/>
                <w:sz w:val="20"/>
              </w:rPr>
              <w:t>
бидаймен 1-сұрыпты бидай қоспасы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4" w:id="72"/>
    <w:p>
      <w:pPr>
        <w:spacing w:after="0"/>
        <w:ind w:left="0"/>
        <w:jc w:val="left"/>
      </w:pPr>
      <w:r>
        <w:rPr>
          <w:rFonts w:ascii="Times New Roman"/>
          <w:b/>
          <w:i w:val="false"/>
          <w:color w:val="000000"/>
        </w:rPr>
        <w:t xml:space="preserve"> 10-тарау. Азық үлесiн беру кезiнде азық-түлікті ауыстыру нормасы 1-параграф. Негізгі ауыстыру нормалары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w:t>
            </w:r>
          </w:p>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бидай ұны қоспасынан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немесе2-сұрыпты бидай ұнынан пісірілген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батонмен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 көкөніс және көкөніс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бұршақ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алғанда)көкөнiс консервiлерiмен(бұршақ,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1-санатты құс етімен (тауық, түйетауық)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1-санатты құс етімен (тауық, түйетауық)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сүт йогурттарымен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w:t>
            </w:r>
          </w:p>
          <w:p>
            <w:pPr>
              <w:spacing w:after="20"/>
              <w:ind w:left="20"/>
              <w:jc w:val="both"/>
            </w:pPr>
            <w:r>
              <w:rPr>
                <w:rFonts w:ascii="Times New Roman"/>
                <w:b w:val="false"/>
                <w:i w:val="false"/>
                <w:color w:val="000000"/>
                <w:sz w:val="20"/>
              </w:rPr>
              <w:t>
кисельге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ащы-қышқыл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құрғақ заттары барқоюландырылған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жемісті (мейіз, өрік қағы, қара өрікті)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ерітілетін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ас ақжелкекпен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ара балын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конвекциямен кептірілген көкпен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Ет-өсiмдiкті консервілерін мыналармен </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3"/>
    <w:p>
      <w:pPr>
        <w:spacing w:after="0"/>
        <w:ind w:left="0"/>
        <w:jc w:val="left"/>
      </w:pPr>
      <w:r>
        <w:rPr>
          <w:rFonts w:ascii="Times New Roman"/>
          <w:b/>
          <w:i w:val="false"/>
          <w:color w:val="000000"/>
        </w:rPr>
        <w:t xml:space="preserve"> 2-параграф. Арнайы ауыстыру нормалары (тек тікелей ауыстыруға рұқсат етіледі) 2.1-параграф. Емдік азық үлесі бойынша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қандай тобы үшін ауыстыруға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ас қорыту</w:t>
            </w:r>
          </w:p>
          <w:p>
            <w:pPr>
              <w:spacing w:after="20"/>
              <w:ind w:left="20"/>
              <w:jc w:val="both"/>
            </w:pPr>
            <w:r>
              <w:rPr>
                <w:rFonts w:ascii="Times New Roman"/>
                <w:b w:val="false"/>
                <w:i w:val="false"/>
                <w:color w:val="000000"/>
                <w:sz w:val="20"/>
              </w:rPr>
              <w:t>
мүшелері, эндокринді жүйесі, зат алмасу мен тамақтанудың бұзылу сырқаттарымен науқастанған-</w:t>
            </w:r>
          </w:p>
          <w:p>
            <w:pPr>
              <w:spacing w:after="20"/>
              <w:ind w:left="20"/>
              <w:jc w:val="both"/>
            </w:pPr>
            <w:r>
              <w:rPr>
                <w:rFonts w:ascii="Times New Roman"/>
                <w:b w:val="false"/>
                <w:i w:val="false"/>
                <w:color w:val="000000"/>
                <w:sz w:val="20"/>
              </w:rPr>
              <w:t>
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лецитині бар1-сұрыпты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б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тазартылған басы жоқ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жоғары сұрыпты макарон өнiмдерiн, түрлі жарманы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өнімдерімен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w:t>
            </w:r>
          </w:p>
          <w:p>
            <w:pPr>
              <w:spacing w:after="20"/>
              <w:ind w:left="20"/>
              <w:jc w:val="both"/>
            </w:pPr>
            <w:r>
              <w:rPr>
                <w:rFonts w:ascii="Times New Roman"/>
                <w:b w:val="false"/>
                <w:i w:val="false"/>
                <w:color w:val="000000"/>
                <w:sz w:val="20"/>
              </w:rPr>
              <w:t xml:space="preserve">
және қаймақты </w:t>
            </w:r>
          </w:p>
          <w:p>
            <w:pPr>
              <w:spacing w:after="20"/>
              <w:ind w:left="20"/>
              <w:jc w:val="both"/>
            </w:pPr>
            <w:r>
              <w:rPr>
                <w:rFonts w:ascii="Times New Roman"/>
                <w:b w:val="false"/>
                <w:i w:val="false"/>
                <w:color w:val="000000"/>
                <w:sz w:val="20"/>
              </w:rPr>
              <w:t>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 сүт йогуртымен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23 % глазурьленген сүзбе ақ ірімшіктерімен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және сары майды және сиыр сүтін және қаймақты және тосапты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25 5 200 15 5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76" w:id="74"/>
    <w:p>
      <w:pPr>
        <w:spacing w:after="0"/>
        <w:ind w:left="0"/>
        <w:jc w:val="left"/>
      </w:pPr>
      <w:r>
        <w:rPr>
          <w:rFonts w:ascii="Times New Roman"/>
          <w:b/>
          <w:i w:val="false"/>
          <w:color w:val="000000"/>
        </w:rPr>
        <w:t xml:space="preserve"> 2.2-параграф. Жеке тамақтандыру рационы бойынша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галеталарымен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түріндегі сусынға арналған концентратпен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bl>
    <w:bookmarkStart w:name="z77" w:id="75"/>
    <w:p>
      <w:pPr>
        <w:spacing w:after="0"/>
        <w:ind w:left="0"/>
        <w:jc w:val="left"/>
      </w:pPr>
      <w:r>
        <w:rPr>
          <w:rFonts w:ascii="Times New Roman"/>
          <w:b/>
          <w:i w:val="false"/>
          <w:color w:val="000000"/>
        </w:rPr>
        <w:t xml:space="preserve"> 3-параграф. Тез мұздатылған және сублимациялық кептiрiлген тағамдар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бiр порциясына ұсталуға тиiсті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есептегендегi көкөнiс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iшiне фарш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тағам: </w:t>
            </w:r>
          </w:p>
          <w:p>
            <w:pPr>
              <w:spacing w:after="20"/>
              <w:ind w:left="20"/>
              <w:jc w:val="both"/>
            </w:pPr>
            <w:r>
              <w:rPr>
                <w:rFonts w:ascii="Times New Roman"/>
                <w:b w:val="false"/>
                <w:i w:val="false"/>
                <w:color w:val="000000"/>
                <w:sz w:val="20"/>
              </w:rPr>
              <w:t>
көкөнiс (жарма)</w:t>
            </w:r>
          </w:p>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78" w:id="76"/>
    <w:p>
      <w:pPr>
        <w:spacing w:after="0"/>
        <w:ind w:left="0"/>
        <w:jc w:val="both"/>
      </w:pPr>
      <w:r>
        <w:rPr>
          <w:rFonts w:ascii="Times New Roman"/>
          <w:b w:val="false"/>
          <w:i w:val="false"/>
          <w:color w:val="000000"/>
          <w:sz w:val="28"/>
        </w:rPr>
        <w:t>
      Тез мұздатылған тағамдарға ауыстырған кезде ұсталады (әрбір порция үшін):</w:t>
      </w:r>
    </w:p>
    <w:bookmarkEnd w:id="76"/>
    <w:p>
      <w:pPr>
        <w:spacing w:after="0"/>
        <w:ind w:left="0"/>
        <w:jc w:val="both"/>
      </w:pPr>
      <w:r>
        <w:rPr>
          <w:rFonts w:ascii="Times New Roman"/>
          <w:b w:val="false"/>
          <w:i w:val="false"/>
          <w:color w:val="000000"/>
          <w:sz w:val="28"/>
        </w:rPr>
        <w:t>
      * көкөніс салаттары – 5 г күнбағыс майы;</w:t>
      </w:r>
    </w:p>
    <w:p>
      <w:pPr>
        <w:spacing w:after="0"/>
        <w:ind w:left="0"/>
        <w:jc w:val="both"/>
      </w:pPr>
      <w:r>
        <w:rPr>
          <w:rFonts w:ascii="Times New Roman"/>
          <w:b w:val="false"/>
          <w:i w:val="false"/>
          <w:color w:val="000000"/>
          <w:sz w:val="28"/>
        </w:rPr>
        <w:t>
      ** жеміс пюресі мен пудинг қосылған сүзбе – 50 грамм сүзбе .</w:t>
      </w:r>
    </w:p>
    <w:p>
      <w:pPr>
        <w:spacing w:after="0"/>
        <w:ind w:left="0"/>
        <w:jc w:val="both"/>
      </w:pPr>
      <w:r>
        <w:rPr>
          <w:rFonts w:ascii="Times New Roman"/>
          <w:b w:val="false"/>
          <w:i w:val="false"/>
          <w:color w:val="000000"/>
          <w:sz w:val="28"/>
        </w:rPr>
        <w:t>
      *** тефтели үшiн жарма ұсталмайды.</w:t>
      </w:r>
    </w:p>
    <w:bookmarkStart w:name="z79" w:id="77"/>
    <w:p>
      <w:pPr>
        <w:spacing w:after="0"/>
        <w:ind w:left="0"/>
        <w:jc w:val="left"/>
      </w:pPr>
      <w:r>
        <w:rPr>
          <w:rFonts w:ascii="Times New Roman"/>
          <w:b/>
          <w:i w:val="false"/>
          <w:color w:val="000000"/>
        </w:rPr>
        <w:t xml:space="preserve"> 4-параграф. Консервіленген тағамдары және ет-өсiмдiк консервілері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ерiтілген тағамдықжануар майлары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0" w:id="78"/>
    <w:p>
      <w:pPr>
        <w:spacing w:after="0"/>
        <w:ind w:left="0"/>
        <w:jc w:val="left"/>
      </w:pPr>
      <w:r>
        <w:rPr>
          <w:rFonts w:ascii="Times New Roman"/>
          <w:b/>
          <w:i w:val="false"/>
          <w:color w:val="000000"/>
        </w:rPr>
        <w:t xml:space="preserve"> 5-параграф. Негізгі жем-шөп түрлерін ауыстыру нормалары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пісірілгеназық (ет-өсiмдiк):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 араластырылған ұн (протеин құрамы кемінде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1" w:id="79"/>
    <w:p>
      <w:pPr>
        <w:spacing w:after="0"/>
        <w:ind w:left="0"/>
        <w:jc w:val="both"/>
      </w:pPr>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
      қамтамасыз етуге азық-түлiктiң жаңа түрлерi келiп түскен кезде осы азық-түлiктi ауыстыру нормаларын әрбір нақты жағдайда жабдықтаушы орган азық-түлiк қызметiнiң бастығы белгiлейдi.</w:t>
      </w:r>
    </w:p>
    <w:bookmarkStart w:name="z82" w:id="80"/>
    <w:p>
      <w:pPr>
        <w:spacing w:after="0"/>
        <w:ind w:left="0"/>
        <w:jc w:val="left"/>
      </w:pPr>
      <w:r>
        <w:rPr>
          <w:rFonts w:ascii="Times New Roman"/>
          <w:b/>
          <w:i w:val="false"/>
          <w:color w:val="000000"/>
        </w:rPr>
        <w:t xml:space="preserve"> 11-тарау. Азаматтық қорғаныс әскери бөлімдер асханаларын асханалық ас-үйлік ыдыспен, жабдықпен және мүкәммалмен жабдықтау</w:t>
      </w:r>
    </w:p>
    <w:bookmarkEnd w:id="80"/>
    <w:bookmarkStart w:name="z83" w:id="81"/>
    <w:p>
      <w:pPr>
        <w:spacing w:after="0"/>
        <w:ind w:left="0"/>
        <w:jc w:val="left"/>
      </w:pPr>
      <w:r>
        <w:rPr>
          <w:rFonts w:ascii="Times New Roman"/>
          <w:b/>
          <w:i w:val="false"/>
          <w:color w:val="000000"/>
        </w:rPr>
        <w:t xml:space="preserve"> 1-параграф. Асхана ыдыстары мен аспаптары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үстелде тамақтанатындар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тостақ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шағын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тостақ (тостақ), екі шағын тостақ орнына)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 саптыаяқ немесе пластмассадан жасалған немесе тот баспайтын болаттан немесе ыстыққа төзімді шыныдан жасалған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литрлік шәйнек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шәйнек астына қойылатын алюминийден немесе пластмассадан жасалған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4"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 оның ішінде соусы бар етті үстелге қоюға арналған бір шұңғыл тостақ (тостақ) (10 орындықты үстелге – 2 тостақ) және шайғыш орнына бір шұңғыл тостақ;</w:t>
      </w:r>
    </w:p>
    <w:p>
      <w:pPr>
        <w:spacing w:after="0"/>
        <w:ind w:left="0"/>
        <w:jc w:val="both"/>
      </w:pPr>
      <w:r>
        <w:rPr>
          <w:rFonts w:ascii="Times New Roman"/>
          <w:b w:val="false"/>
          <w:i w:val="false"/>
          <w:color w:val="000000"/>
          <w:sz w:val="28"/>
        </w:rPr>
        <w:t>
      ** оның ішінде әрбір тамақтанатын адамға екінші тағамға бір шағын тостақ және салқын жеңіл дәм үшін бір тостақ, сондай-ақ нан салғыш болмаған кезде үстелге нан қою үшін бір шағын тостақ (10 орындықты үстел үшін – 2 тостақ); салқын жеңіл дәм үшін бір тостақ (10 орындықты үстел үшін – 2 тостақ) және бір тостақ сары май үшін;</w:t>
      </w:r>
    </w:p>
    <w:p>
      <w:pPr>
        <w:spacing w:after="0"/>
        <w:ind w:left="0"/>
        <w:jc w:val="both"/>
      </w:pPr>
      <w:r>
        <w:rPr>
          <w:rFonts w:ascii="Times New Roman"/>
          <w:b w:val="false"/>
          <w:i w:val="false"/>
          <w:color w:val="000000"/>
          <w:sz w:val="28"/>
        </w:rPr>
        <w:t>
      *** шағын табақшалар болған кезде берілмейді;</w:t>
      </w:r>
    </w:p>
    <w:p>
      <w:pPr>
        <w:spacing w:after="0"/>
        <w:ind w:left="0"/>
        <w:jc w:val="both"/>
      </w:pPr>
      <w:r>
        <w:rPr>
          <w:rFonts w:ascii="Times New Roman"/>
          <w:b w:val="false"/>
          <w:i w:val="false"/>
          <w:color w:val="000000"/>
          <w:sz w:val="28"/>
        </w:rPr>
        <w:t>
      **** оның ішінде салқын жеңіл дәмді және соусы бар етті үлестіру үшін бір ас қасық (10 орындықты үстел үшін – 2 қасық);</w:t>
      </w:r>
    </w:p>
    <w:bookmarkStart w:name="z85" w:id="83"/>
    <w:p>
      <w:pPr>
        <w:spacing w:after="0"/>
        <w:ind w:left="0"/>
        <w:jc w:val="left"/>
      </w:pPr>
      <w:r>
        <w:rPr>
          <w:rFonts w:ascii="Times New Roman"/>
          <w:b/>
          <w:i w:val="false"/>
          <w:color w:val="000000"/>
        </w:rPr>
        <w:t xml:space="preserve"> 2-параграф. Ас үйлік ыдыс пен мүкәммал</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 санына байланысты асханаға арналған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 1000-ға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(кокқа) бір жиынтық,</w:t>
            </w:r>
          </w:p>
          <w:p>
            <w:pPr>
              <w:spacing w:after="20"/>
              <w:ind w:left="20"/>
              <w:jc w:val="both"/>
            </w:pPr>
            <w:r>
              <w:rPr>
                <w:rFonts w:ascii="Times New Roman"/>
                <w:b w:val="false"/>
                <w:i w:val="false"/>
                <w:color w:val="000000"/>
                <w:sz w:val="20"/>
              </w:rPr>
              <w:t>
бірақ бір асханаға кемінде үш жиынтық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демдеуге арналған экстрактор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6" w:id="84"/>
    <w:p>
      <w:pPr>
        <w:spacing w:after="0"/>
        <w:ind w:left="0"/>
        <w:jc w:val="both"/>
      </w:pPr>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
      * Жылжымалы электр мармиттер болмаған кезде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*Тамақтанатын адам саны 151-ден 300-гедейін, 301-ден 500,501-ден 750 дейін, жылжымалы электр мармиттер болмаған кезде өзіне-өзі қызмет көрсету желілерімен жабдықталған асханаларда –плиталық қазан (20-дан 40 литрге дейін)2 дана қосымша беріледі.</w:t>
      </w:r>
    </w:p>
    <w:p>
      <w:pPr>
        <w:spacing w:after="0"/>
        <w:ind w:left="0"/>
        <w:jc w:val="both"/>
      </w:pPr>
      <w:r>
        <w:rPr>
          <w:rFonts w:ascii="Times New Roman"/>
          <w:b w:val="false"/>
          <w:i w:val="false"/>
          <w:color w:val="000000"/>
          <w:sz w:val="28"/>
        </w:rPr>
        <w:t>
      *Жылжымалы электр мармиттер болмаған кезде өзіне-өзі қызмет көрсету желілерімен жабдықталған асханаларда тамақтанатын адам саны болған кезде:</w:t>
      </w:r>
    </w:p>
    <w:p>
      <w:pPr>
        <w:spacing w:after="0"/>
        <w:ind w:left="0"/>
        <w:jc w:val="both"/>
      </w:pPr>
      <w:r>
        <w:rPr>
          <w:rFonts w:ascii="Times New Roman"/>
          <w:b w:val="false"/>
          <w:i w:val="false"/>
          <w:color w:val="000000"/>
          <w:sz w:val="28"/>
        </w:rPr>
        <w:t>
      151-ден 300-ге дейін, 301-ден 500 адамға - плиталық қазан (50- 60 л) 2 дана;</w:t>
      </w:r>
    </w:p>
    <w:p>
      <w:pPr>
        <w:spacing w:after="0"/>
        <w:ind w:left="0"/>
        <w:jc w:val="both"/>
      </w:pPr>
      <w:r>
        <w:rPr>
          <w:rFonts w:ascii="Times New Roman"/>
          <w:b w:val="false"/>
          <w:i w:val="false"/>
          <w:color w:val="000000"/>
          <w:sz w:val="28"/>
        </w:rPr>
        <w:t>
      501-ден 750 адамға дейін – плиталық қазан (50-60 л) 5 дана;</w:t>
      </w:r>
    </w:p>
    <w:p>
      <w:pPr>
        <w:spacing w:after="0"/>
        <w:ind w:left="0"/>
        <w:jc w:val="both"/>
      </w:pPr>
      <w:r>
        <w:rPr>
          <w:rFonts w:ascii="Times New Roman"/>
          <w:b w:val="false"/>
          <w:i w:val="false"/>
          <w:color w:val="000000"/>
          <w:sz w:val="28"/>
        </w:rPr>
        <w:t>
      751-ден 1000 адамға дейін – плиталық қазан (50-60 л) 10 дана қосымша беріледі.</w:t>
      </w:r>
    </w:p>
    <w:p>
      <w:pPr>
        <w:spacing w:after="0"/>
        <w:ind w:left="0"/>
        <w:jc w:val="both"/>
      </w:pPr>
      <w:r>
        <w:rPr>
          <w:rFonts w:ascii="Times New Roman"/>
          <w:b w:val="false"/>
          <w:i w:val="false"/>
          <w:color w:val="000000"/>
          <w:sz w:val="28"/>
        </w:rPr>
        <w:t>
      ** әскери бөлімдер тікелей жасайды;</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bookmarkStart w:name="z87" w:id="85"/>
    <w:p>
      <w:pPr>
        <w:spacing w:after="0"/>
        <w:ind w:left="0"/>
        <w:jc w:val="left"/>
      </w:pPr>
      <w:r>
        <w:rPr>
          <w:rFonts w:ascii="Times New Roman"/>
          <w:b/>
          <w:i w:val="false"/>
          <w:color w:val="000000"/>
        </w:rPr>
        <w:t xml:space="preserve"> 3-параграф. Жабдық</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 санына байланысты асханаға арналған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 1000-ға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100л/сағ дейін электр қайнатқыш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 қазандықтар: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 кеспегі бар қамыр илейтін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сақтауға және беруге арналған екі жақтан ашылатын жылу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8" w:id="86"/>
    <w:p>
      <w:pPr>
        <w:spacing w:after="0"/>
        <w:ind w:left="0"/>
        <w:jc w:val="both"/>
      </w:pPr>
      <w:r>
        <w:rPr>
          <w:rFonts w:ascii="Times New Roman"/>
          <w:b w:val="false"/>
          <w:i w:val="false"/>
          <w:color w:val="000000"/>
          <w:sz w:val="28"/>
        </w:rPr>
        <w:t>
      Ескертпе:</w:t>
      </w:r>
    </w:p>
    <w:bookmarkEnd w:id="86"/>
    <w:p>
      <w:pPr>
        <w:spacing w:after="0"/>
        <w:ind w:left="0"/>
        <w:jc w:val="both"/>
      </w:pPr>
      <w:r>
        <w:rPr>
          <w:rFonts w:ascii="Times New Roman"/>
          <w:b w:val="false"/>
          <w:i w:val="false"/>
          <w:color w:val="000000"/>
          <w:sz w:val="28"/>
        </w:rPr>
        <w:t>
      * орнына электр шәйнек сатып алуға рұқсат етіледі.</w:t>
      </w:r>
    </w:p>
    <w:p>
      <w:pPr>
        <w:spacing w:after="0"/>
        <w:ind w:left="0"/>
        <w:jc w:val="both"/>
      </w:pPr>
      <w:r>
        <w:rPr>
          <w:rFonts w:ascii="Times New Roman"/>
          <w:b w:val="false"/>
          <w:i w:val="false"/>
          <w:color w:val="000000"/>
          <w:sz w:val="28"/>
        </w:rPr>
        <w:t>
      **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 тек далалық жағдайларда тамақтандыруды ұйымдастырған кезде беріледі.</w:t>
      </w:r>
    </w:p>
    <w:bookmarkStart w:name="z89" w:id="87"/>
    <w:p>
      <w:pPr>
        <w:spacing w:after="0"/>
        <w:ind w:left="0"/>
        <w:jc w:val="both"/>
      </w:pPr>
      <w:r>
        <w:rPr>
          <w:rFonts w:ascii="Times New Roman"/>
          <w:b w:val="false"/>
          <w:i w:val="false"/>
          <w:color w:val="000000"/>
          <w:sz w:val="28"/>
        </w:rPr>
        <w:t>
      1. Осы норма бойынша әскери бөлімдердің, құрамалардың, мекемелердің, әскери және арнайы оқу орындарының, оқу-жаттығу орталықтары мен полигондардың мерзімді қызмет әскери қызметшілері, сондай-ақ оқуда болатын келісімшарт қызметі әскери қызметшілерінің жеке құрамы қамтамасыз етіледі.</w:t>
      </w:r>
    </w:p>
    <w:bookmarkEnd w:id="87"/>
    <w:bookmarkStart w:name="z90" w:id="88"/>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сарбаздар мен матростар асханаларында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 Бір асханада әртүрлі ыдысты пайдалануға жол берілмейді.</w:t>
      </w:r>
    </w:p>
    <w:bookmarkEnd w:id="88"/>
    <w:bookmarkStart w:name="z91" w:id="89"/>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bookmarkEnd w:id="89"/>
    <w:bookmarkStart w:name="z92" w:id="90"/>
    <w:p>
      <w:pPr>
        <w:spacing w:after="0"/>
        <w:ind w:left="0"/>
        <w:jc w:val="both"/>
      </w:pPr>
      <w:r>
        <w:rPr>
          <w:rFonts w:ascii="Times New Roman"/>
          <w:b w:val="false"/>
          <w:i w:val="false"/>
          <w:color w:val="000000"/>
          <w:sz w:val="28"/>
        </w:rPr>
        <w:t>
      4. Нан зауыттарынан (наубайханалардан) нан алу мақсатқа сәйкес болмаған кезде әскери бөлімдерге ауысымына өнімділігі 350-700 кг шағын наубайханалар, наубайханалар беріледі.</w:t>
      </w:r>
    </w:p>
    <w:bookmarkEnd w:id="90"/>
    <w:bookmarkStart w:name="z93" w:id="91"/>
    <w:p>
      <w:pPr>
        <w:spacing w:after="0"/>
        <w:ind w:left="0"/>
        <w:jc w:val="both"/>
      </w:pPr>
      <w:r>
        <w:rPr>
          <w:rFonts w:ascii="Times New Roman"/>
          <w:b w:val="false"/>
          <w:i w:val="false"/>
          <w:color w:val="000000"/>
          <w:sz w:val="28"/>
        </w:rPr>
        <w:t>
      5. Үй-жайларды қайта жаңарту,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әрбір бөлініске мобильді тамақтандыру пунктінің бір жиынтығын немесе КП-130 (125) ас үйлерін береді.</w:t>
      </w:r>
    </w:p>
    <w:bookmarkEnd w:id="91"/>
    <w:bookmarkStart w:name="z94" w:id="92"/>
    <w:p>
      <w:pPr>
        <w:spacing w:after="0"/>
        <w:ind w:left="0"/>
        <w:jc w:val="both"/>
      </w:pPr>
      <w:r>
        <w:rPr>
          <w:rFonts w:ascii="Times New Roman"/>
          <w:b w:val="false"/>
          <w:i w:val="false"/>
          <w:color w:val="000000"/>
          <w:sz w:val="28"/>
        </w:rPr>
        <w:t>
      6. Осы норма бойынша әскери бөлімдерде қор ұстауға рұқсат етіледі – қажеттілігінен 5%.</w:t>
      </w:r>
    </w:p>
    <w:bookmarkEnd w:id="92"/>
    <w:bookmarkStart w:name="z95" w:id="93"/>
    <w:p>
      <w:pPr>
        <w:spacing w:after="0"/>
        <w:ind w:left="0"/>
        <w:jc w:val="left"/>
      </w:pPr>
      <w:r>
        <w:rPr>
          <w:rFonts w:ascii="Times New Roman"/>
          <w:b/>
          <w:i w:val="false"/>
          <w:color w:val="000000"/>
        </w:rPr>
        <w:t xml:space="preserve"> 12-тарау. Офицерлер асханасына асханалық ас-үйлік ыдыспен, жабдықпен және мүкәммалмен қамтамасыз ету</w:t>
      </w:r>
    </w:p>
    <w:bookmarkEnd w:id="93"/>
    <w:bookmarkStart w:name="z96" w:id="94"/>
    <w:p>
      <w:pPr>
        <w:spacing w:after="0"/>
        <w:ind w:left="0"/>
        <w:jc w:val="left"/>
      </w:pPr>
      <w:r>
        <w:rPr>
          <w:rFonts w:ascii="Times New Roman"/>
          <w:b/>
          <w:i w:val="false"/>
          <w:color w:val="000000"/>
        </w:rPr>
        <w:t xml:space="preserve"> 1-параграф. Асхана ыдысы мен аспаптары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тігілген дастарқандық мата,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97" w:id="95"/>
    <w:p>
      <w:pPr>
        <w:spacing w:after="0"/>
        <w:ind w:left="0"/>
        <w:jc w:val="left"/>
      </w:pPr>
      <w:r>
        <w:rPr>
          <w:rFonts w:ascii="Times New Roman"/>
          <w:b/>
          <w:i w:val="false"/>
          <w:color w:val="000000"/>
        </w:rPr>
        <w:t xml:space="preserve"> 2-параграф. Ас үйлік ыдыс және мүкәммал</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 санына байланысты ас үйдегі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125-ке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 250-ге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 500-ге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20- 40л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лплитаға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10- 20 л бидон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25- 38 лқұты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25-38 л құты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96"/>
    <w:p>
      <w:pPr>
        <w:spacing w:after="0"/>
        <w:ind w:left="0"/>
        <w:jc w:val="both"/>
      </w:pPr>
      <w:r>
        <w:rPr>
          <w:rFonts w:ascii="Times New Roman"/>
          <w:b w:val="false"/>
          <w:i w:val="false"/>
          <w:color w:val="000000"/>
          <w:sz w:val="28"/>
        </w:rPr>
        <w:t>
      Ескертпе:</w:t>
      </w:r>
    </w:p>
    <w:bookmarkEnd w:id="96"/>
    <w:p>
      <w:pPr>
        <w:spacing w:after="0"/>
        <w:ind w:left="0"/>
        <w:jc w:val="both"/>
      </w:pPr>
      <w:r>
        <w:rPr>
          <w:rFonts w:ascii="Times New Roman"/>
          <w:b w:val="false"/>
          <w:i w:val="false"/>
          <w:color w:val="000000"/>
          <w:sz w:val="28"/>
        </w:rPr>
        <w:t>
      * әскери бөлімнің күшімен жасалады;</w:t>
      </w:r>
    </w:p>
    <w:p>
      <w:pPr>
        <w:spacing w:after="0"/>
        <w:ind w:left="0"/>
        <w:jc w:val="both"/>
      </w:pPr>
      <w:r>
        <w:rPr>
          <w:rFonts w:ascii="Times New Roman"/>
          <w:b w:val="false"/>
          <w:i w:val="false"/>
          <w:color w:val="000000"/>
          <w:sz w:val="28"/>
        </w:rPr>
        <w:t>
      ** өзіне-өзі қызмет көрсету желілері болған кезде беріледі;</w:t>
      </w:r>
    </w:p>
    <w:p>
      <w:pPr>
        <w:spacing w:after="0"/>
        <w:ind w:left="0"/>
        <w:jc w:val="both"/>
      </w:pPr>
      <w:r>
        <w:rPr>
          <w:rFonts w:ascii="Times New Roman"/>
          <w:b w:val="false"/>
          <w:i w:val="false"/>
          <w:color w:val="000000"/>
          <w:sz w:val="28"/>
        </w:rPr>
        <w:t>
      *** шағын табақша болған кезде берілмейді.</w:t>
      </w:r>
    </w:p>
    <w:bookmarkStart w:name="z99" w:id="97"/>
    <w:p>
      <w:pPr>
        <w:spacing w:after="0"/>
        <w:ind w:left="0"/>
        <w:jc w:val="left"/>
      </w:pPr>
      <w:r>
        <w:rPr>
          <w:rFonts w:ascii="Times New Roman"/>
          <w:b/>
          <w:i w:val="false"/>
          <w:color w:val="000000"/>
        </w:rPr>
        <w:t xml:space="preserve"> 3-параграф. Жабдық</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 үйдегі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125-ке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 250-ге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 500-ге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литр/сағ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160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әмбебап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үйдегі қолданыста бар жабдықтар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 w:id="98"/>
    <w:p>
      <w:pPr>
        <w:spacing w:after="0"/>
        <w:ind w:left="0"/>
        <w:jc w:val="both"/>
      </w:pPr>
      <w:r>
        <w:rPr>
          <w:rFonts w:ascii="Times New Roman"/>
          <w:b w:val="false"/>
          <w:i w:val="false"/>
          <w:color w:val="000000"/>
          <w:sz w:val="28"/>
        </w:rPr>
        <w:t>
      Ескертпе:</w:t>
      </w:r>
    </w:p>
    <w:bookmarkEnd w:id="98"/>
    <w:p>
      <w:pPr>
        <w:spacing w:after="0"/>
        <w:ind w:left="0"/>
        <w:jc w:val="both"/>
      </w:pPr>
      <w:r>
        <w:rPr>
          <w:rFonts w:ascii="Times New Roman"/>
          <w:b w:val="false"/>
          <w:i w:val="false"/>
          <w:color w:val="000000"/>
          <w:sz w:val="28"/>
        </w:rPr>
        <w:t>
      * әскери бөлімдердің күшімен жасалуы мүмкін.</w:t>
      </w:r>
    </w:p>
    <w:bookmarkStart w:name="z101" w:id="99"/>
    <w:p>
      <w:pPr>
        <w:spacing w:after="0"/>
        <w:ind w:left="0"/>
        <w:jc w:val="left"/>
      </w:pPr>
      <w:r>
        <w:rPr>
          <w:rFonts w:ascii="Times New Roman"/>
          <w:b/>
          <w:i w:val="false"/>
          <w:color w:val="000000"/>
        </w:rPr>
        <w:t xml:space="preserve"> 13-тарау. Әскери және әскери бөлім лазареттерін асханалық ас-үйлік ыдыспен, жабдықпен және мүкәммалмен қамтамасыз ету 1-параграф. Асхана ыдысы мен аспаптары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p>
            <w:pPr>
              <w:spacing w:after="20"/>
              <w:ind w:left="20"/>
              <w:jc w:val="both"/>
            </w:pPr>
            <w:r>
              <w:rPr>
                <w:rFonts w:ascii="Times New Roman"/>
                <w:b w:val="false"/>
                <w:i w:val="false"/>
                <w:color w:val="000000"/>
                <w:sz w:val="20"/>
              </w:rPr>
              <w:t>
100 кереуетке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лазареттері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лазареттер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w:t>
            </w:r>
          </w:p>
          <w:p>
            <w:pPr>
              <w:spacing w:after="20"/>
              <w:ind w:left="20"/>
              <w:jc w:val="both"/>
            </w:pPr>
            <w:r>
              <w:rPr>
                <w:rFonts w:ascii="Times New Roman"/>
                <w:b w:val="false"/>
                <w:i w:val="false"/>
                <w:color w:val="000000"/>
                <w:sz w:val="20"/>
              </w:rPr>
              <w:t>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саптыаяқ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лкастрөл немесе күбіше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шәйнек астына қоятын шағын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(тамақ даярлауға жағдай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лазаретке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2" w:id="100"/>
    <w:p>
      <w:pPr>
        <w:spacing w:after="0"/>
        <w:ind w:left="0"/>
        <w:jc w:val="left"/>
      </w:pPr>
      <w:r>
        <w:rPr>
          <w:rFonts w:ascii="Times New Roman"/>
          <w:b/>
          <w:i w:val="false"/>
          <w:color w:val="000000"/>
        </w:rPr>
        <w:t xml:space="preserve"> 2-параграф. Ас үйлік ыдыс және мүкәммал</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 кереует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800-ге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бастап және одан астам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3 - 4,5л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8 - 10л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10- 20 л бидон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25-38 л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25-38 л құты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3" w:id="101"/>
    <w:p>
      <w:pPr>
        <w:spacing w:after="0"/>
        <w:ind w:left="0"/>
        <w:jc w:val="both"/>
      </w:pPr>
      <w:r>
        <w:rPr>
          <w:rFonts w:ascii="Times New Roman"/>
          <w:b w:val="false"/>
          <w:i w:val="false"/>
          <w:color w:val="000000"/>
          <w:sz w:val="28"/>
        </w:rPr>
        <w:t>
      Ескертпе:</w:t>
      </w:r>
    </w:p>
    <w:bookmarkEnd w:id="101"/>
    <w:p>
      <w:pPr>
        <w:spacing w:after="0"/>
        <w:ind w:left="0"/>
        <w:jc w:val="both"/>
      </w:pPr>
      <w:r>
        <w:rPr>
          <w:rFonts w:ascii="Times New Roman"/>
          <w:b w:val="false"/>
          <w:i w:val="false"/>
          <w:color w:val="000000"/>
          <w:sz w:val="28"/>
        </w:rPr>
        <w:t>
      * әскери бөлімнің күшімен жасалуы мүмкін.</w:t>
      </w:r>
    </w:p>
    <w:bookmarkStart w:name="z104" w:id="102"/>
    <w:p>
      <w:pPr>
        <w:spacing w:after="0"/>
        <w:ind w:left="0"/>
        <w:jc w:val="left"/>
      </w:pPr>
      <w:r>
        <w:rPr>
          <w:rFonts w:ascii="Times New Roman"/>
          <w:b/>
          <w:i w:val="false"/>
          <w:color w:val="000000"/>
        </w:rPr>
        <w:t xml:space="preserve"> 3-параграф. Жабдық</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кереует санына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800-ге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801-ге және одан астам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сағатына/ литр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пісіретін арнайы қазандықтар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лазареттер үшін таратушы буфетке </w:t>
            </w:r>
          </w:p>
          <w:p>
            <w:pPr>
              <w:spacing w:after="20"/>
              <w:ind w:left="20"/>
              <w:jc w:val="both"/>
            </w:pPr>
            <w:r>
              <w:rPr>
                <w:rFonts w:ascii="Times New Roman"/>
                <w:b w:val="false"/>
                <w:i w:val="false"/>
                <w:color w:val="000000"/>
                <w:sz w:val="20"/>
              </w:rPr>
              <w:t>
1 данадан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мүкәммалға арналған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өндірістік және қосалқы </w:t>
            </w:r>
          </w:p>
          <w:p>
            <w:pPr>
              <w:spacing w:after="20"/>
              <w:ind w:left="20"/>
              <w:jc w:val="both"/>
            </w:pPr>
            <w:r>
              <w:rPr>
                <w:rFonts w:ascii="Times New Roman"/>
                <w:b w:val="false"/>
                <w:i w:val="false"/>
                <w:color w:val="000000"/>
                <w:sz w:val="20"/>
              </w:rPr>
              <w:t>
үй-жайға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5" w:id="103"/>
    <w:p>
      <w:pPr>
        <w:spacing w:after="0"/>
        <w:ind w:left="0"/>
        <w:jc w:val="both"/>
      </w:pPr>
      <w:r>
        <w:rPr>
          <w:rFonts w:ascii="Times New Roman"/>
          <w:b w:val="false"/>
          <w:i w:val="false"/>
          <w:color w:val="000000"/>
          <w:sz w:val="28"/>
        </w:rPr>
        <w:t>
      Ескертпе:</w:t>
      </w:r>
    </w:p>
    <w:bookmarkEnd w:id="103"/>
    <w:p>
      <w:pPr>
        <w:spacing w:after="0"/>
        <w:ind w:left="0"/>
        <w:jc w:val="both"/>
      </w:pPr>
      <w:r>
        <w:rPr>
          <w:rFonts w:ascii="Times New Roman"/>
          <w:b w:val="false"/>
          <w:i w:val="false"/>
          <w:color w:val="000000"/>
          <w:sz w:val="28"/>
        </w:rPr>
        <w:t>
      * әскери бөлімнің күшімен жасалуы мүмкін.</w:t>
      </w:r>
    </w:p>
    <w:p>
      <w:pPr>
        <w:spacing w:after="0"/>
        <w:ind w:left="0"/>
        <w:jc w:val="both"/>
      </w:pPr>
      <w:r>
        <w:rPr>
          <w:rFonts w:ascii="Times New Roman"/>
          <w:b w:val="false"/>
          <w:i w:val="false"/>
          <w:color w:val="000000"/>
          <w:sz w:val="28"/>
        </w:rPr>
        <w:t>
      1. Әскери бөлім мен ұйымның медициналық пунктінің лазаретіне,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 қосымша беріледі.</w:t>
      </w:r>
    </w:p>
    <w:p>
      <w:pPr>
        <w:spacing w:after="0"/>
        <w:ind w:left="0"/>
        <w:jc w:val="both"/>
      </w:pPr>
      <w:r>
        <w:rPr>
          <w:rFonts w:ascii="Times New Roman"/>
          <w:b w:val="false"/>
          <w:i w:val="false"/>
          <w:color w:val="000000"/>
          <w:sz w:val="28"/>
        </w:rPr>
        <w:t>
      2. 2 және 3-бөлімдер бойынша ас үйлік ыдыс, мүкәммал мен жабдық жоспарланады және өздері тағам даярлайтын лазареттерге беріледі. Тұрмыстық электр тоңазытқыш тағам даярлау мүмкіндігінің болуына қарамастан әрбір лазаретке беріледі.</w:t>
      </w:r>
    </w:p>
    <w:bookmarkStart w:name="z106" w:id="104"/>
    <w:p>
      <w:pPr>
        <w:spacing w:after="0"/>
        <w:ind w:left="0"/>
        <w:jc w:val="left"/>
      </w:pPr>
      <w:r>
        <w:rPr>
          <w:rFonts w:ascii="Times New Roman"/>
          <w:b/>
          <w:i w:val="false"/>
          <w:color w:val="000000"/>
        </w:rPr>
        <w:t xml:space="preserve"> 14-тарау. Қарауылдарды асханалық-ас үйлік ыдыспен, жабдықпен және мүкәммалмен қамтамасыз ету</w:t>
      </w:r>
    </w:p>
    <w:bookmarkEnd w:id="104"/>
    <w:bookmarkStart w:name="z107" w:id="105"/>
    <w:p>
      <w:pPr>
        <w:spacing w:after="0"/>
        <w:ind w:left="0"/>
        <w:jc w:val="left"/>
      </w:pPr>
      <w:r>
        <w:rPr>
          <w:rFonts w:ascii="Times New Roman"/>
          <w:b/>
          <w:i w:val="false"/>
          <w:color w:val="000000"/>
        </w:rPr>
        <w:t xml:space="preserve"> 1-параграф. Асхана ыдысы мен аспаптары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тостақ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саптыаяқ немесе пластмассадан немесе тот баспайтын болаттан жасалған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литрлік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шәйнек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майлық, дана, күніне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 w:id="106"/>
    <w:p>
      <w:pPr>
        <w:spacing w:after="0"/>
        <w:ind w:left="0"/>
        <w:jc w:val="both"/>
      </w:pPr>
      <w:r>
        <w:rPr>
          <w:rFonts w:ascii="Times New Roman"/>
          <w:b w:val="false"/>
          <w:i w:val="false"/>
          <w:color w:val="000000"/>
          <w:sz w:val="28"/>
        </w:rPr>
        <w:t>
      Ескертпе:</w:t>
      </w:r>
    </w:p>
    <w:bookmarkEnd w:id="106"/>
    <w:p>
      <w:pPr>
        <w:spacing w:after="0"/>
        <w:ind w:left="0"/>
        <w:jc w:val="both"/>
      </w:pPr>
      <w:r>
        <w:rPr>
          <w:rFonts w:ascii="Times New Roman"/>
          <w:b w:val="false"/>
          <w:i w:val="false"/>
          <w:color w:val="000000"/>
          <w:sz w:val="28"/>
        </w:rPr>
        <w:t>
      * оның ішінде екінші тағамға бір тостақ, түскі аста салқын жеңіл дәм үшін, сондай-ақ үстелге бір тостақ, нанға бір тостақ және сары майға бір тостақ беріледі.</w:t>
      </w:r>
    </w:p>
    <w:bookmarkStart w:name="z109" w:id="107"/>
    <w:p>
      <w:pPr>
        <w:spacing w:after="0"/>
        <w:ind w:left="0"/>
        <w:jc w:val="left"/>
      </w:pPr>
      <w:r>
        <w:rPr>
          <w:rFonts w:ascii="Times New Roman"/>
          <w:b/>
          <w:i w:val="false"/>
          <w:color w:val="000000"/>
        </w:rPr>
        <w:t xml:space="preserve"> 2-параграф. Ас үйлік ыдыс және мүкәммал</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 лкастрөл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8- 10лкастрөл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1 </w:t>
            </w:r>
          </w:p>
        </w:tc>
      </w:tr>
    </w:tbl>
    <w:bookmarkStart w:name="z110" w:id="108"/>
    <w:p>
      <w:pPr>
        <w:spacing w:after="0"/>
        <w:ind w:left="0"/>
        <w:jc w:val="both"/>
      </w:pPr>
      <w:r>
        <w:rPr>
          <w:rFonts w:ascii="Times New Roman"/>
          <w:b w:val="false"/>
          <w:i w:val="false"/>
          <w:color w:val="000000"/>
          <w:sz w:val="28"/>
        </w:rPr>
        <w:t>
      Ескертпе:</w:t>
      </w:r>
    </w:p>
    <w:bookmarkEnd w:id="108"/>
    <w:p>
      <w:pPr>
        <w:spacing w:after="0"/>
        <w:ind w:left="0"/>
        <w:jc w:val="both"/>
      </w:pPr>
      <w:r>
        <w:rPr>
          <w:rFonts w:ascii="Times New Roman"/>
          <w:b w:val="false"/>
          <w:i w:val="false"/>
          <w:color w:val="000000"/>
          <w:sz w:val="28"/>
        </w:rPr>
        <w:t>
      * әскери бөлімнің күшімен жасалуы мүмкін.</w:t>
      </w:r>
    </w:p>
    <w:bookmarkStart w:name="z111" w:id="109"/>
    <w:p>
      <w:pPr>
        <w:spacing w:after="0"/>
        <w:ind w:left="0"/>
        <w:jc w:val="left"/>
      </w:pPr>
      <w:r>
        <w:rPr>
          <w:rFonts w:ascii="Times New Roman"/>
          <w:b/>
          <w:i w:val="false"/>
          <w:color w:val="000000"/>
        </w:rPr>
        <w:t xml:space="preserve"> 3-параграф. Жабдық</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2" w:id="110"/>
    <w:p>
      <w:pPr>
        <w:spacing w:after="0"/>
        <w:ind w:left="0"/>
        <w:jc w:val="left"/>
      </w:pPr>
      <w:r>
        <w:rPr>
          <w:rFonts w:ascii="Times New Roman"/>
          <w:b/>
          <w:i w:val="false"/>
          <w:color w:val="000000"/>
        </w:rPr>
        <w:t xml:space="preserve"> 15-тарау. Әскери бөлімдердің наубайханаларын жабдықпен және мүкәммалмен жабдықтау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мынадай тамақтанушылар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350</w:t>
            </w:r>
          </w:p>
          <w:p>
            <w:pPr>
              <w:spacing w:after="20"/>
              <w:ind w:left="20"/>
              <w:jc w:val="both"/>
            </w:pPr>
            <w:r>
              <w:rPr>
                <w:rFonts w:ascii="Times New Roman"/>
                <w:b w:val="false"/>
                <w:i w:val="false"/>
                <w:color w:val="000000"/>
                <w:sz w:val="20"/>
              </w:rPr>
              <w:t>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литрлік эмальданған кастрөл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10-15л қақпағы бар ағаш күбі*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қырнауыш*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*әскери бөлімнің күшімен жасалуы мүмкін.</w:t>
      </w:r>
    </w:p>
    <w:p>
      <w:pPr>
        <w:spacing w:after="0"/>
        <w:ind w:left="0"/>
        <w:jc w:val="both"/>
      </w:pPr>
      <w:r>
        <w:rPr>
          <w:rFonts w:ascii="Times New Roman"/>
          <w:b w:val="false"/>
          <w:i w:val="false"/>
          <w:color w:val="000000"/>
          <w:sz w:val="28"/>
        </w:rPr>
        <w:t>
      Бір шүмекті қолжуғыш және оған мырышталған леген наубайханада су құбыры болмаған және наубайхана үй-жайы ас үйден бөлек орналасқан жағдайларда беріледі.</w:t>
      </w:r>
    </w:p>
    <w:bookmarkStart w:name="z114" w:id="112"/>
    <w:p>
      <w:pPr>
        <w:spacing w:after="0"/>
        <w:ind w:left="0"/>
        <w:jc w:val="left"/>
      </w:pPr>
      <w:r>
        <w:rPr>
          <w:rFonts w:ascii="Times New Roman"/>
          <w:b/>
          <w:i w:val="false"/>
          <w:color w:val="000000"/>
        </w:rPr>
        <w:t xml:space="preserve"> 16-тарау. Әскери бөлімдердің казармалық, қызметтік және өндірістік үй-жайларын ыдыспен және мүкәммалмен жабдықтау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арнайы үй-жайларында және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14 адамнан артық жұмыс істейтін шеберханалар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жеке кабинеті бар қарауыл үй-жайлары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саптыаяқ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5" w:id="113"/>
    <w:p>
      <w:pPr>
        <w:spacing w:after="0"/>
        <w:ind w:left="0"/>
        <w:jc w:val="left"/>
      </w:pPr>
      <w:r>
        <w:rPr>
          <w:rFonts w:ascii="Times New Roman"/>
          <w:b/>
          <w:i w:val="false"/>
          <w:color w:val="000000"/>
        </w:rPr>
        <w:t xml:space="preserve"> 17-тарау. Әскери бөлімдердің қызметтік иттері үшін жабдықпен, ыдыспен және мүкәммалмен жабдықтау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қызметтік ит мектептері мен питомниктерде иттердің санына байланысты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литрлік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6" w:id="114"/>
    <w:p>
      <w:pPr>
        <w:spacing w:after="0"/>
        <w:ind w:left="0"/>
        <w:jc w:val="both"/>
      </w:pPr>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*әскери бөлімнің күшімен жасалуы мүмкін.</w:t>
      </w:r>
    </w:p>
    <w:bookmarkStart w:name="z118" w:id="115"/>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bookmarkEnd w:id="115"/>
    <w:bookmarkStart w:name="z119" w:id="116"/>
    <w:p>
      <w:pPr>
        <w:spacing w:after="0"/>
        <w:ind w:left="0"/>
        <w:jc w:val="both"/>
      </w:pPr>
      <w:r>
        <w:rPr>
          <w:rFonts w:ascii="Times New Roman"/>
          <w:b w:val="false"/>
          <w:i w:val="false"/>
          <w:color w:val="000000"/>
          <w:sz w:val="28"/>
        </w:rPr>
        <w:t>
      2. Қызметтік иттер питомниктерінде қуат көздерінің болуына байланысты тамақ пісіретін қазандардың тиісті түрлерін (электр, газ немесе бу) пайдалануға рұқсат етіледі.</w:t>
      </w:r>
    </w:p>
    <w:bookmarkEnd w:id="116"/>
    <w:bookmarkStart w:name="z120" w:id="117"/>
    <w:p>
      <w:pPr>
        <w:spacing w:after="0"/>
        <w:ind w:left="0"/>
        <w:jc w:val="both"/>
      </w:pPr>
      <w:r>
        <w:rPr>
          <w:rFonts w:ascii="Times New Roman"/>
          <w:b w:val="false"/>
          <w:i w:val="false"/>
          <w:color w:val="000000"/>
          <w:sz w:val="28"/>
        </w:rPr>
        <w:t>
      3. Әскери бөлімдердің ветеринарлық пункттеріне:</w:t>
      </w:r>
    </w:p>
    <w:bookmarkEnd w:id="117"/>
    <w:p>
      <w:pPr>
        <w:spacing w:after="0"/>
        <w:ind w:left="0"/>
        <w:jc w:val="both"/>
      </w:pPr>
      <w:r>
        <w:rPr>
          <w:rFonts w:ascii="Times New Roman"/>
          <w:b w:val="false"/>
          <w:i w:val="false"/>
          <w:color w:val="000000"/>
          <w:sz w:val="28"/>
        </w:rPr>
        <w:t>
      электр плита – 1 дана,</w:t>
      </w:r>
    </w:p>
    <w:p>
      <w:pPr>
        <w:spacing w:after="0"/>
        <w:ind w:left="0"/>
        <w:jc w:val="both"/>
      </w:pPr>
      <w:r>
        <w:rPr>
          <w:rFonts w:ascii="Times New Roman"/>
          <w:b w:val="false"/>
          <w:i w:val="false"/>
          <w:color w:val="000000"/>
          <w:sz w:val="28"/>
        </w:rPr>
        <w:t>
      электр қазан – 1 дана беріледі.</w:t>
      </w:r>
    </w:p>
    <w:bookmarkStart w:name="z117" w:id="118"/>
    <w:p>
      <w:pPr>
        <w:spacing w:after="0"/>
        <w:ind w:left="0"/>
        <w:jc w:val="left"/>
      </w:pPr>
      <w:r>
        <w:rPr>
          <w:rFonts w:ascii="Times New Roman"/>
          <w:b/>
          <w:i w:val="false"/>
          <w:color w:val="000000"/>
        </w:rPr>
        <w:t xml:space="preserve"> 18-тарау. Азаматтық қорғаныс әскери бөлімдердің азық-түлік қоймаларын және тарату қоймаларын жабдықпен және мүкәммалмен жабдықтау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қоймасына берілетін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мынадай санына байланысты</w:t>
            </w:r>
          </w:p>
          <w:p>
            <w:pPr>
              <w:spacing w:after="20"/>
              <w:ind w:left="20"/>
              <w:jc w:val="both"/>
            </w:pPr>
            <w:r>
              <w:rPr>
                <w:rFonts w:ascii="Times New Roman"/>
                <w:b w:val="false"/>
                <w:i w:val="false"/>
                <w:color w:val="000000"/>
                <w:sz w:val="20"/>
              </w:rPr>
              <w:t>
азық-түлік қоймасындағы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1000-ға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күбі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10- 20л өсімдік майына арналған бидон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қуысбұрғы*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саптыаяқ*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12 м3 тоңазытқыш камера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технологиялық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21" w:id="119"/>
    <w:p>
      <w:pPr>
        <w:spacing w:after="0"/>
        <w:ind w:left="0"/>
        <w:jc w:val="both"/>
      </w:pPr>
      <w:r>
        <w:rPr>
          <w:rFonts w:ascii="Times New Roman"/>
          <w:b w:val="false"/>
          <w:i w:val="false"/>
          <w:color w:val="000000"/>
          <w:sz w:val="28"/>
        </w:rPr>
        <w:t>
      Ескертпе:</w:t>
      </w:r>
    </w:p>
    <w:bookmarkEnd w:id="119"/>
    <w:p>
      <w:pPr>
        <w:spacing w:after="0"/>
        <w:ind w:left="0"/>
        <w:jc w:val="both"/>
      </w:pPr>
      <w:r>
        <w:rPr>
          <w:rFonts w:ascii="Times New Roman"/>
          <w:b w:val="false"/>
          <w:i w:val="false"/>
          <w:color w:val="000000"/>
          <w:sz w:val="28"/>
        </w:rPr>
        <w:t>
      *әскери бөлімнің күшімен жасалуы мүмкін.</w:t>
      </w:r>
    </w:p>
    <w:bookmarkStart w:name="z122" w:id="120"/>
    <w:p>
      <w:pPr>
        <w:spacing w:after="0"/>
        <w:ind w:left="0"/>
        <w:jc w:val="left"/>
      </w:pPr>
      <w:r>
        <w:rPr>
          <w:rFonts w:ascii="Times New Roman"/>
          <w:b/>
          <w:i w:val="false"/>
          <w:color w:val="000000"/>
        </w:rPr>
        <w:t xml:space="preserve"> 19-тарау. Әскери бөлім кезекшілерінің бөлмелерін жабдықпен және асханалық ыдыспен қамтамасыз ету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 үш кастрөлден тұратын тот баспайтын болаттан жасалған ыдыс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 w:id="121"/>
    <w:p>
      <w:pPr>
        <w:spacing w:after="0"/>
        <w:ind w:left="0"/>
        <w:jc w:val="both"/>
      </w:pPr>
      <w:r>
        <w:rPr>
          <w:rFonts w:ascii="Times New Roman"/>
          <w:b w:val="false"/>
          <w:i w:val="false"/>
          <w:color w:val="000000"/>
          <w:sz w:val="28"/>
        </w:rPr>
        <w:t>
      Ескертпе:</w:t>
      </w:r>
    </w:p>
    <w:bookmarkEnd w:id="121"/>
    <w:p>
      <w:pPr>
        <w:spacing w:after="0"/>
        <w:ind w:left="0"/>
        <w:jc w:val="both"/>
      </w:pPr>
      <w:r>
        <w:rPr>
          <w:rFonts w:ascii="Times New Roman"/>
          <w:b w:val="false"/>
          <w:i w:val="false"/>
          <w:color w:val="000000"/>
          <w:sz w:val="28"/>
        </w:rPr>
        <w:t>
      * әскери бөлім кезекшісінің бөлмесіне беріледі.</w:t>
      </w:r>
    </w:p>
    <w:p>
      <w:pPr>
        <w:spacing w:after="0"/>
        <w:ind w:left="0"/>
        <w:jc w:val="both"/>
      </w:pPr>
      <w:r>
        <w:rPr>
          <w:rFonts w:ascii="Times New Roman"/>
          <w:b w:val="false"/>
          <w:i w:val="false"/>
          <w:color w:val="000000"/>
          <w:sz w:val="28"/>
        </w:rPr>
        <w:t>
      ** кезекші қызмет құрамына кіретін әрбір адамға беріледі.</w:t>
      </w:r>
    </w:p>
    <w:bookmarkStart w:name="z124" w:id="122"/>
    <w:p>
      <w:pPr>
        <w:spacing w:after="0"/>
        <w:ind w:left="0"/>
        <w:jc w:val="left"/>
      </w:pPr>
      <w:r>
        <w:rPr>
          <w:rFonts w:ascii="Times New Roman"/>
          <w:b/>
          <w:i w:val="false"/>
          <w:color w:val="000000"/>
        </w:rPr>
        <w:t xml:space="preserve"> 20-тарау. Әскери бөлімдердің, асханалық-ас үйлік ыдысты, жабдық пен мүкәммалды жууға арналған жуу құралдарымен қамтамасыз ету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машинамен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қолмен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ыдыс тазалаған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bookmarkStart w:name="z125" w:id="123"/>
    <w:p>
      <w:pPr>
        <w:spacing w:after="0"/>
        <w:ind w:left="0"/>
        <w:jc w:val="left"/>
      </w:pPr>
      <w:r>
        <w:rPr>
          <w:rFonts w:ascii="Times New Roman"/>
          <w:b/>
          <w:i w:val="false"/>
          <w:color w:val="000000"/>
        </w:rPr>
        <w:t xml:space="preserve"> 21-тарау. Азық-түлік қызметінің инвентарлық мүлікпен қамтамасыз ету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6" w:id="124"/>
    <w:p>
      <w:pPr>
        <w:spacing w:after="0"/>
        <w:ind w:left="0"/>
        <w:jc w:val="both"/>
      </w:pPr>
      <w:r>
        <w:rPr>
          <w:rFonts w:ascii="Times New Roman"/>
          <w:b w:val="false"/>
          <w:i w:val="false"/>
          <w:color w:val="000000"/>
          <w:sz w:val="28"/>
        </w:rPr>
        <w:t>
      Ескертпе:</w:t>
      </w:r>
    </w:p>
    <w:bookmarkEnd w:id="124"/>
    <w:p>
      <w:pPr>
        <w:spacing w:after="0"/>
        <w:ind w:left="0"/>
        <w:jc w:val="both"/>
      </w:pPr>
      <w:r>
        <w:rPr>
          <w:rFonts w:ascii="Times New Roman"/>
          <w:b w:val="false"/>
          <w:i w:val="false"/>
          <w:color w:val="000000"/>
          <w:sz w:val="28"/>
        </w:rPr>
        <w:t>
      *Зат салатын қапшықта сақтау және қажет балған жағдайда пайдалану үшін.</w:t>
      </w:r>
    </w:p>
    <w:bookmarkStart w:name="z127" w:id="125"/>
    <w:p>
      <w:pPr>
        <w:spacing w:after="0"/>
        <w:ind w:left="0"/>
        <w:jc w:val="both"/>
      </w:pPr>
      <w:r>
        <w:rPr>
          <w:rFonts w:ascii="Times New Roman"/>
          <w:b w:val="false"/>
          <w:i w:val="false"/>
          <w:color w:val="000000"/>
          <w:sz w:val="28"/>
        </w:rPr>
        <w:t>
      1. Офицерлер мен шақыру және келісімшарт бойынша қызмет өткеретін әскери қызметшілерге, әскери оқу орындарының курсанттарына беріледі.</w:t>
      </w:r>
    </w:p>
    <w:bookmarkEnd w:id="125"/>
    <w:bookmarkStart w:name="z128" w:id="126"/>
    <w:p>
      <w:pPr>
        <w:spacing w:after="0"/>
        <w:ind w:left="0"/>
        <w:jc w:val="both"/>
      </w:pPr>
      <w:r>
        <w:rPr>
          <w:rFonts w:ascii="Times New Roman"/>
          <w:b w:val="false"/>
          <w:i w:val="false"/>
          <w:color w:val="000000"/>
          <w:sz w:val="28"/>
        </w:rPr>
        <w:t>
      2. Арнайы мақсаттағы бөлімшелерінің әскери қызметшілеріне аралас қолбақыр 4 жылға 1 дана беріледі.</w:t>
      </w:r>
    </w:p>
    <w:bookmarkEnd w:id="126"/>
    <w:bookmarkStart w:name="z129" w:id="127"/>
    <w:p>
      <w:pPr>
        <w:spacing w:after="0"/>
        <w:ind w:left="0"/>
        <w:jc w:val="left"/>
      </w:pPr>
      <w:r>
        <w:rPr>
          <w:rFonts w:ascii="Times New Roman"/>
          <w:b/>
          <w:i w:val="false"/>
          <w:color w:val="000000"/>
        </w:rPr>
        <w:t xml:space="preserve"> Бейбiт уақытта азық-түлік қызметінің мүлкі пен жабдығын пайдалану мерзімі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 мен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фарфор кесе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10лкастрөл: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табақша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сақина: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w:t>
            </w:r>
          </w:p>
          <w:p>
            <w:pPr>
              <w:spacing w:after="20"/>
              <w:ind w:left="20"/>
              <w:jc w:val="both"/>
            </w:pPr>
            <w:r>
              <w:rPr>
                <w:rFonts w:ascii="Times New Roman"/>
                <w:b w:val="false"/>
                <w:i w:val="false"/>
                <w:color w:val="000000"/>
                <w:sz w:val="20"/>
              </w:rPr>
              <w:t xml:space="preserve">
полиэтиленді пленка метрленген,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мельхиор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(табақша-тығыз) және графин астына қойылатын табақша: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құюға арналған фарфор ыдыс (тұздық)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пен шанышқы астына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салуға арналған ыдыс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100-150г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сорпа құятын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майлық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 пен мүкәммал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арналған бидон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ағызуға арналған қол сорғы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(алюминий)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литрлік (ТН-36 литрлік)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қолбақыр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жинау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 (СВЧ пеші)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лазареттерге арналған тарату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өлшеуге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жылыту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сөрелер мен витриналар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 (ыдысты және циферблатты)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әртүрлі салмақтар мен гірлер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бір, екі және үш секциялы ванна,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екі модульды үш секциялы: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бір, екі және үш секциялы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цехына және ас үй ыдысын жууға арналған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ыдысына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қазанға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сақтауға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әмбебап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тазалауға арналған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қалдықтарын жинауға арналған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тазалауға арналған үстел-шкаф: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мүкәммалды сақтауға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жеткізуге және ыдыс жинауға арналған алюминий немесе құрама арба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пышағы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0" w:id="128"/>
    <w:p>
      <w:pPr>
        <w:spacing w:after="0"/>
        <w:ind w:left="0"/>
        <w:jc w:val="left"/>
      </w:pPr>
      <w:r>
        <w:rPr>
          <w:rFonts w:ascii="Times New Roman"/>
          <w:b/>
          <w:i w:val="false"/>
          <w:color w:val="000000"/>
        </w:rPr>
        <w:t xml:space="preserve"> 22-тарау. Қазақстан Республикасының Төтенше жағдай министрлігінің азаматтық қорғаныс әскери бөлімдерінің штаттары мен табельдеріне бейбіт уақытқа енгізуге жататын азық-түлік қызметінің техникасы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дайындау, сақтау және тасымалу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әскери бөлімдерге (тамақтанушылардың саны ас үйдің техникалық сипаттамасына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басқармаларына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әрбір қамтамасыз ету взводына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ас үйлерді жабдықтау үшін әрбір автомобильдік және тіркеме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тасымалданатын ас үйге;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әскери бөлімдерге термостар саны жеке құрам санының есебінен айқындалады 1) 500 адамға дейін әрбір 50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бөлімдерге әрбір 100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Т- 15 М термос-жәшіктер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әскери бөлімдерге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Далалық нан пісіру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жағдайларына байланысты әрбір 5000 адам есебінен нанды өздері пісіруді қажет ететін құрамаларға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бөлімдерінен уақытша немесе тұрақты алыста орналасқан әскери бөлімдерге (бөлімшелерге), оларды жергілікті жердегі немесе далалық нан зауыттарынан (наубайханалардан) нанмен қамтамасыз ету мүмкін болмаған кезде саны 500 адамға дейін есеппен әскери бөлімге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жеткізу және сақтау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суға арналған цистерна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әрбір тіркемелі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 w:id="129"/>
    <w:p>
      <w:pPr>
        <w:spacing w:after="0"/>
        <w:ind w:left="0"/>
        <w:jc w:val="both"/>
      </w:pPr>
      <w:r>
        <w:rPr>
          <w:rFonts w:ascii="Times New Roman"/>
          <w:b w:val="false"/>
          <w:i w:val="false"/>
          <w:color w:val="000000"/>
          <w:sz w:val="28"/>
        </w:rPr>
        <w:t>
      Ескертпе:</w:t>
      </w:r>
    </w:p>
    <w:bookmarkEnd w:id="129"/>
    <w:p>
      <w:pPr>
        <w:spacing w:after="0"/>
        <w:ind w:left="0"/>
        <w:jc w:val="both"/>
      </w:pPr>
      <w:r>
        <w:rPr>
          <w:rFonts w:ascii="Times New Roman"/>
          <w:b w:val="false"/>
          <w:i w:val="false"/>
          <w:color w:val="000000"/>
          <w:sz w:val="28"/>
        </w:rPr>
        <w:t>
      1. Тамақ дайындау, сақтау және тасымалу құралдары: 1-тармақтан бастап көрсетілген штаттарға және табельдерге енгізіледі, 2-5-тармақтарында көрсетілген табельдерге енгізіледі.</w:t>
      </w:r>
    </w:p>
    <w:p>
      <w:pPr>
        <w:spacing w:after="0"/>
        <w:ind w:left="0"/>
        <w:jc w:val="both"/>
      </w:pPr>
      <w:r>
        <w:rPr>
          <w:rFonts w:ascii="Times New Roman"/>
          <w:b w:val="false"/>
          <w:i w:val="false"/>
          <w:color w:val="000000"/>
          <w:sz w:val="28"/>
        </w:rPr>
        <w:t>
      2. 6-7-тармақтарда далалық нан пісіру құралдарыштаттарға және табельдерге енгізіледі.</w:t>
      </w:r>
    </w:p>
    <w:p>
      <w:pPr>
        <w:spacing w:after="0"/>
        <w:ind w:left="0"/>
        <w:jc w:val="both"/>
      </w:pPr>
      <w:r>
        <w:rPr>
          <w:rFonts w:ascii="Times New Roman"/>
          <w:b w:val="false"/>
          <w:i w:val="false"/>
          <w:color w:val="000000"/>
          <w:sz w:val="28"/>
        </w:rPr>
        <w:t>
      3. 8-тармақта көрсетілген су жеткізу және сақтау құралы табельдерге енгізіледі.</w:t>
      </w:r>
    </w:p>
    <w:bookmarkStart w:name="z132" w:id="130"/>
    <w:p>
      <w:pPr>
        <w:spacing w:after="0"/>
        <w:ind w:left="0"/>
        <w:jc w:val="left"/>
      </w:pPr>
      <w:r>
        <w:rPr>
          <w:rFonts w:ascii="Times New Roman"/>
          <w:b/>
          <w:i w:val="false"/>
          <w:color w:val="000000"/>
        </w:rPr>
        <w:t xml:space="preserve"> 23-тарау. Азық-түлік қоймаларының штаттары мен табельдеріне бейбіт уақытқа енгізуге жататын қоймаішілік жұмыстарды механикаландыру құралдары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азық-түлік қоймалары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 электрокарлар*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3" w:id="131"/>
    <w:p>
      <w:pPr>
        <w:spacing w:after="0"/>
        <w:ind w:left="0"/>
        <w:jc w:val="left"/>
      </w:pPr>
      <w:r>
        <w:rPr>
          <w:rFonts w:ascii="Times New Roman"/>
          <w:b/>
          <w:i w:val="false"/>
          <w:color w:val="000000"/>
        </w:rPr>
        <w:t xml:space="preserve"> 24-тарау. Азық-түлік қоймаларының табельдеріне бейбіт уақытқа енгізуге жататын мүкәммалмен және құрал-сайманмен жабдықтау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азық-түлік қоймалары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3,4х4,6 метрге брезенттер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өлшегіш саптыаяқ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немесе "Жарқанат" қол шамдары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ашуға арналған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