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49a52" w14:textId="7249a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министрлігінің Инвестиция комитеті туралы ережені бекіту және Қазақстан Республикасы Сыртқы істер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Сыртқы істер министрінің 2025 жылғы 23 қазандағы № 11-1-4/622 бұйрығы.</w:t>
      </w:r>
    </w:p>
    <w:p>
      <w:pPr>
        <w:spacing w:after="0"/>
        <w:ind w:left="0"/>
        <w:jc w:val="both"/>
      </w:pPr>
      <w:bookmarkStart w:name="z4" w:id="0"/>
      <w:r>
        <w:rPr>
          <w:rFonts w:ascii="Times New Roman"/>
          <w:b w:val="false"/>
          <w:i w:val="false"/>
          <w:color w:val="000000"/>
          <w:sz w:val="28"/>
        </w:rPr>
        <w:t xml:space="preserve">
      "Қазақстан Республикасының Үкіметі туралы" Қазақстан Республикасы Конституциялық Заңының 22-бабының </w:t>
      </w:r>
      <w:r>
        <w:rPr>
          <w:rFonts w:ascii="Times New Roman"/>
          <w:b w:val="false"/>
          <w:i w:val="false"/>
          <w:color w:val="000000"/>
          <w:sz w:val="28"/>
        </w:rPr>
        <w:t>2-2-тармағына</w:t>
      </w:r>
      <w:r>
        <w:rPr>
          <w:rFonts w:ascii="Times New Roman"/>
          <w:b w:val="false"/>
          <w:i w:val="false"/>
          <w:color w:val="000000"/>
          <w:sz w:val="28"/>
        </w:rPr>
        <w:t xml:space="preserve"> және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 Сыртқы істер министрлігінің Инвестиция комитеті туралы ережесі (бұдан әрі – Ереже);</w:t>
      </w:r>
    </w:p>
    <w:bookmarkEnd w:id="2"/>
    <w:bookmarkStart w:name="z7"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Сыртқы істер министрінің күші жойылған кейбір бұйрықтарының тізбесі бекітілсін.</w:t>
      </w:r>
    </w:p>
    <w:bookmarkEnd w:id="3"/>
    <w:bookmarkStart w:name="z8" w:id="4"/>
    <w:p>
      <w:pPr>
        <w:spacing w:after="0"/>
        <w:ind w:left="0"/>
        <w:jc w:val="both"/>
      </w:pPr>
      <w:r>
        <w:rPr>
          <w:rFonts w:ascii="Times New Roman"/>
          <w:b w:val="false"/>
          <w:i w:val="false"/>
          <w:color w:val="000000"/>
          <w:sz w:val="28"/>
        </w:rPr>
        <w:t>
      3. Қазақстан Республикасы Сыртқы істер министрлігінің Инвестиция комитеті заңнамада белгіленген тәртіппен:</w:t>
      </w:r>
    </w:p>
    <w:bookmarkEnd w:id="4"/>
    <w:bookmarkStart w:name="z9" w:id="5"/>
    <w:p>
      <w:pPr>
        <w:spacing w:after="0"/>
        <w:ind w:left="0"/>
        <w:jc w:val="both"/>
      </w:pPr>
      <w:r>
        <w:rPr>
          <w:rFonts w:ascii="Times New Roman"/>
          <w:b w:val="false"/>
          <w:i w:val="false"/>
          <w:color w:val="000000"/>
          <w:sz w:val="28"/>
        </w:rPr>
        <w:t>
      1) осы бұйрыққа қол қойылған күннен бастап бес жұмыс күні ішінде электрондық түрде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0"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Сыртқы істер министрлігінің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Сыртқы істер министрінің орынбасарына жүктелсін.</w:t>
      </w:r>
    </w:p>
    <w:bookmarkEnd w:id="7"/>
    <w:bookmarkStart w:name="z12" w:id="8"/>
    <w:p>
      <w:pPr>
        <w:spacing w:after="0"/>
        <w:ind w:left="0"/>
        <w:jc w:val="both"/>
      </w:pPr>
      <w:r>
        <w:rPr>
          <w:rFonts w:ascii="Times New Roman"/>
          <w:b w:val="false"/>
          <w:i w:val="false"/>
          <w:color w:val="000000"/>
          <w:sz w:val="28"/>
        </w:rPr>
        <w:t xml:space="preserve">
      5. Осы бұйрық 2026 жылғы 1 қаңтардан бастап күшіне енетін Ереженің 15-тармағының </w:t>
      </w:r>
      <w:r>
        <w:rPr>
          <w:rFonts w:ascii="Times New Roman"/>
          <w:b w:val="false"/>
          <w:i w:val="false"/>
          <w:color w:val="000000"/>
          <w:sz w:val="28"/>
        </w:rPr>
        <w:t>30) тармақшасын</w:t>
      </w:r>
      <w:r>
        <w:rPr>
          <w:rFonts w:ascii="Times New Roman"/>
          <w:b w:val="false"/>
          <w:i w:val="false"/>
          <w:color w:val="000000"/>
          <w:sz w:val="28"/>
        </w:rPr>
        <w:t xml:space="preserve"> қоспағанда, алғашқы ресми жарияланған күнінен бастап қолданысқа енгізіледі.</w:t>
      </w:r>
    </w:p>
    <w:bookmarkEnd w:id="8"/>
    <w:bookmarkStart w:name="z13" w:id="9"/>
    <w:p>
      <w:pPr>
        <w:spacing w:after="0"/>
        <w:ind w:left="0"/>
        <w:jc w:val="both"/>
      </w:pPr>
      <w:r>
        <w:rPr>
          <w:rFonts w:ascii="Times New Roman"/>
          <w:b w:val="false"/>
          <w:i w:val="false"/>
          <w:color w:val="000000"/>
          <w:sz w:val="28"/>
        </w:rPr>
        <w:t>
      2026 жылғы 1 қаңтарға дейін:</w:t>
      </w:r>
    </w:p>
    <w:bookmarkEnd w:id="9"/>
    <w:bookmarkStart w:name="z14" w:id="10"/>
    <w:p>
      <w:pPr>
        <w:spacing w:after="0"/>
        <w:ind w:left="0"/>
        <w:jc w:val="both"/>
      </w:pPr>
      <w:r>
        <w:rPr>
          <w:rFonts w:ascii="Times New Roman"/>
          <w:b w:val="false"/>
          <w:i w:val="false"/>
          <w:color w:val="000000"/>
          <w:sz w:val="28"/>
        </w:rPr>
        <w:t xml:space="preserve">
      1) Ереженің 15-тармағының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w:t>
      </w:r>
      <w:r>
        <w:rPr>
          <w:rFonts w:ascii="Times New Roman"/>
          <w:b w:val="false"/>
          <w:i w:val="false"/>
          <w:color w:val="000000"/>
          <w:sz w:val="28"/>
        </w:rPr>
        <w:t xml:space="preserve"> тоқтата тұру кезеңінде осы тармақшалар мынадай редакцияда қолданылады деп белгіленсін:</w:t>
      </w:r>
    </w:p>
    <w:bookmarkEnd w:id="10"/>
    <w:bookmarkStart w:name="z15" w:id="11"/>
    <w:p>
      <w:pPr>
        <w:spacing w:after="0"/>
        <w:ind w:left="0"/>
        <w:jc w:val="both"/>
      </w:pPr>
      <w:r>
        <w:rPr>
          <w:rFonts w:ascii="Times New Roman"/>
          <w:b w:val="false"/>
          <w:i w:val="false"/>
          <w:color w:val="000000"/>
          <w:sz w:val="28"/>
        </w:rPr>
        <w:t>
      "6) инвестициялық келісімшарттың орындалуы туралы жартыжылдық есептердің нысанын әзірлеу;</w:t>
      </w:r>
    </w:p>
    <w:bookmarkEnd w:id="11"/>
    <w:bookmarkStart w:name="z16" w:id="12"/>
    <w:p>
      <w:pPr>
        <w:spacing w:after="0"/>
        <w:ind w:left="0"/>
        <w:jc w:val="both"/>
      </w:pPr>
      <w:r>
        <w:rPr>
          <w:rFonts w:ascii="Times New Roman"/>
          <w:b w:val="false"/>
          <w:i w:val="false"/>
          <w:color w:val="000000"/>
          <w:sz w:val="28"/>
        </w:rPr>
        <w:t>
      7) инвестициялық келiсiмшарттың жұмыс бағдарламасын орындаудың ағымдағы жай-күйі актісінің нысанын белгілеу;";</w:t>
      </w:r>
    </w:p>
    <w:bookmarkEnd w:id="12"/>
    <w:bookmarkStart w:name="z17" w:id="13"/>
    <w:p>
      <w:pPr>
        <w:spacing w:after="0"/>
        <w:ind w:left="0"/>
        <w:jc w:val="both"/>
      </w:pPr>
      <w:r>
        <w:rPr>
          <w:rFonts w:ascii="Times New Roman"/>
          <w:b w:val="false"/>
          <w:i w:val="false"/>
          <w:color w:val="000000"/>
          <w:sz w:val="28"/>
        </w:rPr>
        <w:t xml:space="preserve">
      2) Ереженің 15-тармағының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тармақшаларын</w:t>
      </w:r>
      <w:r>
        <w:rPr>
          <w:rFonts w:ascii="Times New Roman"/>
          <w:b w:val="false"/>
          <w:i w:val="false"/>
          <w:color w:val="000000"/>
          <w:sz w:val="28"/>
        </w:rPr>
        <w:t xml:space="preserve"> тоқтата тұру кезеңінде осы тармақшалар мынадай редакцияда қолданылады деп белгіленсін:</w:t>
      </w:r>
    </w:p>
    <w:bookmarkEnd w:id="13"/>
    <w:bookmarkStart w:name="z18" w:id="14"/>
    <w:p>
      <w:pPr>
        <w:spacing w:after="0"/>
        <w:ind w:left="0"/>
        <w:jc w:val="both"/>
      </w:pPr>
      <w:r>
        <w:rPr>
          <w:rFonts w:ascii="Times New Roman"/>
          <w:b w:val="false"/>
          <w:i w:val="false"/>
          <w:color w:val="000000"/>
          <w:sz w:val="28"/>
        </w:rPr>
        <w:t>
      "14) инвестициялық келiсiмшартты тіркеуді жүзеге асыру;</w:t>
      </w:r>
    </w:p>
    <w:bookmarkEnd w:id="14"/>
    <w:bookmarkStart w:name="z19" w:id="15"/>
    <w:p>
      <w:pPr>
        <w:spacing w:after="0"/>
        <w:ind w:left="0"/>
        <w:jc w:val="both"/>
      </w:pPr>
      <w:r>
        <w:rPr>
          <w:rFonts w:ascii="Times New Roman"/>
          <w:b w:val="false"/>
          <w:i w:val="false"/>
          <w:color w:val="000000"/>
          <w:sz w:val="28"/>
        </w:rPr>
        <w:t>
      15) инвестициялық келісімшарттың қолданылу мерзіміне, бірақ инвестициялық келісімшарт тіркелген кезден бастап бес жылдан аспайтын мерзімге берілетін технологиялық жабдықтың және оның жинақтауыштарының импорты кезінде кедендік баждар салудан босату туралы хабарламаны кеден органына жіберу;</w:t>
      </w:r>
    </w:p>
    <w:bookmarkEnd w:id="15"/>
    <w:bookmarkStart w:name="z20" w:id="16"/>
    <w:p>
      <w:pPr>
        <w:spacing w:after="0"/>
        <w:ind w:left="0"/>
        <w:jc w:val="both"/>
      </w:pPr>
      <w:r>
        <w:rPr>
          <w:rFonts w:ascii="Times New Roman"/>
          <w:b w:val="false"/>
          <w:i w:val="false"/>
          <w:color w:val="000000"/>
          <w:sz w:val="28"/>
        </w:rPr>
        <w:t xml:space="preserve">
      3) Ереженің 15-тармағының </w:t>
      </w:r>
      <w:r>
        <w:rPr>
          <w:rFonts w:ascii="Times New Roman"/>
          <w:b w:val="false"/>
          <w:i w:val="false"/>
          <w:color w:val="000000"/>
          <w:sz w:val="28"/>
        </w:rPr>
        <w:t>17) тармақшасын</w:t>
      </w:r>
      <w:r>
        <w:rPr>
          <w:rFonts w:ascii="Times New Roman"/>
          <w:b w:val="false"/>
          <w:i w:val="false"/>
          <w:color w:val="000000"/>
          <w:sz w:val="28"/>
        </w:rPr>
        <w:t xml:space="preserve"> тоқтата тұру кезеңінде осы тармақшалар мынадай редакцияда қолданылады деп белгіленсін:</w:t>
      </w:r>
    </w:p>
    <w:bookmarkEnd w:id="16"/>
    <w:bookmarkStart w:name="z21" w:id="17"/>
    <w:p>
      <w:pPr>
        <w:spacing w:after="0"/>
        <w:ind w:left="0"/>
        <w:jc w:val="both"/>
      </w:pPr>
      <w:r>
        <w:rPr>
          <w:rFonts w:ascii="Times New Roman"/>
          <w:b w:val="false"/>
          <w:i w:val="false"/>
          <w:color w:val="000000"/>
          <w:sz w:val="28"/>
        </w:rPr>
        <w:t xml:space="preserve">
      "17) Қазақстан Республикасы Кәсіпкерлік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мемлекеттiк мүлiктi басқару жөнiндегi уәкiлеттi органмен және (немесе) жер ресурстарын басқару жөнiндегi орталық уәкiлеттi органмен, сондай-ақ жергiлiктi атқарушы органдармен келiсу бойынша мемлекеттік заттай гранттарды инвестициялық келiсiмшартқа сәйкес инвестициялық мiндеттемелер орындалған жағдайда уақытша өтеусiз пайдалануға не уақытша өтеусiз жер пайдалану құқығымен ұсына отырып, кейіннен меншікке не жер пайдалануға өтеусіз беру;</w:t>
      </w:r>
    </w:p>
    <w:bookmarkEnd w:id="17"/>
    <w:bookmarkStart w:name="z22" w:id="18"/>
    <w:p>
      <w:pPr>
        <w:spacing w:after="0"/>
        <w:ind w:left="0"/>
        <w:jc w:val="both"/>
      </w:pPr>
      <w:r>
        <w:rPr>
          <w:rFonts w:ascii="Times New Roman"/>
          <w:b w:val="false"/>
          <w:i w:val="false"/>
          <w:color w:val="000000"/>
          <w:sz w:val="28"/>
        </w:rPr>
        <w:t xml:space="preserve">
      4) Ереженің 15-тармағының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тармақшаларын</w:t>
      </w:r>
      <w:r>
        <w:rPr>
          <w:rFonts w:ascii="Times New Roman"/>
          <w:b w:val="false"/>
          <w:i w:val="false"/>
          <w:color w:val="000000"/>
          <w:sz w:val="28"/>
        </w:rPr>
        <w:t xml:space="preserve"> тоқтата тұру кезеңінде осы тармақшалар мынадай редакцияда қолданылады деп белгiленсін: </w:t>
      </w:r>
    </w:p>
    <w:bookmarkEnd w:id="18"/>
    <w:bookmarkStart w:name="z23" w:id="19"/>
    <w:p>
      <w:pPr>
        <w:spacing w:after="0"/>
        <w:ind w:left="0"/>
        <w:jc w:val="both"/>
      </w:pPr>
      <w:r>
        <w:rPr>
          <w:rFonts w:ascii="Times New Roman"/>
          <w:b w:val="false"/>
          <w:i w:val="false"/>
          <w:color w:val="000000"/>
          <w:sz w:val="28"/>
        </w:rPr>
        <w:t>
      "19) инвестициялық келiсiмшарттар талаптарының сақталуын бақылауды жүзеге асыру;</w:t>
      </w:r>
    </w:p>
    <w:bookmarkEnd w:id="19"/>
    <w:bookmarkStart w:name="z24" w:id="20"/>
    <w:p>
      <w:pPr>
        <w:spacing w:after="0"/>
        <w:ind w:left="0"/>
        <w:jc w:val="both"/>
      </w:pPr>
      <w:r>
        <w:rPr>
          <w:rFonts w:ascii="Times New Roman"/>
          <w:b w:val="false"/>
          <w:i w:val="false"/>
          <w:color w:val="000000"/>
          <w:sz w:val="28"/>
        </w:rPr>
        <w:t>
      20) инвестициялық келiсiмшарттың жұмыс бағдарламасы орындалмаған немесе тиісінше орындалмаған жағдайда, инвестициялық келiсiмшарт жасасқан Қазақстан Республикасының заңды тұлғасына бұзушылықтарды көрсете отырып, жазбаша нысанда хабарлама жiберу және бұзушылықтарды жою үшiн үш ай мерзiм белгiлеу;</w:t>
      </w:r>
    </w:p>
    <w:bookmarkEnd w:id="20"/>
    <w:bookmarkStart w:name="z25" w:id="21"/>
    <w:p>
      <w:pPr>
        <w:spacing w:after="0"/>
        <w:ind w:left="0"/>
        <w:jc w:val="both"/>
      </w:pPr>
      <w:r>
        <w:rPr>
          <w:rFonts w:ascii="Times New Roman"/>
          <w:b w:val="false"/>
          <w:i w:val="false"/>
          <w:color w:val="000000"/>
          <w:sz w:val="28"/>
        </w:rPr>
        <w:t>
      21) инвестициялық келісімшарттың қолданысын біржақты тәртіппен мерзімінен бұрын тоқтату туралы инвесторға хабарлама жіберу;</w:t>
      </w:r>
    </w:p>
    <w:bookmarkEnd w:id="21"/>
    <w:bookmarkStart w:name="z26" w:id="22"/>
    <w:p>
      <w:pPr>
        <w:spacing w:after="0"/>
        <w:ind w:left="0"/>
        <w:jc w:val="both"/>
      </w:pPr>
      <w:r>
        <w:rPr>
          <w:rFonts w:ascii="Times New Roman"/>
          <w:b w:val="false"/>
          <w:i w:val="false"/>
          <w:color w:val="000000"/>
          <w:sz w:val="28"/>
        </w:rPr>
        <w:t>
      22) инвестициялық келiсiмшарттар жасасу, тiркеу және оларды мерзімінен бұрын тоқтату туралы шешім қабылдау;".</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Сыртқы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bl>
    <w:bookmarkStart w:name="z28" w:id="23"/>
    <w:p>
      <w:pPr>
        <w:spacing w:after="0"/>
        <w:ind w:left="0"/>
        <w:jc w:val="both"/>
      </w:pPr>
      <w:r>
        <w:rPr>
          <w:rFonts w:ascii="Times New Roman"/>
          <w:b w:val="false"/>
          <w:i w:val="false"/>
          <w:color w:val="000000"/>
          <w:sz w:val="28"/>
        </w:rPr>
        <w:t>
      "Келісілді"</w:t>
      </w:r>
    </w:p>
    <w:bookmarkEnd w:id="23"/>
    <w:bookmarkStart w:name="z29" w:id="24"/>
    <w:p>
      <w:pPr>
        <w:spacing w:after="0"/>
        <w:ind w:left="0"/>
        <w:jc w:val="both"/>
      </w:pPr>
      <w:r>
        <w:rPr>
          <w:rFonts w:ascii="Times New Roman"/>
          <w:b w:val="false"/>
          <w:i w:val="false"/>
          <w:color w:val="000000"/>
          <w:sz w:val="28"/>
        </w:rPr>
        <w:t>
      Қазақстан Республикасы</w:t>
      </w:r>
    </w:p>
    <w:bookmarkEnd w:id="24"/>
    <w:bookmarkStart w:name="z30" w:id="25"/>
    <w:p>
      <w:pPr>
        <w:spacing w:after="0"/>
        <w:ind w:left="0"/>
        <w:jc w:val="both"/>
      </w:pPr>
      <w:r>
        <w:rPr>
          <w:rFonts w:ascii="Times New Roman"/>
          <w:b w:val="false"/>
          <w:i w:val="false"/>
          <w:color w:val="000000"/>
          <w:sz w:val="28"/>
        </w:rPr>
        <w:t>
      Ауыл шаруашылығы министрлігі</w:t>
      </w:r>
    </w:p>
    <w:bookmarkEnd w:id="25"/>
    <w:bookmarkStart w:name="z31" w:id="26"/>
    <w:p>
      <w:pPr>
        <w:spacing w:after="0"/>
        <w:ind w:left="0"/>
        <w:jc w:val="both"/>
      </w:pPr>
      <w:r>
        <w:rPr>
          <w:rFonts w:ascii="Times New Roman"/>
          <w:b w:val="false"/>
          <w:i w:val="false"/>
          <w:color w:val="000000"/>
          <w:sz w:val="28"/>
        </w:rPr>
        <w:t>
      "Келісілді"</w:t>
      </w:r>
    </w:p>
    <w:bookmarkEnd w:id="26"/>
    <w:bookmarkStart w:name="z32" w:id="27"/>
    <w:p>
      <w:pPr>
        <w:spacing w:after="0"/>
        <w:ind w:left="0"/>
        <w:jc w:val="both"/>
      </w:pPr>
      <w:r>
        <w:rPr>
          <w:rFonts w:ascii="Times New Roman"/>
          <w:b w:val="false"/>
          <w:i w:val="false"/>
          <w:color w:val="000000"/>
          <w:sz w:val="28"/>
        </w:rPr>
        <w:t>
      Қазақстан Республикасы</w:t>
      </w:r>
    </w:p>
    <w:bookmarkEnd w:id="27"/>
    <w:bookmarkStart w:name="z33" w:id="28"/>
    <w:p>
      <w:pPr>
        <w:spacing w:after="0"/>
        <w:ind w:left="0"/>
        <w:jc w:val="both"/>
      </w:pPr>
      <w:r>
        <w:rPr>
          <w:rFonts w:ascii="Times New Roman"/>
          <w:b w:val="false"/>
          <w:i w:val="false"/>
          <w:color w:val="000000"/>
          <w:sz w:val="28"/>
        </w:rPr>
        <w:t>
      Жасанды интеллект және</w:t>
      </w:r>
    </w:p>
    <w:bookmarkEnd w:id="28"/>
    <w:bookmarkStart w:name="z34" w:id="29"/>
    <w:p>
      <w:pPr>
        <w:spacing w:after="0"/>
        <w:ind w:left="0"/>
        <w:jc w:val="both"/>
      </w:pPr>
      <w:r>
        <w:rPr>
          <w:rFonts w:ascii="Times New Roman"/>
          <w:b w:val="false"/>
          <w:i w:val="false"/>
          <w:color w:val="000000"/>
          <w:sz w:val="28"/>
        </w:rPr>
        <w:t>
      цифрлық даму министрлігі</w:t>
      </w:r>
    </w:p>
    <w:bookmarkEnd w:id="29"/>
    <w:bookmarkStart w:name="z35" w:id="30"/>
    <w:p>
      <w:pPr>
        <w:spacing w:after="0"/>
        <w:ind w:left="0"/>
        <w:jc w:val="both"/>
      </w:pPr>
      <w:r>
        <w:rPr>
          <w:rFonts w:ascii="Times New Roman"/>
          <w:b w:val="false"/>
          <w:i w:val="false"/>
          <w:color w:val="000000"/>
          <w:sz w:val="28"/>
        </w:rPr>
        <w:t>
      "Келісілді"</w:t>
      </w:r>
    </w:p>
    <w:bookmarkEnd w:id="30"/>
    <w:bookmarkStart w:name="z36" w:id="31"/>
    <w:p>
      <w:pPr>
        <w:spacing w:after="0"/>
        <w:ind w:left="0"/>
        <w:jc w:val="both"/>
      </w:pPr>
      <w:r>
        <w:rPr>
          <w:rFonts w:ascii="Times New Roman"/>
          <w:b w:val="false"/>
          <w:i w:val="false"/>
          <w:color w:val="000000"/>
          <w:sz w:val="28"/>
        </w:rPr>
        <w:t>
      Қазақстан Республикасы</w:t>
      </w:r>
    </w:p>
    <w:bookmarkEnd w:id="31"/>
    <w:bookmarkStart w:name="z37" w:id="32"/>
    <w:p>
      <w:pPr>
        <w:spacing w:after="0"/>
        <w:ind w:left="0"/>
        <w:jc w:val="both"/>
      </w:pPr>
      <w:r>
        <w:rPr>
          <w:rFonts w:ascii="Times New Roman"/>
          <w:b w:val="false"/>
          <w:i w:val="false"/>
          <w:color w:val="000000"/>
          <w:sz w:val="28"/>
        </w:rPr>
        <w:t>
      Өнеркәсіп және құрылыс министрлігі</w:t>
      </w:r>
    </w:p>
    <w:bookmarkEnd w:id="32"/>
    <w:bookmarkStart w:name="z38" w:id="33"/>
    <w:p>
      <w:pPr>
        <w:spacing w:after="0"/>
        <w:ind w:left="0"/>
        <w:jc w:val="both"/>
      </w:pPr>
      <w:r>
        <w:rPr>
          <w:rFonts w:ascii="Times New Roman"/>
          <w:b w:val="false"/>
          <w:i w:val="false"/>
          <w:color w:val="000000"/>
          <w:sz w:val="28"/>
        </w:rPr>
        <w:t>
      "Келісілді"</w:t>
      </w:r>
    </w:p>
    <w:bookmarkEnd w:id="33"/>
    <w:bookmarkStart w:name="z39" w:id="34"/>
    <w:p>
      <w:pPr>
        <w:spacing w:after="0"/>
        <w:ind w:left="0"/>
        <w:jc w:val="both"/>
      </w:pPr>
      <w:r>
        <w:rPr>
          <w:rFonts w:ascii="Times New Roman"/>
          <w:b w:val="false"/>
          <w:i w:val="false"/>
          <w:color w:val="000000"/>
          <w:sz w:val="28"/>
        </w:rPr>
        <w:t>
      Қазақстан Республикасы</w:t>
      </w:r>
    </w:p>
    <w:bookmarkEnd w:id="34"/>
    <w:bookmarkStart w:name="z40" w:id="35"/>
    <w:p>
      <w:pPr>
        <w:spacing w:after="0"/>
        <w:ind w:left="0"/>
        <w:jc w:val="both"/>
      </w:pPr>
      <w:r>
        <w:rPr>
          <w:rFonts w:ascii="Times New Roman"/>
          <w:b w:val="false"/>
          <w:i w:val="false"/>
          <w:color w:val="000000"/>
          <w:sz w:val="28"/>
        </w:rPr>
        <w:t>
      Қаржы министрлігі</w:t>
      </w:r>
    </w:p>
    <w:bookmarkEnd w:id="35"/>
    <w:bookmarkStart w:name="z41" w:id="36"/>
    <w:p>
      <w:pPr>
        <w:spacing w:after="0"/>
        <w:ind w:left="0"/>
        <w:jc w:val="both"/>
      </w:pPr>
      <w:r>
        <w:rPr>
          <w:rFonts w:ascii="Times New Roman"/>
          <w:b w:val="false"/>
          <w:i w:val="false"/>
          <w:color w:val="000000"/>
          <w:sz w:val="28"/>
        </w:rPr>
        <w:t>
      "Келісілді"</w:t>
      </w:r>
    </w:p>
    <w:bookmarkEnd w:id="36"/>
    <w:bookmarkStart w:name="z42" w:id="37"/>
    <w:p>
      <w:pPr>
        <w:spacing w:after="0"/>
        <w:ind w:left="0"/>
        <w:jc w:val="both"/>
      </w:pPr>
      <w:r>
        <w:rPr>
          <w:rFonts w:ascii="Times New Roman"/>
          <w:b w:val="false"/>
          <w:i w:val="false"/>
          <w:color w:val="000000"/>
          <w:sz w:val="28"/>
        </w:rPr>
        <w:t>
      Қазақстан Республикасы</w:t>
      </w:r>
    </w:p>
    <w:bookmarkEnd w:id="37"/>
    <w:bookmarkStart w:name="z43" w:id="38"/>
    <w:p>
      <w:pPr>
        <w:spacing w:after="0"/>
        <w:ind w:left="0"/>
        <w:jc w:val="both"/>
      </w:pPr>
      <w:r>
        <w:rPr>
          <w:rFonts w:ascii="Times New Roman"/>
          <w:b w:val="false"/>
          <w:i w:val="false"/>
          <w:color w:val="000000"/>
          <w:sz w:val="28"/>
        </w:rPr>
        <w:t>
      Ұлттық экономика министрлігі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23 қазандағы</w:t>
            </w:r>
            <w:r>
              <w:br/>
            </w:r>
            <w:r>
              <w:rPr>
                <w:rFonts w:ascii="Times New Roman"/>
                <w:b w:val="false"/>
                <w:i w:val="false"/>
                <w:color w:val="000000"/>
                <w:sz w:val="20"/>
              </w:rPr>
              <w:t>№ 11-1-4/622 бұйрығына</w:t>
            </w:r>
            <w:r>
              <w:br/>
            </w:r>
            <w:r>
              <w:rPr>
                <w:rFonts w:ascii="Times New Roman"/>
                <w:b w:val="false"/>
                <w:i w:val="false"/>
                <w:color w:val="000000"/>
                <w:sz w:val="20"/>
              </w:rPr>
              <w:t>1-қосымша</w:t>
            </w:r>
          </w:p>
        </w:tc>
      </w:tr>
    </w:tbl>
    <w:bookmarkStart w:name="z46" w:id="39"/>
    <w:p>
      <w:pPr>
        <w:spacing w:after="0"/>
        <w:ind w:left="0"/>
        <w:jc w:val="left"/>
      </w:pPr>
      <w:r>
        <w:rPr>
          <w:rFonts w:ascii="Times New Roman"/>
          <w:b/>
          <w:i w:val="false"/>
          <w:color w:val="000000"/>
        </w:rPr>
        <w:t xml:space="preserve"> Қазақстан Республикасы Сыртқы істер министрлігінің Инвестиция комитеті туралы ереже</w:t>
      </w:r>
    </w:p>
    <w:bookmarkEnd w:id="39"/>
    <w:bookmarkStart w:name="z47" w:id="40"/>
    <w:p>
      <w:pPr>
        <w:spacing w:after="0"/>
        <w:ind w:left="0"/>
        <w:jc w:val="left"/>
      </w:pPr>
      <w:r>
        <w:rPr>
          <w:rFonts w:ascii="Times New Roman"/>
          <w:b/>
          <w:i w:val="false"/>
          <w:color w:val="000000"/>
        </w:rPr>
        <w:t xml:space="preserve"> 1-тарау. Жалпы ережелер</w:t>
      </w:r>
    </w:p>
    <w:bookmarkEnd w:id="40"/>
    <w:bookmarkStart w:name="z48" w:id="41"/>
    <w:p>
      <w:pPr>
        <w:spacing w:after="0"/>
        <w:ind w:left="0"/>
        <w:jc w:val="both"/>
      </w:pPr>
      <w:r>
        <w:rPr>
          <w:rFonts w:ascii="Times New Roman"/>
          <w:b w:val="false"/>
          <w:i w:val="false"/>
          <w:color w:val="000000"/>
          <w:sz w:val="28"/>
        </w:rPr>
        <w:t>
      1. "Қазақстан Республикасы Сыртқы істер министрлігінің Инвестиция комитеті" республикалық мемлекеттік мекемесі (бұдан әрі – Комитет) Қазақстан Республикасы Сыртқы істер министрлігінің (бұдан әрі – Министрлік) реттеу, іске асыру және бақылау функцияларын жүзеге асыратын, сондай-ақ инвестицияларды тарту жөнінде мемлекеттік инвестициялық саясатты іске асыру салаларында Министрліктің стратегиялық функцияларын орындауға қатысушы ведомствосы болып табылады.</w:t>
      </w:r>
    </w:p>
    <w:bookmarkEnd w:id="41"/>
    <w:bookmarkStart w:name="z49" w:id="42"/>
    <w:p>
      <w:pPr>
        <w:spacing w:after="0"/>
        <w:ind w:left="0"/>
        <w:jc w:val="both"/>
      </w:pPr>
      <w:r>
        <w:rPr>
          <w:rFonts w:ascii="Times New Roman"/>
          <w:b w:val="false"/>
          <w:i w:val="false"/>
          <w:color w:val="000000"/>
          <w:sz w:val="28"/>
        </w:rPr>
        <w:t>
      2. Комитет өз қызметін Қазақстан Республикасының Конституциясына,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2"/>
    <w:bookmarkStart w:name="z50" w:id="43"/>
    <w:p>
      <w:pPr>
        <w:spacing w:after="0"/>
        <w:ind w:left="0"/>
        <w:jc w:val="both"/>
      </w:pPr>
      <w:r>
        <w:rPr>
          <w:rFonts w:ascii="Times New Roman"/>
          <w:b w:val="false"/>
          <w:i w:val="false"/>
          <w:color w:val="000000"/>
          <w:sz w:val="28"/>
        </w:rPr>
        <w:t>
      3. Комитет республикалық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бар.</w:t>
      </w:r>
    </w:p>
    <w:bookmarkEnd w:id="43"/>
    <w:bookmarkStart w:name="z51" w:id="44"/>
    <w:p>
      <w:pPr>
        <w:spacing w:after="0"/>
        <w:ind w:left="0"/>
        <w:jc w:val="both"/>
      </w:pPr>
      <w:r>
        <w:rPr>
          <w:rFonts w:ascii="Times New Roman"/>
          <w:b w:val="false"/>
          <w:i w:val="false"/>
          <w:color w:val="000000"/>
          <w:sz w:val="28"/>
        </w:rPr>
        <w:t>
      4. Комитет өз атынан азаматтық-құқықтың қатынастарға түседі.</w:t>
      </w:r>
    </w:p>
    <w:bookmarkEnd w:id="44"/>
    <w:bookmarkStart w:name="z52" w:id="45"/>
    <w:p>
      <w:pPr>
        <w:spacing w:after="0"/>
        <w:ind w:left="0"/>
        <w:jc w:val="both"/>
      </w:pPr>
      <w:r>
        <w:rPr>
          <w:rFonts w:ascii="Times New Roman"/>
          <w:b w:val="false"/>
          <w:i w:val="false"/>
          <w:color w:val="000000"/>
          <w:sz w:val="28"/>
        </w:rPr>
        <w:t>
      5. Комитет егер заңнамаға сәйкес осыған уәкілеттілік берілген болса, мемлекет атынан азаматтық-құқықтық қатынастардың тарапы болуға құқылы.</w:t>
      </w:r>
    </w:p>
    <w:bookmarkEnd w:id="45"/>
    <w:bookmarkStart w:name="z53" w:id="46"/>
    <w:p>
      <w:pPr>
        <w:spacing w:after="0"/>
        <w:ind w:left="0"/>
        <w:jc w:val="both"/>
      </w:pPr>
      <w:r>
        <w:rPr>
          <w:rFonts w:ascii="Times New Roman"/>
          <w:b w:val="false"/>
          <w:i w:val="false"/>
          <w:color w:val="000000"/>
          <w:sz w:val="28"/>
        </w:rPr>
        <w:t>
      6. Комитет өз құзыретіндегі мәселелер бойынша Қазақстан Республикасының заңнамасында белгіленген тәртіппен Комитет төрағасының бұйрығымен және Қазақстан Республикасының заңнамасында көзделген басқа да актілермен ресімделетін шешімдер қабылдайды.</w:t>
      </w:r>
    </w:p>
    <w:bookmarkEnd w:id="46"/>
    <w:bookmarkStart w:name="z54" w:id="47"/>
    <w:p>
      <w:pPr>
        <w:spacing w:after="0"/>
        <w:ind w:left="0"/>
        <w:jc w:val="both"/>
      </w:pPr>
      <w:r>
        <w:rPr>
          <w:rFonts w:ascii="Times New Roman"/>
          <w:b w:val="false"/>
          <w:i w:val="false"/>
          <w:color w:val="000000"/>
          <w:sz w:val="28"/>
        </w:rPr>
        <w:t>
      7. Комитеттің құрылымы мен штат санының лимиті қолданыстағы заңнамаға сәйкес бекітіледі.</w:t>
      </w:r>
    </w:p>
    <w:bookmarkEnd w:id="47"/>
    <w:bookmarkStart w:name="z55" w:id="48"/>
    <w:p>
      <w:pPr>
        <w:spacing w:after="0"/>
        <w:ind w:left="0"/>
        <w:jc w:val="both"/>
      </w:pPr>
      <w:r>
        <w:rPr>
          <w:rFonts w:ascii="Times New Roman"/>
          <w:b w:val="false"/>
          <w:i w:val="false"/>
          <w:color w:val="000000"/>
          <w:sz w:val="28"/>
        </w:rPr>
        <w:t>
      8. Комитеттің мекенжайы: 010000, Астана қаласы, Дінмұхамед Қонаев көшесі, 31.</w:t>
      </w:r>
    </w:p>
    <w:bookmarkEnd w:id="48"/>
    <w:bookmarkStart w:name="z56" w:id="49"/>
    <w:p>
      <w:pPr>
        <w:spacing w:after="0"/>
        <w:ind w:left="0"/>
        <w:jc w:val="both"/>
      </w:pPr>
      <w:r>
        <w:rPr>
          <w:rFonts w:ascii="Times New Roman"/>
          <w:b w:val="false"/>
          <w:i w:val="false"/>
          <w:color w:val="000000"/>
          <w:sz w:val="28"/>
        </w:rPr>
        <w:t>
      9. Комитеттің толық атауы:</w:t>
      </w:r>
    </w:p>
    <w:bookmarkEnd w:id="49"/>
    <w:bookmarkStart w:name="z57" w:id="50"/>
    <w:p>
      <w:pPr>
        <w:spacing w:after="0"/>
        <w:ind w:left="0"/>
        <w:jc w:val="both"/>
      </w:pPr>
      <w:r>
        <w:rPr>
          <w:rFonts w:ascii="Times New Roman"/>
          <w:b w:val="false"/>
          <w:i w:val="false"/>
          <w:color w:val="000000"/>
          <w:sz w:val="28"/>
        </w:rPr>
        <w:t>
      мемлекеттік тілде – "Қазақстан Республикасы Сыртқы істер министрлігінің Инвестиция комитеті" республикалық мемлекеттік мекемесі;</w:t>
      </w:r>
    </w:p>
    <w:bookmarkEnd w:id="50"/>
    <w:bookmarkStart w:name="z58" w:id="51"/>
    <w:p>
      <w:pPr>
        <w:spacing w:after="0"/>
        <w:ind w:left="0"/>
        <w:jc w:val="both"/>
      </w:pPr>
      <w:r>
        <w:rPr>
          <w:rFonts w:ascii="Times New Roman"/>
          <w:b w:val="false"/>
          <w:i w:val="false"/>
          <w:color w:val="000000"/>
          <w:sz w:val="28"/>
        </w:rPr>
        <w:t>
      орыс тілде - реcпубликанское государственное учреждение "Комитет по инвестициям Министерства иностранных дел Республики Казахстан".</w:t>
      </w:r>
    </w:p>
    <w:bookmarkEnd w:id="51"/>
    <w:bookmarkStart w:name="z59" w:id="52"/>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52"/>
    <w:bookmarkStart w:name="z60" w:id="53"/>
    <w:p>
      <w:pPr>
        <w:spacing w:after="0"/>
        <w:ind w:left="0"/>
        <w:jc w:val="both"/>
      </w:pPr>
      <w:r>
        <w:rPr>
          <w:rFonts w:ascii="Times New Roman"/>
          <w:b w:val="false"/>
          <w:i w:val="false"/>
          <w:color w:val="000000"/>
          <w:sz w:val="28"/>
        </w:rPr>
        <w:t>
      11. Комитеттің қызметін қаржыландыру республикалық бюджет есебінен жүзеге асырылады.</w:t>
      </w:r>
    </w:p>
    <w:bookmarkEnd w:id="53"/>
    <w:bookmarkStart w:name="z61" w:id="54"/>
    <w:p>
      <w:pPr>
        <w:spacing w:after="0"/>
        <w:ind w:left="0"/>
        <w:jc w:val="both"/>
      </w:pPr>
      <w:r>
        <w:rPr>
          <w:rFonts w:ascii="Times New Roman"/>
          <w:b w:val="false"/>
          <w:i w:val="false"/>
          <w:color w:val="000000"/>
          <w:sz w:val="28"/>
        </w:rPr>
        <w:t>
      12. Комитеттің өкілеттіктері болып табылатын міндеттерді орындау нысанасында Комитетке кәсіпкерлік субъектілерімен шарттық қатынастарға түсуге тыйым салынады.</w:t>
      </w:r>
    </w:p>
    <w:bookmarkEnd w:id="54"/>
    <w:bookmarkStart w:name="z62" w:id="55"/>
    <w:p>
      <w:pPr>
        <w:spacing w:after="0"/>
        <w:ind w:left="0"/>
        <w:jc w:val="both"/>
      </w:pPr>
      <w:r>
        <w:rPr>
          <w:rFonts w:ascii="Times New Roman"/>
          <w:b w:val="false"/>
          <w:i w:val="false"/>
          <w:color w:val="000000"/>
          <w:sz w:val="28"/>
        </w:rPr>
        <w:t>
      Егер Комитетке кірістер әкелетін қызметті жүзеге асыру құқығы заңдармен берілсе, онда осындай қызметтен алынған кірістер мемлекеттік бюджет кірісіне жіберіледі.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Сыртқы істер министрінің 01.06.2026 </w:t>
      </w:r>
      <w:r>
        <w:rPr>
          <w:rFonts w:ascii="Times New Roman"/>
          <w:b w:val="false"/>
          <w:i w:val="false"/>
          <w:color w:val="000000"/>
          <w:sz w:val="28"/>
        </w:rPr>
        <w:t>№ 11-1-4/299</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3" w:id="56"/>
    <w:p>
      <w:pPr>
        <w:spacing w:after="0"/>
        <w:ind w:left="0"/>
        <w:jc w:val="left"/>
      </w:pPr>
      <w:r>
        <w:rPr>
          <w:rFonts w:ascii="Times New Roman"/>
          <w:b/>
          <w:i w:val="false"/>
          <w:color w:val="000000"/>
        </w:rPr>
        <w:t xml:space="preserve"> 2-тарау. Комитеттің міндеттері, құқықтары мен міндеттемелері</w:t>
      </w:r>
    </w:p>
    <w:bookmarkEnd w:id="56"/>
    <w:bookmarkStart w:name="z64" w:id="57"/>
    <w:p>
      <w:pPr>
        <w:spacing w:after="0"/>
        <w:ind w:left="0"/>
        <w:jc w:val="both"/>
      </w:pPr>
      <w:r>
        <w:rPr>
          <w:rFonts w:ascii="Times New Roman"/>
          <w:b w:val="false"/>
          <w:i w:val="false"/>
          <w:color w:val="000000"/>
          <w:sz w:val="28"/>
        </w:rPr>
        <w:t>
      13. Міндеті: инвестицияларды тарту жөнінде мемлекеттік инвестициялық саясатты іске асыру, инвестициялық жобаларды іске асыру және мониторингілеу жөніндегі шараларды қамтамасыз ету.</w:t>
      </w:r>
    </w:p>
    <w:bookmarkEnd w:id="57"/>
    <w:bookmarkStart w:name="z65" w:id="58"/>
    <w:p>
      <w:pPr>
        <w:spacing w:after="0"/>
        <w:ind w:left="0"/>
        <w:jc w:val="both"/>
      </w:pPr>
      <w:r>
        <w:rPr>
          <w:rFonts w:ascii="Times New Roman"/>
          <w:b w:val="false"/>
          <w:i w:val="false"/>
          <w:color w:val="000000"/>
          <w:sz w:val="28"/>
        </w:rPr>
        <w:t>
      14. Комитеттің құқықтары мен міндеттері:</w:t>
      </w:r>
    </w:p>
    <w:bookmarkEnd w:id="58"/>
    <w:bookmarkStart w:name="z66" w:id="59"/>
    <w:p>
      <w:pPr>
        <w:spacing w:after="0"/>
        <w:ind w:left="0"/>
        <w:jc w:val="both"/>
      </w:pPr>
      <w:r>
        <w:rPr>
          <w:rFonts w:ascii="Times New Roman"/>
          <w:b w:val="false"/>
          <w:i w:val="false"/>
          <w:color w:val="000000"/>
          <w:sz w:val="28"/>
        </w:rPr>
        <w:t>
      Комитет:</w:t>
      </w:r>
    </w:p>
    <w:bookmarkEnd w:id="59"/>
    <w:bookmarkStart w:name="z67" w:id="60"/>
    <w:p>
      <w:pPr>
        <w:spacing w:after="0"/>
        <w:ind w:left="0"/>
        <w:jc w:val="both"/>
      </w:pPr>
      <w:r>
        <w:rPr>
          <w:rFonts w:ascii="Times New Roman"/>
          <w:b w:val="false"/>
          <w:i w:val="false"/>
          <w:color w:val="000000"/>
          <w:sz w:val="28"/>
        </w:rPr>
        <w:t>
      1) өз құзыреті шегінде бұйрықтар шығаруға;</w:t>
      </w:r>
    </w:p>
    <w:bookmarkEnd w:id="60"/>
    <w:bookmarkStart w:name="z68" w:id="61"/>
    <w:p>
      <w:pPr>
        <w:spacing w:after="0"/>
        <w:ind w:left="0"/>
        <w:jc w:val="both"/>
      </w:pPr>
      <w:r>
        <w:rPr>
          <w:rFonts w:ascii="Times New Roman"/>
          <w:b w:val="false"/>
          <w:i w:val="false"/>
          <w:color w:val="000000"/>
          <w:sz w:val="28"/>
        </w:rPr>
        <w:t>
      2) Министрліктің құрылымдық бөлімшелерінен, мемлекеттік органдардан, ұйымдардан, олардың лауазымды тұлғаларынан заңнамада белгіленген тәртіппен қажетті ақпарат пен материалдарды сұратуға және алуға;</w:t>
      </w:r>
    </w:p>
    <w:bookmarkEnd w:id="61"/>
    <w:bookmarkStart w:name="z69" w:id="62"/>
    <w:p>
      <w:pPr>
        <w:spacing w:after="0"/>
        <w:ind w:left="0"/>
        <w:jc w:val="both"/>
      </w:pPr>
      <w:r>
        <w:rPr>
          <w:rFonts w:ascii="Times New Roman"/>
          <w:b w:val="false"/>
          <w:i w:val="false"/>
          <w:color w:val="000000"/>
          <w:sz w:val="28"/>
        </w:rPr>
        <w:t>
      3) Қазақстан Республикасының заңнамасын жетілдіру бойынша ұсыныстар енгізуге;</w:t>
      </w:r>
    </w:p>
    <w:bookmarkEnd w:id="62"/>
    <w:bookmarkStart w:name="z70" w:id="63"/>
    <w:p>
      <w:pPr>
        <w:spacing w:after="0"/>
        <w:ind w:left="0"/>
        <w:jc w:val="both"/>
      </w:pPr>
      <w:r>
        <w:rPr>
          <w:rFonts w:ascii="Times New Roman"/>
          <w:b w:val="false"/>
          <w:i w:val="false"/>
          <w:color w:val="000000"/>
          <w:sz w:val="28"/>
        </w:rPr>
        <w:t>
      4) Комитеттің құзыретіне кіретін мәселелер бойынша мәжілістер, семинарлар, конференциялар, дөңгелек үстелдер, конкурстар және өзге де іс-шаралар өткізуге;</w:t>
      </w:r>
    </w:p>
    <w:bookmarkEnd w:id="63"/>
    <w:bookmarkStart w:name="z71" w:id="64"/>
    <w:p>
      <w:pPr>
        <w:spacing w:after="0"/>
        <w:ind w:left="0"/>
        <w:jc w:val="both"/>
      </w:pPr>
      <w:r>
        <w:rPr>
          <w:rFonts w:ascii="Times New Roman"/>
          <w:b w:val="false"/>
          <w:i w:val="false"/>
          <w:color w:val="000000"/>
          <w:sz w:val="28"/>
        </w:rPr>
        <w:t>
      5) жетекшілік ететін қызмет бағыттары бойынша консультативтік-кеңесші органдар (жұмыс топтарын, комиссиялар, кеңестер) құру бойынша ұсыныстар енгізуге;</w:t>
      </w:r>
    </w:p>
    <w:bookmarkEnd w:id="64"/>
    <w:bookmarkStart w:name="z72" w:id="65"/>
    <w:p>
      <w:pPr>
        <w:spacing w:after="0"/>
        <w:ind w:left="0"/>
        <w:jc w:val="both"/>
      </w:pPr>
      <w:r>
        <w:rPr>
          <w:rFonts w:ascii="Times New Roman"/>
          <w:b w:val="false"/>
          <w:i w:val="false"/>
          <w:color w:val="000000"/>
          <w:sz w:val="28"/>
        </w:rPr>
        <w:t>
      6) өз құзыретіне қатысты мәселелер бойынша сараптамаларға қатысу үшін тиісті мамандарды таратуға;</w:t>
      </w:r>
    </w:p>
    <w:bookmarkEnd w:id="65"/>
    <w:bookmarkStart w:name="z73" w:id="66"/>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де құқықтарды жүзеге асыруға құқылы.</w:t>
      </w:r>
    </w:p>
    <w:bookmarkEnd w:id="66"/>
    <w:bookmarkStart w:name="z74" w:id="67"/>
    <w:p>
      <w:pPr>
        <w:spacing w:after="0"/>
        <w:ind w:left="0"/>
        <w:jc w:val="both"/>
      </w:pPr>
      <w:r>
        <w:rPr>
          <w:rFonts w:ascii="Times New Roman"/>
          <w:b w:val="false"/>
          <w:i w:val="false"/>
          <w:color w:val="000000"/>
          <w:sz w:val="28"/>
        </w:rPr>
        <w:t>
      Комитет:</w:t>
      </w:r>
    </w:p>
    <w:bookmarkEnd w:id="67"/>
    <w:bookmarkStart w:name="z75" w:id="68"/>
    <w:p>
      <w:pPr>
        <w:spacing w:after="0"/>
        <w:ind w:left="0"/>
        <w:jc w:val="both"/>
      </w:pPr>
      <w:r>
        <w:rPr>
          <w:rFonts w:ascii="Times New Roman"/>
          <w:b w:val="false"/>
          <w:i w:val="false"/>
          <w:color w:val="000000"/>
          <w:sz w:val="28"/>
        </w:rPr>
        <w:t>
      1) Комитетке жүктелген міндеттер мен функцияларды іске асыруды қамтамасыз етуге;</w:t>
      </w:r>
    </w:p>
    <w:bookmarkEnd w:id="68"/>
    <w:bookmarkStart w:name="z76" w:id="69"/>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сақтауға;</w:t>
      </w:r>
    </w:p>
    <w:bookmarkEnd w:id="69"/>
    <w:bookmarkStart w:name="z77" w:id="70"/>
    <w:p>
      <w:pPr>
        <w:spacing w:after="0"/>
        <w:ind w:left="0"/>
        <w:jc w:val="both"/>
      </w:pPr>
      <w:r>
        <w:rPr>
          <w:rFonts w:ascii="Times New Roman"/>
          <w:b w:val="false"/>
          <w:i w:val="false"/>
          <w:color w:val="000000"/>
          <w:sz w:val="28"/>
        </w:rPr>
        <w:t>
      3) Комитеттің құзыретіне кіретін мәселелер бойынша түсіндіру жұмыстарын жүргізуге;</w:t>
      </w:r>
    </w:p>
    <w:bookmarkEnd w:id="70"/>
    <w:bookmarkStart w:name="z78" w:id="71"/>
    <w:p>
      <w:pPr>
        <w:spacing w:after="0"/>
        <w:ind w:left="0"/>
        <w:jc w:val="both"/>
      </w:pPr>
      <w:r>
        <w:rPr>
          <w:rFonts w:ascii="Times New Roman"/>
          <w:b w:val="false"/>
          <w:i w:val="false"/>
          <w:color w:val="000000"/>
          <w:sz w:val="28"/>
        </w:rPr>
        <w:t>
      4) сауал түскен жағдайда өз құзыреті шегінде және заңнама шеңберінде қажетті материалдар мен анықтамаларды ұсынуға;</w:t>
      </w:r>
    </w:p>
    <w:bookmarkEnd w:id="71"/>
    <w:bookmarkStart w:name="z79" w:id="72"/>
    <w:p>
      <w:pPr>
        <w:spacing w:after="0"/>
        <w:ind w:left="0"/>
        <w:jc w:val="both"/>
      </w:pPr>
      <w:r>
        <w:rPr>
          <w:rFonts w:ascii="Times New Roman"/>
          <w:b w:val="false"/>
          <w:i w:val="false"/>
          <w:color w:val="000000"/>
          <w:sz w:val="28"/>
        </w:rPr>
        <w:t>
      5) мемлекеттік меншіктің сақталуын қамтамасыз етуге міндетті.</w:t>
      </w:r>
    </w:p>
    <w:bookmarkEnd w:id="72"/>
    <w:bookmarkStart w:name="z80" w:id="73"/>
    <w:p>
      <w:pPr>
        <w:spacing w:after="0"/>
        <w:ind w:left="0"/>
        <w:jc w:val="both"/>
      </w:pPr>
      <w:r>
        <w:rPr>
          <w:rFonts w:ascii="Times New Roman"/>
          <w:b w:val="false"/>
          <w:i w:val="false"/>
          <w:color w:val="000000"/>
          <w:sz w:val="28"/>
        </w:rPr>
        <w:t>
      15. Функциялары:</w:t>
      </w:r>
    </w:p>
    <w:bookmarkEnd w:id="73"/>
    <w:bookmarkStart w:name="z81" w:id="74"/>
    <w:p>
      <w:pPr>
        <w:spacing w:after="0"/>
        <w:ind w:left="0"/>
        <w:jc w:val="both"/>
      </w:pPr>
      <w:r>
        <w:rPr>
          <w:rFonts w:ascii="Times New Roman"/>
          <w:b w:val="false"/>
          <w:i w:val="false"/>
          <w:color w:val="000000"/>
          <w:sz w:val="28"/>
        </w:rPr>
        <w:t>
      1) басым жобаларды іске асыру үшін инвестициялар тартуға жәрдемдесу;</w:t>
      </w:r>
    </w:p>
    <w:bookmarkEnd w:id="74"/>
    <w:bookmarkStart w:name="z82" w:id="75"/>
    <w:p>
      <w:pPr>
        <w:spacing w:after="0"/>
        <w:ind w:left="0"/>
        <w:jc w:val="both"/>
      </w:pPr>
      <w:r>
        <w:rPr>
          <w:rFonts w:ascii="Times New Roman"/>
          <w:b w:val="false"/>
          <w:i w:val="false"/>
          <w:color w:val="000000"/>
          <w:sz w:val="28"/>
        </w:rPr>
        <w:t xml:space="preserve">
      2) шетелдік инвестициялар мен технологияларды тарту мәселелері бойынша шетелде іс-шаралар ұйымдастыруда Қазақстан Республикасының уәкілетті мемлекеттік органдары мен ұйымдарына жәрдемдесу; </w:t>
      </w:r>
    </w:p>
    <w:bookmarkEnd w:id="75"/>
    <w:bookmarkStart w:name="z83" w:id="76"/>
    <w:p>
      <w:pPr>
        <w:spacing w:after="0"/>
        <w:ind w:left="0"/>
        <w:jc w:val="both"/>
      </w:pPr>
      <w:r>
        <w:rPr>
          <w:rFonts w:ascii="Times New Roman"/>
          <w:b w:val="false"/>
          <w:i w:val="false"/>
          <w:color w:val="000000"/>
          <w:sz w:val="28"/>
        </w:rPr>
        <w:t>
      3) инвестициялар жөніндегі уәкілетті органға жүктелген міндеттерді орындау мақсатында тиісті мемлекеттік органдардың мамандарын, Қазақстан Республикасының жеке және заңды тұлғалары қатарынан консультанттар мен сарапшылар тарту;</w:t>
      </w:r>
    </w:p>
    <w:bookmarkEnd w:id="76"/>
    <w:bookmarkStart w:name="z84" w:id="77"/>
    <w:p>
      <w:pPr>
        <w:spacing w:after="0"/>
        <w:ind w:left="0"/>
        <w:jc w:val="both"/>
      </w:pPr>
      <w:r>
        <w:rPr>
          <w:rFonts w:ascii="Times New Roman"/>
          <w:b w:val="false"/>
          <w:i w:val="false"/>
          <w:color w:val="000000"/>
          <w:sz w:val="28"/>
        </w:rPr>
        <w:t>
      4) инвестициялық ахуалдың жақсаруына жәрдемдесу және халықаралық нарықтарда Қазақстан Республикасының оң имиджін қалыптастыру;</w:t>
      </w:r>
    </w:p>
    <w:bookmarkEnd w:id="77"/>
    <w:bookmarkStart w:name="z85" w:id="78"/>
    <w:p>
      <w:pPr>
        <w:spacing w:after="0"/>
        <w:ind w:left="0"/>
        <w:jc w:val="both"/>
      </w:pPr>
      <w:r>
        <w:rPr>
          <w:rFonts w:ascii="Times New Roman"/>
          <w:b w:val="false"/>
          <w:i w:val="false"/>
          <w:color w:val="000000"/>
          <w:sz w:val="28"/>
        </w:rPr>
        <w:t>
      5) инвестициялық преференцияларды ұсынуға арналған өтiнiмге қоса берілетін инвестициялық жобаның бизнес-жоспарын жасауға қойылатын талаптарды әзірлеу;</w:t>
      </w:r>
    </w:p>
    <w:bookmarkEnd w:id="78"/>
    <w:bookmarkStart w:name="z86" w:id="79"/>
    <w:p>
      <w:pPr>
        <w:spacing w:after="0"/>
        <w:ind w:left="0"/>
        <w:jc w:val="both"/>
      </w:pPr>
      <w:r>
        <w:rPr>
          <w:rFonts w:ascii="Times New Roman"/>
          <w:b w:val="false"/>
          <w:i w:val="false"/>
          <w:color w:val="000000"/>
          <w:sz w:val="28"/>
        </w:rPr>
        <w:t>
      6) жеңілдетілген инвестициялық келісімшарттың орындалуы туралы жартыжылдық есептердің нысанын әзірлеу;</w:t>
      </w:r>
    </w:p>
    <w:bookmarkEnd w:id="79"/>
    <w:bookmarkStart w:name="z87" w:id="80"/>
    <w:p>
      <w:pPr>
        <w:spacing w:after="0"/>
        <w:ind w:left="0"/>
        <w:jc w:val="both"/>
      </w:pPr>
      <w:r>
        <w:rPr>
          <w:rFonts w:ascii="Times New Roman"/>
          <w:b w:val="false"/>
          <w:i w:val="false"/>
          <w:color w:val="000000"/>
          <w:sz w:val="28"/>
        </w:rPr>
        <w:t>
      7) жеңілдетілген инвестициялық келiсiмшарттың жұмыс бағдарламасын орындаудың ағымдағы жай-күйі актісінің нысанын белгілеу;</w:t>
      </w:r>
    </w:p>
    <w:bookmarkEnd w:id="80"/>
    <w:bookmarkStart w:name="z88" w:id="81"/>
    <w:p>
      <w:pPr>
        <w:spacing w:after="0"/>
        <w:ind w:left="0"/>
        <w:jc w:val="both"/>
      </w:pPr>
      <w:r>
        <w:rPr>
          <w:rFonts w:ascii="Times New Roman"/>
          <w:b w:val="false"/>
          <w:i w:val="false"/>
          <w:color w:val="000000"/>
          <w:sz w:val="28"/>
        </w:rPr>
        <w:t>
      8) Қазақстан Республикасының резиденті болып табылмайтын және Қазақстан Республикасының аумағында инвестициялық қызметті жүзеге асыратын тұлғалар үшін инвесторлық виза алуға өтінішхат беру тәртібін әзірлеу;</w:t>
      </w:r>
    </w:p>
    <w:bookmarkEnd w:id="81"/>
    <w:bookmarkStart w:name="z89" w:id="82"/>
    <w:p>
      <w:pPr>
        <w:spacing w:after="0"/>
        <w:ind w:left="0"/>
        <w:jc w:val="both"/>
      </w:pPr>
      <w:r>
        <w:rPr>
          <w:rFonts w:ascii="Times New Roman"/>
          <w:b w:val="false"/>
          <w:i w:val="false"/>
          <w:color w:val="000000"/>
          <w:sz w:val="28"/>
        </w:rPr>
        <w:t>
      9) Қазақстан Республикасы заңды тұлғасының инвестициялық преференцияларды беруге арналған өтiнiмінің нысанын әзірлеу;</w:t>
      </w:r>
    </w:p>
    <w:bookmarkEnd w:id="82"/>
    <w:bookmarkStart w:name="z90" w:id="83"/>
    <w:p>
      <w:pPr>
        <w:spacing w:after="0"/>
        <w:ind w:left="0"/>
        <w:jc w:val="both"/>
      </w:pPr>
      <w:r>
        <w:rPr>
          <w:rFonts w:ascii="Times New Roman"/>
          <w:b w:val="false"/>
          <w:i w:val="false"/>
          <w:color w:val="000000"/>
          <w:sz w:val="28"/>
        </w:rPr>
        <w:t>
      10) инвестициялық преференцияларды беруге арналған өтінімді қабылдау, тіркеу және қарау тәртібін әзірлеу;</w:t>
      </w:r>
    </w:p>
    <w:bookmarkEnd w:id="83"/>
    <w:bookmarkStart w:name="z91" w:id="84"/>
    <w:p>
      <w:pPr>
        <w:spacing w:after="0"/>
        <w:ind w:left="0"/>
        <w:jc w:val="both"/>
      </w:pPr>
      <w:r>
        <w:rPr>
          <w:rFonts w:ascii="Times New Roman"/>
          <w:b w:val="false"/>
          <w:i w:val="false"/>
          <w:color w:val="000000"/>
          <w:sz w:val="28"/>
        </w:rPr>
        <w:t>
      11) инвестициялар тарту саласындағы ұлттық компания және оның өңірлік өкілдері мен өкілдіктері, инвестициялар тарту саласындағы өңірлік ұйымдар жүзеге асыратын, инвесторлар үшін "бір терезе" қағидаты бойынша инвесторларды қолдап отыру жөніндегі қызметті үйлестіруді және мониторингілеуді жүзеге асыру;</w:t>
      </w:r>
    </w:p>
    <w:bookmarkEnd w:id="84"/>
    <w:bookmarkStart w:name="z92" w:id="85"/>
    <w:p>
      <w:pPr>
        <w:spacing w:after="0"/>
        <w:ind w:left="0"/>
        <w:jc w:val="both"/>
      </w:pPr>
      <w:r>
        <w:rPr>
          <w:rFonts w:ascii="Times New Roman"/>
          <w:b w:val="false"/>
          <w:i w:val="false"/>
          <w:color w:val="000000"/>
          <w:sz w:val="28"/>
        </w:rPr>
        <w:t>
      12) инвестицияларды мемлекеттiк қолдауды жүзеге асыру;</w:t>
      </w:r>
    </w:p>
    <w:bookmarkEnd w:id="85"/>
    <w:bookmarkStart w:name="z93" w:id="86"/>
    <w:p>
      <w:pPr>
        <w:spacing w:after="0"/>
        <w:ind w:left="0"/>
        <w:jc w:val="both"/>
      </w:pPr>
      <w:r>
        <w:rPr>
          <w:rFonts w:ascii="Times New Roman"/>
          <w:b w:val="false"/>
          <w:i w:val="false"/>
          <w:color w:val="000000"/>
          <w:sz w:val="28"/>
        </w:rPr>
        <w:t>
      13) бірлескен өндірістерді құру үшін инвесторларды, оның ішінде шетелдік инвесторларды тарту;</w:t>
      </w:r>
    </w:p>
    <w:bookmarkEnd w:id="86"/>
    <w:bookmarkStart w:name="z94" w:id="87"/>
    <w:p>
      <w:pPr>
        <w:spacing w:after="0"/>
        <w:ind w:left="0"/>
        <w:jc w:val="both"/>
      </w:pPr>
      <w:r>
        <w:rPr>
          <w:rFonts w:ascii="Times New Roman"/>
          <w:b w:val="false"/>
          <w:i w:val="false"/>
          <w:color w:val="000000"/>
          <w:sz w:val="28"/>
        </w:rPr>
        <w:t>
      14) инвестициялық келiсiмшартты тіркеуді жүзеге асыру;</w:t>
      </w:r>
    </w:p>
    <w:bookmarkEnd w:id="87"/>
    <w:bookmarkStart w:name="z95" w:id="88"/>
    <w:p>
      <w:pPr>
        <w:spacing w:after="0"/>
        <w:ind w:left="0"/>
        <w:jc w:val="both"/>
      </w:pPr>
      <w:r>
        <w:rPr>
          <w:rFonts w:ascii="Times New Roman"/>
          <w:b w:val="false"/>
          <w:i w:val="false"/>
          <w:color w:val="000000"/>
          <w:sz w:val="28"/>
        </w:rPr>
        <w:t>
      15) инвестициялық келісімшарттың қолданылу мерзіміне, бірақ инвестициялық келісімшарт тіркелген кезден бастап бес жылдан аспайтын мерзімге берілетін технологиялық жабдықтың және оның жинақтауыштарының импорты кезінде кедендік баждар салудан босату туралы хабарламаны кеден органына жіберу;</w:t>
      </w:r>
    </w:p>
    <w:bookmarkEnd w:id="88"/>
    <w:bookmarkStart w:name="z96" w:id="89"/>
    <w:p>
      <w:pPr>
        <w:spacing w:after="0"/>
        <w:ind w:left="0"/>
        <w:jc w:val="both"/>
      </w:pPr>
      <w:r>
        <w:rPr>
          <w:rFonts w:ascii="Times New Roman"/>
          <w:b w:val="false"/>
          <w:i w:val="false"/>
          <w:color w:val="000000"/>
          <w:sz w:val="28"/>
        </w:rPr>
        <w:t>
      16) инвестициялық омбудсменнің қызметін қамтамасыз ету;</w:t>
      </w:r>
    </w:p>
    <w:bookmarkEnd w:id="89"/>
    <w:bookmarkStart w:name="z97" w:id="90"/>
    <w:p>
      <w:pPr>
        <w:spacing w:after="0"/>
        <w:ind w:left="0"/>
        <w:jc w:val="both"/>
      </w:pPr>
      <w:r>
        <w:rPr>
          <w:rFonts w:ascii="Times New Roman"/>
          <w:b w:val="false"/>
          <w:i w:val="false"/>
          <w:color w:val="000000"/>
          <w:sz w:val="28"/>
        </w:rPr>
        <w:t>
      17) Қазақстан Республикасы Кәсіпкерлік кодексінде белгіленген тәртіппен мемлекеттiк мүлiктi басқару жөнiндегi уәкiлеттi органмен және (немесе) жер ресурстарын басқару жөнiндегi орталық уәкiлеттi органмен, сондай-ақ жергiлiктi атқарушы органдармен келiсу бойынша мемлекеттік заттай гранттарды инвестициялық келiсiмшартқа сәйкес инвестициялық мiндеттемелер орындалған жағдайда уақытша өтеусiз пайдалануға не уақытша өтеусiз жер пайдалану құқығымен ұсына отырып, кейіннен меншікке не жер пайдалануға өтеусіз беру;</w:t>
      </w:r>
    </w:p>
    <w:bookmarkEnd w:id="90"/>
    <w:bookmarkStart w:name="z98" w:id="91"/>
    <w:p>
      <w:pPr>
        <w:spacing w:after="0"/>
        <w:ind w:left="0"/>
        <w:jc w:val="both"/>
      </w:pPr>
      <w:r>
        <w:rPr>
          <w:rFonts w:ascii="Times New Roman"/>
          <w:b w:val="false"/>
          <w:i w:val="false"/>
          <w:color w:val="000000"/>
          <w:sz w:val="28"/>
        </w:rPr>
        <w:t>
      18) Қазақстан Республикасы Кәсіпкерлік кодексінің 293-бабында белгiленген талаптарға сәйкес инвестициялық преференциялар беру туралы шешiм қабылдау;</w:t>
      </w:r>
    </w:p>
    <w:bookmarkEnd w:id="91"/>
    <w:bookmarkStart w:name="z99" w:id="92"/>
    <w:p>
      <w:pPr>
        <w:spacing w:after="0"/>
        <w:ind w:left="0"/>
        <w:jc w:val="both"/>
      </w:pPr>
      <w:r>
        <w:rPr>
          <w:rFonts w:ascii="Times New Roman"/>
          <w:b w:val="false"/>
          <w:i w:val="false"/>
          <w:color w:val="000000"/>
          <w:sz w:val="28"/>
        </w:rPr>
        <w:t>
      19) жеңілдетілген инвестициялық келiсiмшарттар талаптарының сақталуына бақылауды жүзеге асыру;</w:t>
      </w:r>
    </w:p>
    <w:bookmarkEnd w:id="92"/>
    <w:bookmarkStart w:name="z100" w:id="93"/>
    <w:p>
      <w:pPr>
        <w:spacing w:after="0"/>
        <w:ind w:left="0"/>
        <w:jc w:val="both"/>
      </w:pPr>
      <w:r>
        <w:rPr>
          <w:rFonts w:ascii="Times New Roman"/>
          <w:b w:val="false"/>
          <w:i w:val="false"/>
          <w:color w:val="000000"/>
          <w:sz w:val="28"/>
        </w:rPr>
        <w:t>
      20) жеңілдетілген инвестициялық келiсiмшарттың жұмыс бағдарламасы орындалмаған немесе тиісінше орындалмаған жағдайда, жеңілдетілген инвестициялық келiсiмшарт жасасқан Қазақстан Республикасының заңды тұлғасына бұзушылықтарды көрсете отырып, жазбаша нысанда хабарлама жiберу және бұзушылықтарды жою үшiн үш ай мерзiм белгiлеу;</w:t>
      </w:r>
    </w:p>
    <w:bookmarkEnd w:id="93"/>
    <w:bookmarkStart w:name="z101" w:id="94"/>
    <w:p>
      <w:pPr>
        <w:spacing w:after="0"/>
        <w:ind w:left="0"/>
        <w:jc w:val="both"/>
      </w:pPr>
      <w:r>
        <w:rPr>
          <w:rFonts w:ascii="Times New Roman"/>
          <w:b w:val="false"/>
          <w:i w:val="false"/>
          <w:color w:val="000000"/>
          <w:sz w:val="28"/>
        </w:rPr>
        <w:t>
      21) жеңілдетілген инвестициялық келісімшарттың қолданысын біржақты тәртіппен мерзімінен бұрын тоқтату туралы инвесторға хабарлама жіберу;</w:t>
      </w:r>
    </w:p>
    <w:bookmarkEnd w:id="94"/>
    <w:bookmarkStart w:name="z102" w:id="95"/>
    <w:p>
      <w:pPr>
        <w:spacing w:after="0"/>
        <w:ind w:left="0"/>
        <w:jc w:val="both"/>
      </w:pPr>
      <w:r>
        <w:rPr>
          <w:rFonts w:ascii="Times New Roman"/>
          <w:b w:val="false"/>
          <w:i w:val="false"/>
          <w:color w:val="000000"/>
          <w:sz w:val="28"/>
        </w:rPr>
        <w:t xml:space="preserve">
      22) жеңілдетілген инвестициялық келiсiмшарттар жасасу, тiркеу және оларды мерзімінен бұрын тоқтату туралы шешім қабылдау; </w:t>
      </w:r>
    </w:p>
    <w:bookmarkEnd w:id="95"/>
    <w:bookmarkStart w:name="z103" w:id="96"/>
    <w:p>
      <w:pPr>
        <w:spacing w:after="0"/>
        <w:ind w:left="0"/>
        <w:jc w:val="both"/>
      </w:pPr>
      <w:r>
        <w:rPr>
          <w:rFonts w:ascii="Times New Roman"/>
          <w:b w:val="false"/>
          <w:i w:val="false"/>
          <w:color w:val="000000"/>
          <w:sz w:val="28"/>
        </w:rPr>
        <w:t>
      23) инвестициялар туралы жасалған келісімдер және мұндай келісімдердің бұзылуы туралы мәліметтерді, сондай-ақ Қазақстан Республикасының заңнамасында белгіленген тәртіппен, мерзімде және нысандар бойынша өзге де мәліметтерді салық және бюджетке төленетін төлемдердің түсуін қамтамасыз ету саласындағы басшылықты жүзеге асыратын уәкілетті мемлекеттік органға беру;</w:t>
      </w:r>
    </w:p>
    <w:bookmarkEnd w:id="96"/>
    <w:bookmarkStart w:name="z104" w:id="97"/>
    <w:p>
      <w:pPr>
        <w:spacing w:after="0"/>
        <w:ind w:left="0"/>
        <w:jc w:val="both"/>
      </w:pPr>
      <w:r>
        <w:rPr>
          <w:rFonts w:ascii="Times New Roman"/>
          <w:b w:val="false"/>
          <w:i w:val="false"/>
          <w:color w:val="000000"/>
          <w:sz w:val="28"/>
        </w:rPr>
        <w:t>
      24) инвесторлар үшін "бір терезе" ұйымдастыру тәртібін, сондай-ақ инвестициялар тарту кезінде өзара іс-қимыл жасасу тәртібін әзірлеу;</w:t>
      </w:r>
    </w:p>
    <w:bookmarkEnd w:id="97"/>
    <w:bookmarkStart w:name="z105" w:id="98"/>
    <w:p>
      <w:pPr>
        <w:spacing w:after="0"/>
        <w:ind w:left="0"/>
        <w:jc w:val="both"/>
      </w:pPr>
      <w:r>
        <w:rPr>
          <w:rFonts w:ascii="Times New Roman"/>
          <w:b w:val="false"/>
          <w:i w:val="false"/>
          <w:color w:val="000000"/>
          <w:sz w:val="28"/>
        </w:rPr>
        <w:t>
      25) инвесторлар тізілімін қалыптастыру, жүргізу мен пайдалану, Ұлттық цифрлық инвестициялық платформаның жұмысын ұйымдастыру, мемлекеттік органдар мен жергілікті атқарушы органдардың, квазимемлекеттік сектор ұйымдарының ақпараттандыру объектілерін интеграциялау тәртібін әзірлеу;</w:t>
      </w:r>
    </w:p>
    <w:bookmarkEnd w:id="98"/>
    <w:bookmarkStart w:name="z106" w:id="99"/>
    <w:p>
      <w:pPr>
        <w:spacing w:after="0"/>
        <w:ind w:left="0"/>
        <w:jc w:val="both"/>
      </w:pPr>
      <w:r>
        <w:rPr>
          <w:rFonts w:ascii="Times New Roman"/>
          <w:b w:val="false"/>
          <w:i w:val="false"/>
          <w:color w:val="000000"/>
          <w:sz w:val="28"/>
        </w:rPr>
        <w:t>
      26) инвестициялық міндеттемелер туралы келісімді жасасу, оған өзгерістер енгізу, оның қолданылуын тоқтату тәртібін және инвестициялық міндеттемелер туралы келісімнің үлгілік нысанын әзірлеу;</w:t>
      </w:r>
    </w:p>
    <w:bookmarkEnd w:id="99"/>
    <w:bookmarkStart w:name="z107" w:id="100"/>
    <w:p>
      <w:pPr>
        <w:spacing w:after="0"/>
        <w:ind w:left="0"/>
        <w:jc w:val="both"/>
      </w:pPr>
      <w:r>
        <w:rPr>
          <w:rFonts w:ascii="Times New Roman"/>
          <w:b w:val="false"/>
          <w:i w:val="false"/>
          <w:color w:val="000000"/>
          <w:sz w:val="28"/>
        </w:rPr>
        <w:t>
      27) ұсынылған мемлекеттiк заттай грантты меншiкке немесе жер пайдалануға өтеусiз беру туралы шешім қабылдау;</w:t>
      </w:r>
    </w:p>
    <w:bookmarkEnd w:id="100"/>
    <w:bookmarkStart w:name="z108" w:id="101"/>
    <w:p>
      <w:pPr>
        <w:spacing w:after="0"/>
        <w:ind w:left="0"/>
        <w:jc w:val="both"/>
      </w:pPr>
      <w:r>
        <w:rPr>
          <w:rFonts w:ascii="Times New Roman"/>
          <w:b w:val="false"/>
          <w:i w:val="false"/>
          <w:color w:val="000000"/>
          <w:sz w:val="28"/>
        </w:rPr>
        <w:t>
      28) мемлекеттік меншіктен жер учаскелерін беру үшін жобаны инвестициялық деп айқындау тәртібін әзірлеу;</w:t>
      </w:r>
    </w:p>
    <w:bookmarkEnd w:id="101"/>
    <w:bookmarkStart w:name="z109" w:id="102"/>
    <w:p>
      <w:pPr>
        <w:spacing w:after="0"/>
        <w:ind w:left="0"/>
        <w:jc w:val="both"/>
      </w:pPr>
      <w:r>
        <w:rPr>
          <w:rFonts w:ascii="Times New Roman"/>
          <w:b w:val="false"/>
          <w:i w:val="false"/>
          <w:color w:val="000000"/>
          <w:sz w:val="28"/>
        </w:rPr>
        <w:t>
      29) инвестициялар туралы келісімдерді жасасу, өзгерту және бұзу тәртібін әзірлеу;</w:t>
      </w:r>
    </w:p>
    <w:bookmarkEnd w:id="102"/>
    <w:bookmarkStart w:name="z110" w:id="103"/>
    <w:p>
      <w:pPr>
        <w:spacing w:after="0"/>
        <w:ind w:left="0"/>
        <w:jc w:val="both"/>
      </w:pPr>
      <w:r>
        <w:rPr>
          <w:rFonts w:ascii="Times New Roman"/>
          <w:b w:val="false"/>
          <w:i w:val="false"/>
          <w:color w:val="000000"/>
          <w:sz w:val="28"/>
        </w:rPr>
        <w:t>
      30) өнеркәсіпті мемлекеттік ынталандыру саласындағы уәкілетті органмен, салық саясаты саласындағы уәкілетті органмен және салықтар мен бюджетке басқа да міндетті төлемдер түсімдерін қамтамасыз ету саласындағы басшылықты жүзеге асыратын мемлекеттік органмен келісім бойынша инвестициялар туралы келісім шеңберінде салықтар жөніндегі инвестициялық преференциялар мерзімін қолдану тәртібін әзірлеу.</w:t>
      </w:r>
    </w:p>
    <w:bookmarkEnd w:id="103"/>
    <w:bookmarkStart w:name="z111" w:id="104"/>
    <w:p>
      <w:pPr>
        <w:spacing w:after="0"/>
        <w:ind w:left="0"/>
        <w:jc w:val="both"/>
      </w:pPr>
      <w:r>
        <w:rPr>
          <w:rFonts w:ascii="Times New Roman"/>
          <w:b w:val="false"/>
          <w:i w:val="false"/>
          <w:color w:val="000000"/>
          <w:sz w:val="28"/>
        </w:rPr>
        <w:t>
      31) Қазақстан Республикасының заңнамасында көзделген өзге де функцияларды жүзеге асыру.</w:t>
      </w:r>
    </w:p>
    <w:bookmarkEnd w:id="104"/>
    <w:bookmarkStart w:name="z112" w:id="105"/>
    <w:p>
      <w:pPr>
        <w:spacing w:after="0"/>
        <w:ind w:left="0"/>
        <w:jc w:val="left"/>
      </w:pPr>
      <w:r>
        <w:rPr>
          <w:rFonts w:ascii="Times New Roman"/>
          <w:b/>
          <w:i w:val="false"/>
          <w:color w:val="000000"/>
        </w:rPr>
        <w:t xml:space="preserve"> 3-тарау. Комитет төрағасының мәртебесі мен өкілеттіктері</w:t>
      </w:r>
    </w:p>
    <w:bookmarkEnd w:id="105"/>
    <w:bookmarkStart w:name="z113" w:id="106"/>
    <w:p>
      <w:pPr>
        <w:spacing w:after="0"/>
        <w:ind w:left="0"/>
        <w:jc w:val="both"/>
      </w:pPr>
      <w:r>
        <w:rPr>
          <w:rFonts w:ascii="Times New Roman"/>
          <w:b w:val="false"/>
          <w:i w:val="false"/>
          <w:color w:val="000000"/>
          <w:sz w:val="28"/>
        </w:rPr>
        <w:t>
      16. Комитетті басқаруды Төраға жүзеге асырады, Комитетке жүктелген міндеттердің орындалуына және оның өз өкілеттіктерін жүзеге асыруына дербес жауапкершілікте болады.</w:t>
      </w:r>
    </w:p>
    <w:bookmarkEnd w:id="106"/>
    <w:bookmarkStart w:name="z114" w:id="107"/>
    <w:p>
      <w:pPr>
        <w:spacing w:after="0"/>
        <w:ind w:left="0"/>
        <w:jc w:val="both"/>
      </w:pPr>
      <w:r>
        <w:rPr>
          <w:rFonts w:ascii="Times New Roman"/>
          <w:b w:val="false"/>
          <w:i w:val="false"/>
          <w:color w:val="000000"/>
          <w:sz w:val="28"/>
        </w:rPr>
        <w:t>
      17. Комитет төрағасы Қазақстан Республикасының заңнамасына сәйкес лауазымға тағайындалады және лауазымнан босатылады.</w:t>
      </w:r>
    </w:p>
    <w:bookmarkEnd w:id="107"/>
    <w:bookmarkStart w:name="z115" w:id="108"/>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лауазымға тағайындалатын және лауазымнан босатылатын орынбасарлары болады.</w:t>
      </w:r>
    </w:p>
    <w:bookmarkEnd w:id="108"/>
    <w:bookmarkStart w:name="z116" w:id="109"/>
    <w:p>
      <w:pPr>
        <w:spacing w:after="0"/>
        <w:ind w:left="0"/>
        <w:jc w:val="both"/>
      </w:pPr>
      <w:r>
        <w:rPr>
          <w:rFonts w:ascii="Times New Roman"/>
          <w:b w:val="false"/>
          <w:i w:val="false"/>
          <w:color w:val="000000"/>
          <w:sz w:val="28"/>
        </w:rPr>
        <w:t>
      19. Комитет төрағасының өкілеттіктері:</w:t>
      </w:r>
    </w:p>
    <w:bookmarkEnd w:id="109"/>
    <w:bookmarkStart w:name="z117" w:id="110"/>
    <w:p>
      <w:pPr>
        <w:spacing w:after="0"/>
        <w:ind w:left="0"/>
        <w:jc w:val="both"/>
      </w:pPr>
      <w:r>
        <w:rPr>
          <w:rFonts w:ascii="Times New Roman"/>
          <w:b w:val="false"/>
          <w:i w:val="false"/>
          <w:color w:val="000000"/>
          <w:sz w:val="28"/>
        </w:rPr>
        <w:t>
      1) Комитеттің құрылымдық бөлімшелері басшыларының және қызметкерлерінің міндеттемелері мен өкілеттіктерін айқындайды;</w:t>
      </w:r>
    </w:p>
    <w:bookmarkEnd w:id="110"/>
    <w:bookmarkStart w:name="z118" w:id="111"/>
    <w:p>
      <w:pPr>
        <w:spacing w:after="0"/>
        <w:ind w:left="0"/>
        <w:jc w:val="both"/>
      </w:pPr>
      <w:r>
        <w:rPr>
          <w:rFonts w:ascii="Times New Roman"/>
          <w:b w:val="false"/>
          <w:i w:val="false"/>
          <w:color w:val="000000"/>
          <w:sz w:val="28"/>
        </w:rPr>
        <w:t>
      2) Министрлік басшылығына Комитеттің құрылымы мен штат кестесі бойынша ұсыныстар ұсынады;</w:t>
      </w:r>
    </w:p>
    <w:bookmarkEnd w:id="111"/>
    <w:bookmarkStart w:name="z119" w:id="112"/>
    <w:p>
      <w:pPr>
        <w:spacing w:after="0"/>
        <w:ind w:left="0"/>
        <w:jc w:val="both"/>
      </w:pPr>
      <w:r>
        <w:rPr>
          <w:rFonts w:ascii="Times New Roman"/>
          <w:b w:val="false"/>
          <w:i w:val="false"/>
          <w:color w:val="000000"/>
          <w:sz w:val="28"/>
        </w:rPr>
        <w:t>
      3) Министрлік Аппаратының басшысына біліктілікті арттыру, Комитет персоналын көтермелеу мәселелері бойынша ұсыныстар енгізеді;</w:t>
      </w:r>
    </w:p>
    <w:bookmarkEnd w:id="112"/>
    <w:bookmarkStart w:name="z120" w:id="113"/>
    <w:p>
      <w:pPr>
        <w:spacing w:after="0"/>
        <w:ind w:left="0"/>
        <w:jc w:val="both"/>
      </w:pPr>
      <w:r>
        <w:rPr>
          <w:rFonts w:ascii="Times New Roman"/>
          <w:b w:val="false"/>
          <w:i w:val="false"/>
          <w:color w:val="000000"/>
          <w:sz w:val="28"/>
        </w:rPr>
        <w:t>
      4) Комитет персоналын іссапарға жіберу мәселесі бойынша жетекшілік ететін Қазақстан Республикасы Сыртқы істер министрінің орынбасарына ұсыныстар енгізеді;</w:t>
      </w:r>
    </w:p>
    <w:bookmarkEnd w:id="113"/>
    <w:bookmarkStart w:name="z121" w:id="114"/>
    <w:p>
      <w:pPr>
        <w:spacing w:after="0"/>
        <w:ind w:left="0"/>
        <w:jc w:val="both"/>
      </w:pPr>
      <w:r>
        <w:rPr>
          <w:rFonts w:ascii="Times New Roman"/>
          <w:b w:val="false"/>
          <w:i w:val="false"/>
          <w:color w:val="000000"/>
          <w:sz w:val="28"/>
        </w:rPr>
        <w:t>
      5) Комитет қызметкерлеріне тәртіптік жаза қолдану және алып тастау мәселелері бойынша Қазақстан Республикасының Сыртқы істер министріне ұсыныстар енгізеді;</w:t>
      </w:r>
    </w:p>
    <w:bookmarkEnd w:id="114"/>
    <w:bookmarkStart w:name="z122" w:id="115"/>
    <w:p>
      <w:pPr>
        <w:spacing w:after="0"/>
        <w:ind w:left="0"/>
        <w:jc w:val="both"/>
      </w:pPr>
      <w:r>
        <w:rPr>
          <w:rFonts w:ascii="Times New Roman"/>
          <w:b w:val="false"/>
          <w:i w:val="false"/>
          <w:color w:val="000000"/>
          <w:sz w:val="28"/>
        </w:rPr>
        <w:t>
      6) өзінің құзыреті шегінде Комитет басқару органы болып табылатын Комитет және ұйымдар қызметкерлерінің орындауы үшін міндетті бұйрықтар шығарады, нұсқаулар береді;</w:t>
      </w:r>
    </w:p>
    <w:bookmarkEnd w:id="115"/>
    <w:bookmarkStart w:name="z123" w:id="116"/>
    <w:p>
      <w:pPr>
        <w:spacing w:after="0"/>
        <w:ind w:left="0"/>
        <w:jc w:val="both"/>
      </w:pPr>
      <w:r>
        <w:rPr>
          <w:rFonts w:ascii="Times New Roman"/>
          <w:b w:val="false"/>
          <w:i w:val="false"/>
          <w:color w:val="000000"/>
          <w:sz w:val="28"/>
        </w:rPr>
        <w:t xml:space="preserve">
      7) Қазақстан Республикасының қолданыстағы заңнамасына сәйкес, мемлекеттік органдарда және өзге де ұйымдарда Комитеттің атынан шығады; </w:t>
      </w:r>
    </w:p>
    <w:bookmarkEnd w:id="116"/>
    <w:bookmarkStart w:name="z124" w:id="117"/>
    <w:p>
      <w:pPr>
        <w:spacing w:after="0"/>
        <w:ind w:left="0"/>
        <w:jc w:val="both"/>
      </w:pPr>
      <w:r>
        <w:rPr>
          <w:rFonts w:ascii="Times New Roman"/>
          <w:b w:val="false"/>
          <w:i w:val="false"/>
          <w:color w:val="000000"/>
          <w:sz w:val="28"/>
        </w:rPr>
        <w:t>
      8) өзінің құзыретіне жататын мәселелер бойынша шешімдер қабылдайды;</w:t>
      </w:r>
    </w:p>
    <w:bookmarkEnd w:id="117"/>
    <w:bookmarkStart w:name="z125" w:id="118"/>
    <w:p>
      <w:pPr>
        <w:spacing w:after="0"/>
        <w:ind w:left="0"/>
        <w:jc w:val="both"/>
      </w:pPr>
      <w:r>
        <w:rPr>
          <w:rFonts w:ascii="Times New Roman"/>
          <w:b w:val="false"/>
          <w:i w:val="false"/>
          <w:color w:val="000000"/>
          <w:sz w:val="28"/>
        </w:rPr>
        <w:t xml:space="preserve">
      9) сыбайлас жемқорлыққа қарсы күресті күшейтуге және мемлекеттік қызмет туралы заңнама талаптарын сақтауға бағытталған шараларды қабылдау бойынша жалпы басшылықты жүзеге асырады, қызметкерлердің сыбайлас жемқорлыққа қарсы заңнама талаптарын сақтауын қамтамасыз етеді </w:t>
      </w:r>
    </w:p>
    <w:bookmarkEnd w:id="118"/>
    <w:bookmarkStart w:name="z126" w:id="119"/>
    <w:p>
      <w:pPr>
        <w:spacing w:after="0"/>
        <w:ind w:left="0"/>
        <w:jc w:val="both"/>
      </w:pPr>
      <w:r>
        <w:rPr>
          <w:rFonts w:ascii="Times New Roman"/>
          <w:b w:val="false"/>
          <w:i w:val="false"/>
          <w:color w:val="000000"/>
          <w:sz w:val="28"/>
        </w:rPr>
        <w:t>
      10) қызметкерлердің Қазақстан Республикасы Президентінің 2015 жылғы 29 желтоқсандағы № 153 Жарлығымен бекітілген Қазақстан Республикасы мемлекеттік қызметшілерінің әдеп кодексін, орындаушылық және еңбек тәртібін сақтауын бақылайды;</w:t>
      </w:r>
    </w:p>
    <w:bookmarkEnd w:id="119"/>
    <w:bookmarkStart w:name="z127" w:id="120"/>
    <w:p>
      <w:pPr>
        <w:spacing w:after="0"/>
        <w:ind w:left="0"/>
        <w:jc w:val="both"/>
      </w:pPr>
      <w:r>
        <w:rPr>
          <w:rFonts w:ascii="Times New Roman"/>
          <w:b w:val="false"/>
          <w:i w:val="false"/>
          <w:color w:val="000000"/>
          <w:sz w:val="28"/>
        </w:rPr>
        <w:t>
      11) заңдар мен Қазақстан Республикасы Президентінің актілеріне сәйкес өзге де өкілеттіктерді жүзеге асырады.</w:t>
      </w:r>
    </w:p>
    <w:bookmarkEnd w:id="120"/>
    <w:bookmarkStart w:name="z128" w:id="121"/>
    <w:p>
      <w:pPr>
        <w:spacing w:after="0"/>
        <w:ind w:left="0"/>
        <w:jc w:val="both"/>
      </w:pPr>
      <w:r>
        <w:rPr>
          <w:rFonts w:ascii="Times New Roman"/>
          <w:b w:val="false"/>
          <w:i w:val="false"/>
          <w:color w:val="000000"/>
          <w:sz w:val="28"/>
        </w:rPr>
        <w:t>
      Ол болмаған кезеңде оның өкілеттіктерін қолданыстағы заңнамаға сәйкес оны алмастыратын тұлға жүзеге асырады.</w:t>
      </w:r>
    </w:p>
    <w:bookmarkEnd w:id="121"/>
    <w:bookmarkStart w:name="z129" w:id="122"/>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122"/>
    <w:bookmarkStart w:name="z130" w:id="123"/>
    <w:p>
      <w:pPr>
        <w:spacing w:after="0"/>
        <w:ind w:left="0"/>
        <w:jc w:val="left"/>
      </w:pPr>
      <w:r>
        <w:rPr>
          <w:rFonts w:ascii="Times New Roman"/>
          <w:b/>
          <w:i w:val="false"/>
          <w:color w:val="000000"/>
        </w:rPr>
        <w:t xml:space="preserve"> 4-тарау. Комитеттің мүлкі</w:t>
      </w:r>
    </w:p>
    <w:bookmarkEnd w:id="123"/>
    <w:bookmarkStart w:name="z131" w:id="124"/>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құқығындағы оқшауланған мүлкі болуы мүмкін. Комитет мүлкі оған меншік иесі берген мүліктен, сондай-ақ өз қызметі нәтижесінде және Қазақстан Республикасының заңнамасында тыйым салынбаған өзге де көздер есебінен сатып алынған мүліктен (ақшалай кірістерді қоса алғанда) қалыптастырылады.</w:t>
      </w:r>
    </w:p>
    <w:bookmarkEnd w:id="124"/>
    <w:bookmarkStart w:name="z132" w:id="125"/>
    <w:p>
      <w:pPr>
        <w:spacing w:after="0"/>
        <w:ind w:left="0"/>
        <w:jc w:val="both"/>
      </w:pPr>
      <w:r>
        <w:rPr>
          <w:rFonts w:ascii="Times New Roman"/>
          <w:b w:val="false"/>
          <w:i w:val="false"/>
          <w:color w:val="000000"/>
          <w:sz w:val="28"/>
        </w:rPr>
        <w:t>
      22. Комитетке бекітіліп берілген мүлік республикалық меншікке жатады.</w:t>
      </w:r>
    </w:p>
    <w:bookmarkEnd w:id="125"/>
    <w:bookmarkStart w:name="z133" w:id="126"/>
    <w:p>
      <w:pPr>
        <w:spacing w:after="0"/>
        <w:ind w:left="0"/>
        <w:jc w:val="both"/>
      </w:pPr>
      <w:r>
        <w:rPr>
          <w:rFonts w:ascii="Times New Roman"/>
          <w:b w:val="false"/>
          <w:i w:val="false"/>
          <w:color w:val="000000"/>
          <w:sz w:val="28"/>
        </w:rPr>
        <w:t>
      23. Комитеттің өзіне бекітілген мүлікті, Қазақстан Республикасы заңдарында өзгеше белгіленбесе және оған қаржыландыру жоспары бойынша берілген қаражат есебінен сатып алынған мүлікті өз бетімен иеліктен шығармайды немесе оған өзге де жолмен билік етпейді.</w:t>
      </w:r>
    </w:p>
    <w:bookmarkEnd w:id="126"/>
    <w:bookmarkStart w:name="z134" w:id="127"/>
    <w:p>
      <w:pPr>
        <w:spacing w:after="0"/>
        <w:ind w:left="0"/>
        <w:jc w:val="left"/>
      </w:pPr>
      <w:r>
        <w:rPr>
          <w:rFonts w:ascii="Times New Roman"/>
          <w:b/>
          <w:i w:val="false"/>
          <w:color w:val="000000"/>
        </w:rPr>
        <w:t xml:space="preserve"> 5-тарау. Комитетті қайта ұйымдастыру және тарату</w:t>
      </w:r>
    </w:p>
    <w:bookmarkEnd w:id="127"/>
    <w:bookmarkStart w:name="z135" w:id="128"/>
    <w:p>
      <w:pPr>
        <w:spacing w:after="0"/>
        <w:ind w:left="0"/>
        <w:jc w:val="both"/>
      </w:pPr>
      <w:r>
        <w:rPr>
          <w:rFonts w:ascii="Times New Roman"/>
          <w:b w:val="false"/>
          <w:i w:val="false"/>
          <w:color w:val="000000"/>
          <w:sz w:val="28"/>
        </w:rPr>
        <w:t>
      25. Комитетті қайта ұйымдастыру және тарату Қазақстан Республикасының заңнамасына сәйкес жүзеге асырылады.</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2025 жылғы 23 қазандағы</w:t>
            </w:r>
            <w:r>
              <w:br/>
            </w:r>
            <w:r>
              <w:rPr>
                <w:rFonts w:ascii="Times New Roman"/>
                <w:b w:val="false"/>
                <w:i w:val="false"/>
                <w:color w:val="000000"/>
                <w:sz w:val="20"/>
              </w:rPr>
              <w:t>№ 11-1-4/622 бұйрығына</w:t>
            </w:r>
            <w:r>
              <w:br/>
            </w:r>
            <w:r>
              <w:rPr>
                <w:rFonts w:ascii="Times New Roman"/>
                <w:b w:val="false"/>
                <w:i w:val="false"/>
                <w:color w:val="000000"/>
                <w:sz w:val="20"/>
              </w:rPr>
              <w:t>2-қосымша</w:t>
            </w:r>
          </w:p>
        </w:tc>
      </w:tr>
    </w:tbl>
    <w:bookmarkStart w:name="z137" w:id="129"/>
    <w:p>
      <w:pPr>
        <w:spacing w:after="0"/>
        <w:ind w:left="0"/>
        <w:jc w:val="left"/>
      </w:pPr>
      <w:r>
        <w:rPr>
          <w:rFonts w:ascii="Times New Roman"/>
          <w:b/>
          <w:i w:val="false"/>
          <w:color w:val="000000"/>
        </w:rPr>
        <w:t xml:space="preserve"> Қазақстан Республикасы Сыртқы істер министрінің күші жойылған кейбір бұйрықтарының тізбесі</w:t>
      </w:r>
    </w:p>
    <w:bookmarkEnd w:id="129"/>
    <w:bookmarkStart w:name="z138" w:id="130"/>
    <w:p>
      <w:pPr>
        <w:spacing w:after="0"/>
        <w:ind w:left="0"/>
        <w:jc w:val="both"/>
      </w:pPr>
      <w:r>
        <w:rPr>
          <w:rFonts w:ascii="Times New Roman"/>
          <w:b w:val="false"/>
          <w:i w:val="false"/>
          <w:color w:val="000000"/>
          <w:sz w:val="28"/>
        </w:rPr>
        <w:t xml:space="preserve">
      1. "Қазақстан Республикасы Сыртқы істер министрлігінің Инвестиция комитеті" республикалық мемлекеттік мекемесінің ережесін бекіту туралы" Қазақстан Республикасы Сыртқы істер министрінің 2019 жылғы 30 қаңтардағы № 11-1-4/33 </w:t>
      </w:r>
      <w:r>
        <w:rPr>
          <w:rFonts w:ascii="Times New Roman"/>
          <w:b w:val="false"/>
          <w:i w:val="false"/>
          <w:color w:val="000000"/>
          <w:sz w:val="28"/>
        </w:rPr>
        <w:t>бұйрығы</w:t>
      </w:r>
      <w:r>
        <w:rPr>
          <w:rFonts w:ascii="Times New Roman"/>
          <w:b w:val="false"/>
          <w:i w:val="false"/>
          <w:color w:val="000000"/>
          <w:sz w:val="28"/>
        </w:rPr>
        <w:t>.</w:t>
      </w:r>
    </w:p>
    <w:bookmarkEnd w:id="130"/>
    <w:bookmarkStart w:name="z139" w:id="131"/>
    <w:p>
      <w:pPr>
        <w:spacing w:after="0"/>
        <w:ind w:left="0"/>
        <w:jc w:val="both"/>
      </w:pPr>
      <w:r>
        <w:rPr>
          <w:rFonts w:ascii="Times New Roman"/>
          <w:b w:val="false"/>
          <w:i w:val="false"/>
          <w:color w:val="000000"/>
          <w:sz w:val="28"/>
        </w:rPr>
        <w:t xml:space="preserve">
      2. "Қазақстан Республикасы Сыртқы істер министрлігінің Инвестиция комитеті" республикалық мемлекеттік мекемесінің ережесін бекіту туралы" Қазақстан Республикасы Сыртқы істер министрінің 2019 жылғы 30 қаңтардағы № 11-1-4/33 бұйрығына өзгерістер енгізу туралы" Қазақстан Республикасы Сыртқы істер министрінің 2021 жылғы 20 тамыздағы № 11-1-4/336 </w:t>
      </w:r>
      <w:r>
        <w:rPr>
          <w:rFonts w:ascii="Times New Roman"/>
          <w:b w:val="false"/>
          <w:i w:val="false"/>
          <w:color w:val="000000"/>
          <w:sz w:val="28"/>
        </w:rPr>
        <w:t>бұйрығы</w:t>
      </w:r>
      <w:r>
        <w:rPr>
          <w:rFonts w:ascii="Times New Roman"/>
          <w:b w:val="false"/>
          <w:i w:val="false"/>
          <w:color w:val="000000"/>
          <w:sz w:val="28"/>
        </w:rPr>
        <w:t>.</w:t>
      </w:r>
    </w:p>
    <w:bookmarkEnd w:id="131"/>
    <w:bookmarkStart w:name="z140" w:id="132"/>
    <w:p>
      <w:pPr>
        <w:spacing w:after="0"/>
        <w:ind w:left="0"/>
        <w:jc w:val="both"/>
      </w:pPr>
      <w:r>
        <w:rPr>
          <w:rFonts w:ascii="Times New Roman"/>
          <w:b w:val="false"/>
          <w:i w:val="false"/>
          <w:color w:val="000000"/>
          <w:sz w:val="28"/>
        </w:rPr>
        <w:t xml:space="preserve">
      3. "Қазақстан Республикасы Сыртқы істер министрлігінің Инвестиция комитеті" республикалық мемлекеттік мекемесінің ережесін бекіту туралы" Қазақстан Республикасы Сыртқы істер министрінің 2019 жылғы 30 қаңтардағы № 11-1-4/33 бұйрығына өзгерістер енгізу туралы" Қазақстан Республикасы Сыртқы істер министрінің 2023 жылғы 31 мамырдағы № 11-1-4/263 </w:t>
      </w:r>
      <w:r>
        <w:rPr>
          <w:rFonts w:ascii="Times New Roman"/>
          <w:b w:val="false"/>
          <w:i w:val="false"/>
          <w:color w:val="000000"/>
          <w:sz w:val="28"/>
        </w:rPr>
        <w:t>бұйрығы</w:t>
      </w:r>
      <w:r>
        <w:rPr>
          <w:rFonts w:ascii="Times New Roman"/>
          <w:b w:val="false"/>
          <w:i w:val="false"/>
          <w:color w:val="000000"/>
          <w:sz w:val="28"/>
        </w:rPr>
        <w:t>.</w:t>
      </w:r>
    </w:p>
    <w:bookmarkEnd w:id="1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