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19d" w14:textId="8bcf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28-14-VIII "2025-2027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Новошульба ауылдық округінің бюджеті туралы" 2024 жылғы 30 желтоқсандағы № 28-14-VIІІ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163985,3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39464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124421,3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313594,7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-149609,4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149609,4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149609,4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Новошульба ауылдық округінің бюджетінде облыстық бюджеттен 1905,7 мың теңге сомасында ағымдағы нысаналы трансферттер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Новошульба ауылдық округінің бюджетінде аудандық бюджеттен 48715,6 мың теңге сомасында ағымдағы нысаналы трансферттер көзделсін.";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60439,7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